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350" w:rsidRDefault="005B74C2" w:rsidP="005B74C2">
      <w:pPr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Guidelines</w:t>
      </w:r>
      <w:proofErr w:type="spellEnd"/>
      <w:r>
        <w:rPr>
          <w:b/>
        </w:rPr>
        <w:t>” para Testes:</w:t>
      </w:r>
    </w:p>
    <w:p w:rsidR="005B74C2" w:rsidRDefault="005B74C2" w:rsidP="005B74C2">
      <w:pPr>
        <w:jc w:val="both"/>
        <w:rPr>
          <w:b/>
        </w:rPr>
      </w:pPr>
    </w:p>
    <w:p w:rsidR="005B74C2" w:rsidRDefault="005B74C2" w:rsidP="005B74C2">
      <w:pPr>
        <w:jc w:val="both"/>
        <w:rPr>
          <w:b/>
        </w:rPr>
      </w:pPr>
      <w:r>
        <w:rPr>
          <w:b/>
        </w:rPr>
        <w:t>O que é um caso de testes?</w:t>
      </w:r>
    </w:p>
    <w:p w:rsidR="00222ABE" w:rsidRDefault="00222ABE" w:rsidP="005B74C2">
      <w:pPr>
        <w:jc w:val="both"/>
      </w:pPr>
      <w:r>
        <w:t>O caso de teste é uma serie de procedimentos que são feitos, com o intuito de melhorar o desempenho e/ou funcionalidade de um determinado programa ou solução.</w:t>
      </w:r>
    </w:p>
    <w:p w:rsidR="00222ABE" w:rsidRDefault="00222ABE" w:rsidP="005B74C2">
      <w:pPr>
        <w:jc w:val="both"/>
      </w:pPr>
    </w:p>
    <w:p w:rsidR="00222ABE" w:rsidRDefault="00222ABE" w:rsidP="005B74C2">
      <w:pPr>
        <w:jc w:val="both"/>
      </w:pPr>
      <w:r>
        <w:t>Identificar os casos de teste, é muitas vezes demorado e implica múltiplas iterações do teste, até o resultado ser obtido de forma constante. Posto isto, existe uma necessidade de documentar estes processos. Os itens a ter em atenção, são os seguintes:</w:t>
      </w:r>
    </w:p>
    <w:p w:rsidR="00222ABE" w:rsidRDefault="00222ABE" w:rsidP="005B74C2">
      <w:pPr>
        <w:jc w:val="both"/>
      </w:pPr>
    </w:p>
    <w:p w:rsidR="00222ABE" w:rsidRDefault="00222ABE" w:rsidP="00222ABE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O</w:t>
      </w:r>
      <w:r w:rsidR="00522366">
        <w:rPr>
          <w:b/>
        </w:rPr>
        <w:t>s</w:t>
      </w:r>
      <w:r>
        <w:rPr>
          <w:b/>
        </w:rPr>
        <w:t xml:space="preserve"> teste</w:t>
      </w:r>
      <w:r w:rsidR="00522366">
        <w:rPr>
          <w:b/>
        </w:rPr>
        <w:t>s</w:t>
      </w:r>
      <w:r>
        <w:rPr>
          <w:b/>
        </w:rPr>
        <w:t xml:space="preserve"> deve</w:t>
      </w:r>
      <w:r w:rsidR="00522366">
        <w:rPr>
          <w:b/>
        </w:rPr>
        <w:t>m</w:t>
      </w:r>
      <w:r>
        <w:rPr>
          <w:b/>
        </w:rPr>
        <w:t xml:space="preserve"> ter um resultado final (esperado)</w:t>
      </w:r>
      <w:r w:rsidR="00522366">
        <w:rPr>
          <w:b/>
        </w:rPr>
        <w:t>;</w:t>
      </w:r>
    </w:p>
    <w:p w:rsidR="00222ABE" w:rsidRDefault="00222ABE" w:rsidP="00222ABE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Os testes podem contemplar pré-condições e ou cenários;</w:t>
      </w:r>
    </w:p>
    <w:p w:rsidR="00222ABE" w:rsidRPr="00222ABE" w:rsidRDefault="00522366" w:rsidP="00222ABE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Todas as versões e resultados devem ser documentados;</w:t>
      </w:r>
    </w:p>
    <w:p w:rsidR="00222ABE" w:rsidRDefault="00222ABE" w:rsidP="005B74C2">
      <w:pPr>
        <w:jc w:val="both"/>
        <w:rPr>
          <w:b/>
        </w:rPr>
      </w:pPr>
    </w:p>
    <w:p w:rsidR="00522366" w:rsidRDefault="00522366" w:rsidP="005B74C2">
      <w:pPr>
        <w:jc w:val="both"/>
        <w:rPr>
          <w:b/>
        </w:rPr>
      </w:pPr>
      <w:r>
        <w:rPr>
          <w:b/>
        </w:rPr>
        <w:t>Design dos casos de teste:</w:t>
      </w:r>
    </w:p>
    <w:p w:rsidR="00522366" w:rsidRDefault="00522366" w:rsidP="005B74C2">
      <w:pPr>
        <w:jc w:val="both"/>
      </w:pPr>
      <w:r>
        <w:t>O formato para o caso de testes deve ser o seguinte:</w:t>
      </w:r>
    </w:p>
    <w:p w:rsidR="00522366" w:rsidRDefault="00522366" w:rsidP="005B74C2">
      <w:pPr>
        <w:jc w:val="both"/>
      </w:pPr>
    </w:p>
    <w:p w:rsidR="00522366" w:rsidRP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rPr>
          <w:i/>
        </w:rPr>
        <w:t>ID do caso de teste;</w:t>
      </w:r>
    </w:p>
    <w:p w:rsid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t>Descrição do cenário de teste;</w:t>
      </w:r>
    </w:p>
    <w:p w:rsid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t>Etapas de execução;</w:t>
      </w:r>
    </w:p>
    <w:p w:rsid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t>Dados do teste;</w:t>
      </w:r>
    </w:p>
    <w:p w:rsid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t>Resultados esperados;</w:t>
      </w:r>
    </w:p>
    <w:p w:rsid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t>Resultados efetivos;</w:t>
      </w:r>
    </w:p>
    <w:p w:rsidR="00522366" w:rsidRP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t>Estado do teste (</w:t>
      </w:r>
      <w:bookmarkStart w:id="0" w:name="_GoBack"/>
      <w:bookmarkEnd w:id="0"/>
      <w:r>
        <w:t>bem-sucedido ou não);</w:t>
      </w:r>
    </w:p>
    <w:p w:rsidR="00222ABE" w:rsidRDefault="00222ABE" w:rsidP="005B74C2">
      <w:pPr>
        <w:jc w:val="both"/>
        <w:rPr>
          <w:b/>
        </w:rPr>
      </w:pPr>
    </w:p>
    <w:p w:rsidR="005B74C2" w:rsidRDefault="005B74C2" w:rsidP="005B74C2">
      <w:pPr>
        <w:jc w:val="both"/>
        <w:rPr>
          <w:b/>
        </w:rPr>
      </w:pPr>
    </w:p>
    <w:p w:rsidR="005B74C2" w:rsidRDefault="005B74C2" w:rsidP="005B74C2">
      <w:pPr>
        <w:jc w:val="both"/>
        <w:rPr>
          <w:b/>
        </w:rPr>
      </w:pPr>
      <w:r>
        <w:rPr>
          <w:b/>
        </w:rPr>
        <w:t>Testes Efetivos</w:t>
      </w:r>
      <w:r w:rsidR="00522366">
        <w:rPr>
          <w:b/>
        </w:rPr>
        <w:t xml:space="preserve"> para o Grupo 2</w:t>
      </w:r>
      <w:r>
        <w:rPr>
          <w:b/>
        </w:rPr>
        <w:t>:</w:t>
      </w:r>
    </w:p>
    <w:p w:rsidR="005B74C2" w:rsidRDefault="005B74C2" w:rsidP="005B74C2">
      <w:pPr>
        <w:jc w:val="both"/>
        <w:rPr>
          <w:b/>
        </w:rPr>
      </w:pPr>
    </w:p>
    <w:p w:rsidR="005B74C2" w:rsidRPr="005B74C2" w:rsidRDefault="005B74C2" w:rsidP="005B74C2">
      <w:pPr>
        <w:pStyle w:val="PargrafodaLista"/>
        <w:numPr>
          <w:ilvl w:val="0"/>
          <w:numId w:val="1"/>
        </w:numPr>
        <w:jc w:val="both"/>
        <w:rPr>
          <w:b/>
        </w:rPr>
      </w:pPr>
      <w:r w:rsidRPr="005B74C2">
        <w:rPr>
          <w:i/>
          <w:u w:val="single"/>
        </w:rPr>
        <w:t>Importação de XML:</w:t>
      </w:r>
      <w:r>
        <w:rPr>
          <w:i/>
        </w:rPr>
        <w:t xml:space="preserve">  </w:t>
      </w:r>
      <w:r>
        <w:t>importações sucessivas, são adicionadas sucessivamente a base de dados? Ou escrevem por cima?</w:t>
      </w:r>
    </w:p>
    <w:p w:rsidR="005B74C2" w:rsidRPr="005B74C2" w:rsidRDefault="005B74C2" w:rsidP="005B74C2">
      <w:pPr>
        <w:pStyle w:val="PargrafodaLista"/>
        <w:numPr>
          <w:ilvl w:val="0"/>
          <w:numId w:val="1"/>
        </w:numPr>
        <w:jc w:val="both"/>
        <w:rPr>
          <w:b/>
        </w:rPr>
      </w:pPr>
      <w:r w:rsidRPr="005B74C2">
        <w:rPr>
          <w:i/>
          <w:u w:val="single"/>
        </w:rPr>
        <w:t>Chaves Compostas:</w:t>
      </w:r>
      <w:r>
        <w:t xml:space="preserve"> Conseguimos chamar um aluno (consulta) e associa-lo a turma respetiva?</w:t>
      </w:r>
    </w:p>
    <w:p w:rsidR="005B74C2" w:rsidRPr="00222ABE" w:rsidRDefault="005B74C2" w:rsidP="005B74C2">
      <w:pPr>
        <w:pStyle w:val="PargrafodaLista"/>
        <w:numPr>
          <w:ilvl w:val="0"/>
          <w:numId w:val="1"/>
        </w:numPr>
        <w:jc w:val="both"/>
        <w:rPr>
          <w:b/>
        </w:rPr>
      </w:pPr>
      <w:r w:rsidRPr="005B74C2">
        <w:rPr>
          <w:i/>
          <w:u w:val="single"/>
        </w:rPr>
        <w:t>Ativação e inativação de utilizadores/chaves:</w:t>
      </w:r>
      <w:r>
        <w:rPr>
          <w:i/>
        </w:rPr>
        <w:t xml:space="preserve"> </w:t>
      </w:r>
      <w:r>
        <w:t>O que acontece quando uma chave ou utilizador inativo é utilizado ou acede ao sistema?</w:t>
      </w:r>
    </w:p>
    <w:p w:rsidR="00222ABE" w:rsidRPr="00222ABE" w:rsidRDefault="00222ABE" w:rsidP="005B74C2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i/>
          <w:u w:val="single"/>
        </w:rPr>
        <w:t>Login:</w:t>
      </w:r>
      <w:r>
        <w:rPr>
          <w:b/>
        </w:rPr>
        <w:t xml:space="preserve"> </w:t>
      </w:r>
      <w:r>
        <w:t>Comportamento mediante campos vazios ou campos não permitidos;</w:t>
      </w:r>
    </w:p>
    <w:p w:rsidR="00222ABE" w:rsidRPr="005B74C2" w:rsidRDefault="00222ABE" w:rsidP="005B74C2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i/>
          <w:u w:val="single"/>
        </w:rPr>
        <w:t>Validações:</w:t>
      </w:r>
      <w:r>
        <w:rPr>
          <w:b/>
        </w:rPr>
        <w:t xml:space="preserve"> </w:t>
      </w:r>
      <w:r>
        <w:t xml:space="preserve">Requisitos mínimos para nome, email e password – tamanho, carateres, combinações e não repetição de dados (múltiplos registos do mesmo individuo </w:t>
      </w:r>
      <w:proofErr w:type="spellStart"/>
      <w:proofErr w:type="gramStart"/>
      <w:r>
        <w:t>p.ex</w:t>
      </w:r>
      <w:proofErr w:type="spellEnd"/>
      <w:proofErr w:type="gramEnd"/>
      <w:r>
        <w:t>).</w:t>
      </w:r>
    </w:p>
    <w:p w:rsidR="005B74C2" w:rsidRPr="005B74C2" w:rsidRDefault="005B74C2" w:rsidP="005B74C2">
      <w:pPr>
        <w:pStyle w:val="PargrafodaLista"/>
        <w:numPr>
          <w:ilvl w:val="0"/>
          <w:numId w:val="1"/>
        </w:numPr>
        <w:jc w:val="both"/>
        <w:rPr>
          <w:b/>
          <w:u w:val="single"/>
        </w:rPr>
      </w:pPr>
      <w:r w:rsidRPr="005B74C2">
        <w:rPr>
          <w:i/>
          <w:u w:val="single"/>
        </w:rPr>
        <w:lastRenderedPageBreak/>
        <w:t xml:space="preserve">Permissões de utilizador: </w:t>
      </w:r>
      <w:r>
        <w:t xml:space="preserve">As janelas de funcionalidades comuns (Relatórios), retornam devidamente aos respetivos usuários ou irá gerar confusão de </w:t>
      </w:r>
      <w:r w:rsidR="00222ABE">
        <w:t>permissões?</w:t>
      </w:r>
    </w:p>
    <w:p w:rsidR="005B74C2" w:rsidRPr="00222ABE" w:rsidRDefault="005B74C2" w:rsidP="005B74C2">
      <w:pPr>
        <w:pStyle w:val="PargrafodaLista"/>
        <w:numPr>
          <w:ilvl w:val="0"/>
          <w:numId w:val="1"/>
        </w:numPr>
        <w:jc w:val="both"/>
        <w:rPr>
          <w:b/>
          <w:u w:val="single"/>
        </w:rPr>
      </w:pPr>
      <w:r>
        <w:rPr>
          <w:i/>
          <w:u w:val="single"/>
        </w:rPr>
        <w:t>Formulários (composição):</w:t>
      </w:r>
      <w:r>
        <w:t xml:space="preserve"> </w:t>
      </w:r>
      <w:r w:rsidR="00222ABE">
        <w:t>Devem existir dois tipos de “</w:t>
      </w:r>
      <w:proofErr w:type="spellStart"/>
      <w:r w:rsidR="00222ABE">
        <w:t>template</w:t>
      </w:r>
      <w:proofErr w:type="spellEnd"/>
      <w:r w:rsidR="00222ABE">
        <w:t>” para os relatórios, de forma a cada um apresentar campos diferentes.</w:t>
      </w:r>
    </w:p>
    <w:p w:rsidR="00222ABE" w:rsidRPr="00222ABE" w:rsidRDefault="00222ABE" w:rsidP="005B74C2">
      <w:pPr>
        <w:pStyle w:val="PargrafodaLista"/>
        <w:numPr>
          <w:ilvl w:val="0"/>
          <w:numId w:val="1"/>
        </w:numPr>
        <w:jc w:val="both"/>
        <w:rPr>
          <w:b/>
          <w:u w:val="single"/>
        </w:rPr>
      </w:pPr>
      <w:r>
        <w:rPr>
          <w:i/>
          <w:u w:val="single"/>
        </w:rPr>
        <w:t xml:space="preserve">Permanência de dados: </w:t>
      </w:r>
      <w:r>
        <w:t>Por quanto tempo os dados vão “existir” no banco de dados?</w:t>
      </w:r>
    </w:p>
    <w:p w:rsidR="00222ABE" w:rsidRPr="005B74C2" w:rsidRDefault="00222ABE" w:rsidP="00222ABE">
      <w:pPr>
        <w:pStyle w:val="PargrafodaLista"/>
        <w:jc w:val="both"/>
        <w:rPr>
          <w:b/>
          <w:u w:val="single"/>
        </w:rPr>
      </w:pPr>
    </w:p>
    <w:p w:rsidR="005B74C2" w:rsidRDefault="005B74C2" w:rsidP="005B74C2">
      <w:pPr>
        <w:jc w:val="both"/>
        <w:rPr>
          <w:b/>
        </w:rPr>
      </w:pPr>
    </w:p>
    <w:p w:rsidR="005B74C2" w:rsidRDefault="005B74C2" w:rsidP="005B74C2">
      <w:pPr>
        <w:jc w:val="both"/>
        <w:rPr>
          <w:b/>
        </w:rPr>
      </w:pPr>
    </w:p>
    <w:p w:rsidR="005B74C2" w:rsidRDefault="005B74C2" w:rsidP="005B74C2">
      <w:pPr>
        <w:jc w:val="both"/>
        <w:rPr>
          <w:b/>
        </w:rPr>
      </w:pPr>
    </w:p>
    <w:p w:rsidR="005B74C2" w:rsidRDefault="005B74C2" w:rsidP="005B74C2">
      <w:pPr>
        <w:jc w:val="both"/>
        <w:rPr>
          <w:b/>
        </w:rPr>
      </w:pPr>
    </w:p>
    <w:p w:rsidR="005B74C2" w:rsidRDefault="005B74C2" w:rsidP="005B74C2">
      <w:pPr>
        <w:rPr>
          <w:b/>
        </w:rPr>
      </w:pPr>
    </w:p>
    <w:p w:rsidR="005B74C2" w:rsidRPr="005B74C2" w:rsidRDefault="005B74C2" w:rsidP="005B74C2">
      <w:pPr>
        <w:rPr>
          <w:b/>
        </w:rPr>
      </w:pPr>
    </w:p>
    <w:sectPr w:rsidR="005B74C2" w:rsidRPr="005B7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C19"/>
    <w:multiLevelType w:val="hybridMultilevel"/>
    <w:tmpl w:val="5B228C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53157"/>
    <w:multiLevelType w:val="hybridMultilevel"/>
    <w:tmpl w:val="3F0E65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97FB3"/>
    <w:multiLevelType w:val="hybridMultilevel"/>
    <w:tmpl w:val="8864C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D597C"/>
    <w:multiLevelType w:val="hybridMultilevel"/>
    <w:tmpl w:val="647C73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C2"/>
    <w:rsid w:val="00222ABE"/>
    <w:rsid w:val="002D3350"/>
    <w:rsid w:val="00522366"/>
    <w:rsid w:val="005B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0DE6"/>
  <w15:chartTrackingRefBased/>
  <w15:docId w15:val="{3D39835F-27D0-4F9A-8814-FC3DEB91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Bugalho</dc:creator>
  <cp:keywords/>
  <dc:description/>
  <cp:lastModifiedBy>Diogo Bugalho</cp:lastModifiedBy>
  <cp:revision>1</cp:revision>
  <dcterms:created xsi:type="dcterms:W3CDTF">2023-01-06T10:21:00Z</dcterms:created>
  <dcterms:modified xsi:type="dcterms:W3CDTF">2023-01-06T10:45:00Z</dcterms:modified>
</cp:coreProperties>
</file>