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№  </w:t>
      </w:r>
      <w:r>
        <w:rPr>
          <w:b/>
          <w:bCs/>
          <w:sz w:val="30"/>
          <w:szCs w:val="30"/>
          <w:u w:val="single"/>
        </w:rPr>
        <w:t>14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по курсу </w:t>
      </w:r>
      <w:r>
        <w:rPr>
          <w:rFonts w:eastAsia="Noto Serif CJK SC" w:cs="Lohit Devanagari" w:ascii="Courier New" w:hAnsi="Courier New"/>
          <w:color w:val="auto"/>
          <w:kern w:val="0"/>
          <w:sz w:val="24"/>
          <w:szCs w:val="24"/>
          <w:u w:val="none"/>
          <w:lang w:val="ru-RU" w:eastAsia="zh-CN" w:bidi="hi-IN"/>
        </w:rPr>
        <w:t>Вычислительные системы</w:t>
      </w:r>
    </w:p>
    <w:p>
      <w:pPr>
        <w:pStyle w:val="LOnormal1"/>
        <w:pageBreakBefore w:val="false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 xml:space="preserve">             Студент группы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М8О-110Б-21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Елистратова Полина Александровна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№ по списку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6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 xml:space="preserve">Контакты e-mail, </w:t>
      </w:r>
      <w:r>
        <w:rPr>
          <w:sz w:val="20"/>
          <w:szCs w:val="20"/>
        </w:rPr>
        <w:t>telegram</w:t>
      </w:r>
      <w:r>
        <w:rPr>
          <w:rFonts w:eastAsia="Times New Roman" w:cs="Times New Roman"/>
          <w:color w:val="000000"/>
          <w:sz w:val="20"/>
          <w:szCs w:val="20"/>
        </w:rPr>
        <w:t xml:space="preserve">, skype </w:t>
      </w:r>
      <w:r>
        <w:rPr>
          <w:rFonts w:eastAsia="Times New Roman" w:cs="Times New Roman"/>
          <w:color w:val="FFFFFF"/>
          <w:sz w:val="20"/>
          <w:szCs w:val="20"/>
          <w:u w:val="single"/>
        </w:rPr>
        <w:t>е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p.</w:t>
      </w:r>
      <w:hyperlink r:id="rId2">
        <w:r>
          <w:rPr>
            <w:rFonts w:eastAsia="Times New Roman" w:cs="Times New Roman" w:ascii="Courier New" w:hAnsi="Courier New"/>
            <w:color w:val="000000"/>
            <w:sz w:val="20"/>
            <w:szCs w:val="20"/>
            <w:u w:val="none"/>
          </w:rPr>
          <w:t>elistratova03@mail.ru</w:t>
        </w:r>
      </w:hyperlink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single"/>
        </w:rPr>
        <w:t xml:space="preserve"> </w:t>
      </w:r>
    </w:p>
    <w:p>
      <w:pPr>
        <w:pStyle w:val="LOnormal1"/>
        <w:pageBreakBefore w:val="false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"/>
        <w:tabs>
          <w:tab w:val="clear" w:pos="720"/>
          <w:tab w:val="left" w:pos="6833" w:leader="none"/>
        </w:tabs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</w:rPr>
        <w:t xml:space="preserve">Работа выполнена: «          </w:t>
      </w:r>
      <w:r>
        <w:rPr>
          <w:rFonts w:eastAsia="Times New Roman" w:cs="Times New Roman"/>
          <w:color w:val="000000"/>
          <w:sz w:val="19"/>
          <w:szCs w:val="19"/>
        </w:rPr>
        <w:t>» ____________20__г.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spacing w:lineRule="auto" w:line="240" w:before="0" w:after="0"/>
        <w:ind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ab/>
        <w:tab/>
        <w:tab/>
        <w:tab/>
        <w:tab/>
        <w:t>Преподаватель: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доцент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каф. 806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Никулин Сергей Петрович</w:t>
      </w:r>
    </w:p>
    <w:p>
      <w:pPr>
        <w:pStyle w:val="LOnormal1"/>
        <w:pageBreakBefore w:val="false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pageBreakBefore w:val="false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1"/>
        <w:pageBreakBefore w:val="false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1"/>
        <w:tabs>
          <w:tab w:val="clear" w:pos="720"/>
          <w:tab w:val="left" w:pos="6673" w:leader="none"/>
        </w:tabs>
        <w:spacing w:lineRule="auto" w:line="240" w:before="0" w:after="0"/>
        <w:ind w:left="6434" w:hanging="0"/>
        <w:jc w:val="center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3"/>
        <w:pageBreakBefore w:val="false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3"/>
        <w:pageBreakBefore w:val="false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Тема: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 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Вложенные циклы с параметрами. Обход и линеаризация матриц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  <w:u w:val="none"/>
        </w:rPr>
        <w:t xml:space="preserve">   </w:t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Courier New" w:hAnsi="Courier New" w:eastAsia="Times New Roman" w:cs="Times New Roman"/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</w:r>
    </w:p>
    <w:p>
      <w:pPr>
        <w:pStyle w:val="LOnormal3"/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2"/>
          <w:szCs w:val="22"/>
          <w:u w:val="none"/>
          <w:lang w:val="ru-RU" w:eastAsia="zh-CN" w:bidi="hi-IN"/>
        </w:rPr>
        <w:t>Составить программу ввода квадратной матрицы и печати в строку всех ее элементов в заданном ниже порядке следования (обхода).Решить задачу на языке Си с применением вложенных циклов с переменными границами.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2411095</wp:posOffset>
            </wp:positionH>
            <wp:positionV relativeFrom="paragraph">
              <wp:posOffset>84455</wp:posOffset>
            </wp:positionV>
            <wp:extent cx="2002155" cy="10902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6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 </w:t>
      </w:r>
      <w:r>
        <w:rPr>
          <w:rFonts w:eastAsia="Times New Roman" w:cs="Times New Roman" w:ascii="Courier New" w:hAnsi="Courier New"/>
          <w:color w:val="000000"/>
          <w:sz w:val="22"/>
          <w:szCs w:val="22"/>
          <w:u w:val="none"/>
        </w:rPr>
        <w:t xml:space="preserve"> </w:t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numPr>
          <w:ilvl w:val="0"/>
          <w:numId w:val="0"/>
        </w:numPr>
        <w:tabs>
          <w:tab w:val="clear" w:pos="720"/>
          <w:tab w:val="left" w:pos="354" w:leader="none"/>
        </w:tabs>
        <w:spacing w:lineRule="auto" w:line="240" w:before="0" w:after="0"/>
        <w:ind w:left="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ЭВМ ______________, процессор _____________, имя узла сети __________________ с ОП ______________ Мб, НМД __________ Мб. Терминал __________ адрес __________________. Принтер 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Другие устройства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>Intel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Core i3 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4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Гб </w:t>
      </w:r>
      <w:r>
        <w:rPr>
          <w:rFonts w:eastAsia="Times New Roman" w:cs="Times New Roman"/>
          <w:color w:val="000000"/>
          <w:sz w:val="20"/>
          <w:szCs w:val="20"/>
        </w:rPr>
        <w:t xml:space="preserve"> НМД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 xml:space="preserve">128  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   Монитор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  1920x1080~60Hz      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LOnormal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3"/>
        <w:pageBreakBefore w:val="false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(лабораторное):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___________, наименование _______________________ версия 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 ________________ версия 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Система программирования __________________________________________________ версия 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Редактор текстов __________________________________________________________ версия 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 ____________________________________________________________________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zh-CN" w:bidi="hi-IN"/>
        </w:rPr>
        <w:t xml:space="preserve">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Местонахождение и имена файлов программ и данных   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3"/>
        <w:pageBreakBefore w:val="false"/>
        <w:spacing w:lineRule="auto" w:line="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Операционная система семейства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Linux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, наименование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Ubuntu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 версия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u w:val="none"/>
          <w:lang w:val="ru-RU" w:eastAsia="zh-CN" w:bidi="hi-IN"/>
        </w:rPr>
        <w:t>20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.04.1 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u w:val="none"/>
        </w:rPr>
      </w:pP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интерпретатор команд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GNU bash  </w:t>
      </w:r>
      <w:r>
        <w:rPr>
          <w:rFonts w:eastAsia="Times New Roman" w:cs="Times New Roman"/>
          <w:color w:val="000000"/>
          <w:sz w:val="20"/>
          <w:szCs w:val="20"/>
          <w:u w:val="none"/>
        </w:rPr>
        <w:t xml:space="preserve">версия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5.0.17  </w:t>
      </w:r>
      <w:r>
        <w:rPr>
          <w:rFonts w:eastAsia="Times New Roman" w:cs="Times New Roman"/>
          <w:color w:val="000000"/>
          <w:sz w:val="20"/>
          <w:szCs w:val="20"/>
          <w:u w:val="none"/>
        </w:rPr>
        <w:t>.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 xml:space="preserve">Code::Blocks IDE       </w:t>
      </w:r>
      <w:r>
        <w:rPr>
          <w:rFonts w:eastAsia="Times New Roman" w:cs="Times New Roman"/>
          <w:color w:val="000000"/>
          <w:sz w:val="20"/>
          <w:szCs w:val="20"/>
        </w:rPr>
        <w:t xml:space="preserve">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20.03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/>
      </w:pPr>
      <w:r>
        <w:rPr>
          <w:rFonts w:eastAsia="Times New Roman" w:cs="Times New Roman"/>
          <w:color w:val="000000"/>
          <w:sz w:val="20"/>
          <w:szCs w:val="20"/>
        </w:rPr>
        <w:t xml:space="preserve">Редактор текстов           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emacs</w:t>
      </w:r>
      <w:r>
        <w:rPr>
          <w:rFonts w:eastAsia="Times New Roman" w:cs="Times New Roman"/>
          <w:color w:val="000000"/>
          <w:sz w:val="20"/>
          <w:szCs w:val="20"/>
        </w:rPr>
        <w:t xml:space="preserve">                             версия    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25.2.2</w:t>
      </w:r>
    </w:p>
    <w:p>
      <w:pPr>
        <w:pStyle w:val="LOnormal"/>
        <w:pageBreakBefore w:val="false"/>
        <w:spacing w:lineRule="auto" w:line="240" w:before="0" w:after="0"/>
        <w:ind w:left="394" w:right="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      </w:t>
      </w:r>
      <w:r>
        <w:rPr>
          <w:rFonts w:eastAsia="Times New Roman" w:cs="Times New Roman" w:ascii="Courier New" w:hAnsi="Courier New"/>
          <w:color w:val="000000"/>
          <w:kern w:val="0"/>
          <w:sz w:val="20"/>
          <w:szCs w:val="20"/>
          <w:lang w:val="ru-RU" w:eastAsia="zh-CN" w:bidi="hi-IN"/>
        </w:rPr>
        <w:t>gcc -lm, cat</w:t>
      </w:r>
    </w:p>
    <w:p>
      <w:pPr>
        <w:pStyle w:val="LOnormal3"/>
        <w:pageBreakBefore w:val="false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      </w:t>
      </w:r>
      <w:r>
        <w:rPr>
          <w:rFonts w:eastAsia="Times New Roman" w:cs="Times New Roman" w:ascii="Courier New" w:hAnsi="Courier New"/>
          <w:color w:val="000000"/>
          <w:sz w:val="20"/>
          <w:szCs w:val="20"/>
          <w:u w:val="none"/>
        </w:rPr>
        <w:t xml:space="preserve"> </w:t>
      </w:r>
    </w:p>
    <w:p>
      <w:pPr>
        <w:pStyle w:val="LOnormal3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Местонахождение и имена файлов программ и данных на домашнем компьютере 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  <w:u w:val="none"/>
        </w:rPr>
        <w:t xml:space="preserve">    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kern w:val="0"/>
          <w:sz w:val="20"/>
          <w:szCs w:val="20"/>
          <w:u w:val="none"/>
          <w:lang w:val="ru-RU" w:eastAsia="zh-CN" w:bidi="hi-IN"/>
        </w:rPr>
        <w:t>\</w:t>
      </w:r>
    </w:p>
    <w:p>
      <w:pPr>
        <w:pStyle w:val="LOnormal7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7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7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7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11"/>
        <w:pageBreakBefore w:val="false"/>
        <w:rPr/>
      </w:pPr>
      <w:r>
        <w:rPr/>
      </w:r>
    </w:p>
    <w:p>
      <w:pPr>
        <w:pStyle w:val="LOnormal11"/>
        <w:pageBreakBefore w:val="false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11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Инициализируем переменную n, в ней будет записан размер квадратной матрицы.</w:t>
      </w:r>
    </w:p>
    <w:p>
      <w:pPr>
        <w:pStyle w:val="LOnormal11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Вводим размер матрицы и элементы матрицы.</w:t>
      </w:r>
    </w:p>
    <w:p>
      <w:pPr>
        <w:pStyle w:val="LOnormal11"/>
        <w:numPr>
          <w:ilvl w:val="0"/>
          <w:numId w:val="4"/>
        </w:numPr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Выводим матрицу построчно в красивом виде.</w:t>
      </w:r>
    </w:p>
    <w:p>
      <w:pPr>
        <w:pStyle w:val="LOnormal11"/>
        <w:numPr>
          <w:ilvl w:val="0"/>
          <w:numId w:val="4"/>
        </w:numPr>
        <w:spacing w:lineRule="auto" w:line="196" w:before="0" w:after="0"/>
        <w:rPr/>
      </w:pPr>
      <w:r>
        <w:rPr>
          <w:rFonts w:ascii="Courier New" w:hAnsi="Courier New"/>
          <w:color w:val="000000"/>
          <w:sz w:val="20"/>
          <w:szCs w:val="20"/>
        </w:rPr>
        <w:t>Инициализируем переменные k=0 — количество шагов по-диагонали; l=1 — нужна для того чтобы попеременно выводить элементы либо четной, либо нечетной диагонали; s=-(n-1) — нужна для проверки, чтобы выводить элементы нужного нам индекса.</w:t>
      </w:r>
    </w:p>
    <w:p>
      <w:pPr>
        <w:pStyle w:val="LOnormal11"/>
        <w:numPr>
          <w:ilvl w:val="0"/>
          <w:numId w:val="4"/>
        </w:numPr>
        <w:spacing w:lineRule="auto" w:line="196" w:before="0" w:after="0"/>
        <w:rPr/>
      </w:pPr>
      <w:r>
        <w:rPr>
          <w:rFonts w:ascii="Courier New" w:hAnsi="Courier New"/>
          <w:color w:val="000000"/>
          <w:sz w:val="20"/>
          <w:szCs w:val="20"/>
        </w:rPr>
        <w:t>Выполняем шаги в цикле while и выводим нужные нам элементы пока не пройдем по всем диагоналям матрицы.</w:t>
      </w:r>
    </w:p>
    <w:p>
      <w:pPr>
        <w:pStyle w:val="LOnormal11"/>
        <w:numPr>
          <w:ilvl w:val="0"/>
          <w:numId w:val="4"/>
        </w:numPr>
        <w:spacing w:lineRule="auto" w:line="196" w:before="0" w:after="0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Завершаем выполнение программы.</w:t>
      </w:r>
    </w:p>
    <w:p>
      <w:pPr>
        <w:pStyle w:val="LOnormal11"/>
        <w:numPr>
          <w:ilvl w:val="0"/>
          <w:numId w:val="4"/>
        </w:numPr>
        <w:spacing w:lineRule="auto" w:line="196" w:before="0" w:after="0"/>
        <w:rPr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  <w:t>Компилируем программу в терминале и проверяем правильность её работы на тестах.</w:t>
      </w:r>
    </w:p>
    <w:p>
      <w:pPr>
        <w:pStyle w:val="LOnormal11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196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37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11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3"/>
        <w:pageBreakBefore w:val="false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3"/>
        <w:spacing w:lineRule="auto" w:line="192" w:before="0" w:after="0"/>
        <w:jc w:val="center"/>
        <w:rPr>
          <w:rFonts w:ascii="Courier New" w:hAnsi="Courier New"/>
          <w:b/>
          <w:b/>
          <w:bCs/>
          <w:color w:val="000000"/>
          <w:sz w:val="24"/>
          <w:szCs w:val="24"/>
        </w:rPr>
      </w:pPr>
      <w:r>
        <w:rPr>
          <w:rFonts w:ascii="Courier New" w:hAnsi="Courier New"/>
          <w:b/>
          <w:bCs/>
          <w:color w:val="000000"/>
          <w:sz w:val="24"/>
          <w:szCs w:val="24"/>
        </w:rPr>
        <w:t>Тесты</w:t>
      </w:r>
    </w:p>
    <w:tbl>
      <w:tblPr>
        <w:tblW w:w="101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4654"/>
        <w:gridCol w:w="4654"/>
      </w:tblGrid>
      <w:tr>
        <w:trPr/>
        <w:tc>
          <w:tcPr>
            <w:tcW w:w="846" w:type="dxa"/>
            <w:tcBorders/>
          </w:tcPr>
          <w:p>
            <w:pPr>
              <w:pStyle w:val="Style17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 xml:space="preserve">№ </w:t>
            </w:r>
            <w:r>
              <w:rPr>
                <w:rFonts w:ascii="Courier New" w:hAnsi="Courier New"/>
                <w:b/>
                <w:bCs/>
                <w:i/>
                <w:iCs/>
                <w:sz w:val="20"/>
                <w:szCs w:val="20"/>
              </w:rPr>
              <w:t>теста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Ввод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eastAsia="Noto Serif CJK SC" w:cs="Lohit Devanagari" w:ascii="Courier New" w:hAnsi="Courier New"/>
                <w:b/>
                <w:bCs/>
                <w:i/>
                <w:iCs/>
                <w:color w:val="auto"/>
                <w:kern w:val="0"/>
                <w:sz w:val="20"/>
                <w:szCs w:val="20"/>
                <w:lang w:val="ru-RU" w:eastAsia="zh-CN" w:bidi="hi-IN"/>
              </w:rPr>
              <w:t>Ожидаемый вывод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1</w:t>
            </w:r>
          </w:p>
        </w:tc>
        <w:tc>
          <w:tcPr>
            <w:tcW w:w="4654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1 6</w:t>
            </w:r>
          </w:p>
        </w:tc>
        <w:tc>
          <w:tcPr>
            <w:tcW w:w="4654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Входная матрица: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sz w:val="20"/>
                <w:szCs w:val="20"/>
              </w:rPr>
              <w:t xml:space="preserve">6 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Напечатанная строка:</w:t>
            </w:r>
          </w:p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 xml:space="preserve">6 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2</w:t>
            </w:r>
          </w:p>
        </w:tc>
        <w:tc>
          <w:tcPr>
            <w:tcW w:w="4654" w:type="dxa"/>
            <w:tcBorders/>
          </w:tcPr>
          <w:p>
            <w:pPr>
              <w:pStyle w:val="LOnormal3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2 1 2 1 2</w:t>
            </w:r>
          </w:p>
        </w:tc>
        <w:tc>
          <w:tcPr>
            <w:tcW w:w="4654" w:type="dxa"/>
            <w:tcBorders/>
          </w:tcPr>
          <w:p>
            <w:pPr>
              <w:pStyle w:val="LOnormal9"/>
              <w:rPr>
                <w:rFonts w:ascii="Courier New" w:hAnsi="Courier New" w:eastAsia="Noto Serif CJK SC" w:cs="Lohit Devanagari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>Входная матрица: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sz w:val="20"/>
                <w:szCs w:val="20"/>
              </w:rPr>
              <w:t xml:space="preserve">1      2 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sz w:val="20"/>
                <w:szCs w:val="20"/>
              </w:rPr>
              <w:t xml:space="preserve">1      2 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Напечатанная строка:</w:t>
            </w:r>
          </w:p>
          <w:p>
            <w:pPr>
              <w:pStyle w:val="LOnormal9"/>
              <w:rPr>
                <w:rFonts w:ascii="Courier New" w:hAnsi="Courier New" w:eastAsia="Noto Serif CJK SC" w:cs="Lohit Devanagari"/>
                <w:color w:val="auto"/>
                <w:kern w:val="0"/>
                <w:sz w:val="20"/>
                <w:szCs w:val="20"/>
                <w:lang w:val="ru-RU" w:eastAsia="zh-CN" w:bidi="hi-IN"/>
              </w:rPr>
            </w:pP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 </w:t>
            </w:r>
            <w:r>
              <w:rPr>
                <w:rFonts w:eastAsia="Noto Serif CJK SC" w:cs="Lohit Devanagari" w:ascii="Courier New" w:hAnsi="Courier New"/>
                <w:color w:val="auto"/>
                <w:kern w:val="0"/>
                <w:sz w:val="20"/>
                <w:szCs w:val="20"/>
                <w:lang w:val="ru-RU" w:eastAsia="zh-CN" w:bidi="hi-IN"/>
              </w:rPr>
              <w:t xml:space="preserve">2 2 1 1 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3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3 29 4 -48 2 93 9 -3 0 3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Входная матрица: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29     4   -48 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sz w:val="20"/>
                <w:szCs w:val="20"/>
              </w:rPr>
              <w:t xml:space="preserve">2    93     9 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-3     0     3 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Напечатанная строка:</w:t>
            </w:r>
          </w:p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 xml:space="preserve">-48 9 4 29 93 3 0 2 -3 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4 1 2 3 4 5 6 7 8 9 10 11 12 13 14 15 16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Входная матрица: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sz w:val="20"/>
                <w:szCs w:val="20"/>
              </w:rPr>
              <w:t xml:space="preserve">1     2     3     4 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sz w:val="20"/>
                <w:szCs w:val="20"/>
              </w:rPr>
              <w:t xml:space="preserve">5     6     7     8 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 </w:t>
            </w:r>
            <w:r>
              <w:rPr>
                <w:rFonts w:ascii="Courier New" w:hAnsi="Courier New"/>
                <w:sz w:val="20"/>
                <w:szCs w:val="20"/>
              </w:rPr>
              <w:t xml:space="preserve">9    10    11    12 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   </w:t>
            </w:r>
            <w:r>
              <w:rPr>
                <w:rFonts w:ascii="Courier New" w:hAnsi="Courier New"/>
                <w:sz w:val="20"/>
                <w:szCs w:val="20"/>
              </w:rPr>
              <w:t xml:space="preserve">13    14    15    16 </w:t>
            </w:r>
          </w:p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Напечатанная строка:</w:t>
            </w:r>
          </w:p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4 8 3 2 7 12 16 11 6 1 5 10 15 14 9 13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5</w:t>
            </w:r>
          </w:p>
        </w:tc>
        <w:tc>
          <w:tcPr>
            <w:tcW w:w="4654" w:type="dxa"/>
            <w:tcBorders/>
          </w:tcPr>
          <w:p>
            <w:pPr>
              <w:pStyle w:val="LOnormal11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4739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Неправильный размер матрицы! 0&lt;n&lt;=7!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6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-287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Неправильный размер матрицы! 0&lt;n&lt;=7!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7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0</w:t>
            </w:r>
          </w:p>
        </w:tc>
        <w:tc>
          <w:tcPr>
            <w:tcW w:w="4654" w:type="dxa"/>
            <w:tcBorders/>
          </w:tcPr>
          <w:p>
            <w:pPr>
              <w:pStyle w:val="Style17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Неправильный размер матрицы! 0&lt;n&lt;=7!</w:t>
            </w:r>
          </w:p>
        </w:tc>
      </w:tr>
    </w:tbl>
    <w:p>
      <w:pPr>
        <w:pStyle w:val="LOnormal3"/>
        <w:spacing w:lineRule="auto" w:line="192" w:before="0" w:after="0"/>
        <w:rPr>
          <w:rFonts w:ascii="Courier New" w:hAnsi="Courier New"/>
          <w:color w:val="000000"/>
          <w:sz w:val="20"/>
          <w:szCs w:val="20"/>
        </w:rPr>
      </w:pPr>
      <w:r>
        <w:rPr>
          <w:rFonts w:ascii="Courier New" w:hAnsi="Courier New"/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196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302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11"/>
        <w:pageBreakBefore w:val="false"/>
        <w:spacing w:lineRule="auto" w:line="240" w:before="0" w:after="0"/>
        <w:rPr>
          <w:color w:val="000000"/>
          <w:sz w:val="20"/>
          <w:szCs w:val="20"/>
        </w:rPr>
      </w:pPr>
      <w:r>
        <w:rPr>
          <w:rFonts w:eastAsia="Times New Roman" w:cs="Times New Roman"/>
          <w:i/>
          <w:color w:val="000000"/>
          <w:sz w:val="20"/>
          <w:szCs w:val="20"/>
        </w:rPr>
        <w:t>Пункты 1-7 отчета составляются строго до начала лабораторной работы.</w:t>
      </w:r>
    </w:p>
    <w:p>
      <w:pPr>
        <w:pStyle w:val="LOnormal11"/>
        <w:pageBreakBefore w:val="false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11"/>
        <w:pageBreakBefore w:val="false"/>
        <w:rPr/>
      </w:pPr>
      <w:r>
        <w:rPr/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cat &gt; laba14.c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/*ЛР №14 Елистратова Полина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группа:М8О-110Б-21*/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#include &lt;stdio.h&gt;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int main()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n;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printf("Введите размер матрицы n*n (0&lt;n&lt;=7): ");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while (scanf("%d",&amp;n)!=EOF){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if (n&gt;7||n&lt;=0){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printf("Неправильный размер матрицы! 0&lt;n&lt;=7!\n");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printf("Введите размер матрицы n*n (0&lt;n&lt;=7): ");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 else{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mas[n][n];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printf("Введите элементы матрицы: ");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(int i = 0; i &lt; n; ++i)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for (int j = 0; j &lt; n; ++j)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scanf("%d", &amp;mas[i][j]);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printf("Входная матрица:\n");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for (int i = 0; i &lt; n; ++i)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for (int j = 0; j &lt; n; ++j)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printf("%5d ", mas[i][j]);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printf("\n");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printf("Напечатанная строка:\n");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int k = 0, l = 1, s = - (n - 1);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while (k &lt; n + n - 1)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if (l % 2 == 0)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for (int i = n - 1; i &gt;= 0; --i)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for (int j = n - 1; j &gt;= 0; --j)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if (j + s == i)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 </w:t>
      </w:r>
      <w:r>
        <w:rPr>
          <w:rFonts w:ascii="Courier New" w:hAnsi="Courier New"/>
          <w:sz w:val="20"/>
          <w:szCs w:val="20"/>
        </w:rPr>
        <w:t>printf("%d ", mas[i][j]);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else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for (int i = 0; i &lt; n; ++i)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for (int j = 0; j &lt; n; ++j)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if (j + s == i)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{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    </w:t>
      </w:r>
      <w:r>
        <w:rPr>
          <w:rFonts w:ascii="Courier New" w:hAnsi="Courier New"/>
          <w:sz w:val="20"/>
          <w:szCs w:val="20"/>
        </w:rPr>
        <w:t>printf("%d ", mas[i][j]);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l++;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s++;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    </w:t>
      </w:r>
      <w:r>
        <w:rPr>
          <w:rFonts w:ascii="Courier New" w:hAnsi="Courier New"/>
          <w:sz w:val="20"/>
          <w:szCs w:val="20"/>
        </w:rPr>
        <w:t>k++;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printf("\n Введите размер матрицы n*n (0&lt;n&lt;=7): ");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return 0;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^C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gcc laba14.c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polina@pelis:~$ ./a.out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Введите размер матрицы n*n (0&lt;n&lt;=7): 1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Введите элементы матрицы: 6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Входная матрица: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6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Напечатанная строка: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6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Введите размер матрицы n*n (0&lt;n&lt;=7): 2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Введите элементы матрицы: 1 2 1 2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Входная матрица: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1     2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1     2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Напечатанная строка: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2 2 1 1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Введите размер матрицы n*n (0&lt;n&lt;=7): 3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Введите элементы матрицы: 29 4 -48 2 93 9 -3 0 3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Входная матрица: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 xml:space="preserve">29     4   -48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2    93     9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 xml:space="preserve">-3     0     3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Напечатанная строка: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-48 9 4 29 93 3 0 2 -3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>Введите размер матрицы n*n (0&lt;n&lt;=7): 4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Введите элементы матрицы: 1 2 3 4 5 6 7 8 9 10 11 12 13 14 15 16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Входная матрица: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1     2     3     4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5     6     7     8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 xml:space="preserve">9    10    11    12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</w:t>
      </w:r>
      <w:r>
        <w:rPr>
          <w:rFonts w:ascii="Courier New" w:hAnsi="Courier New"/>
          <w:sz w:val="20"/>
          <w:szCs w:val="20"/>
        </w:rPr>
        <w:t xml:space="preserve">13    14    15    16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Напечатанная строка: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4 8 3 2 7 12 16 11 6 1 5 10 15 14 9 13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sz w:val="20"/>
          <w:szCs w:val="20"/>
        </w:rPr>
        <w:t xml:space="preserve">Введите размер матрицы n*n (0&lt;n&lt;=7): 4739 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Неправильный размер матрицы! 0&lt;n&lt;=7!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Введите размер матрицы n*n (0&lt;n&lt;=7): -287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Неправильный размер матрицы! 0&lt;n&lt;=7!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Введите размер матрицы n*n (0&lt;n&lt;=7): 0</w:t>
      </w:r>
    </w:p>
    <w:p>
      <w:p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Неправильный размер матрицы! 0&lt;n&lt;=7!</w:t>
      </w:r>
    </w:p>
    <w:p>
      <w:pPr>
        <w:sectPr>
          <w:type w:val="nextPage"/>
          <w:pgSz w:w="11906" w:h="16838"/>
          <w:pgMar w:left="950" w:right="1086" w:header="0" w:top="1050" w:footer="0" w:bottom="1440" w:gutter="0"/>
          <w:pgNumType w:fmt="decimal"/>
          <w:formProt w:val="false"/>
          <w:textDirection w:val="lrTb"/>
          <w:docGrid w:type="default" w:linePitch="100" w:charSpace="4096"/>
        </w:sectPr>
        <w:pStyle w:val="LOnormal11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Введите размер матрицы n*n (0&lt;n&lt;=7): polina@pelis:~$ </w:t>
      </w:r>
    </w:p>
    <w:p>
      <w:pPr>
        <w:pStyle w:val="LOnormal11"/>
        <w:pageBreakBefore w:val="false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11"/>
        <w:pageBreakBefore w:val="false"/>
        <w:spacing w:lineRule="auto" w:line="26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1"/>
        <w:tblW w:w="10280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8"/>
        <w:gridCol w:w="722"/>
        <w:gridCol w:w="700"/>
        <w:gridCol w:w="840"/>
        <w:gridCol w:w="2219"/>
        <w:gridCol w:w="2781"/>
        <w:gridCol w:w="2619"/>
      </w:tblGrid>
      <w:tr>
        <w:trPr>
          <w:trHeight w:val="240" w:hRule="atLeast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2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2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11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LOnormal11"/>
        <w:pageBreakBefore w:val="false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 _______________________________________________________________</w:t>
      </w:r>
    </w:p>
    <w:p>
      <w:pPr>
        <w:pStyle w:val="LOnormal11"/>
        <w:pageBreakBefore w:val="false"/>
        <w:spacing w:lineRule="auto" w:line="9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1"/>
        <w:pageBreakBefore w:val="false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1"/>
        <w:pageBreakBefore w:val="false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1"/>
        <w:pageBreakBefore w:val="false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  </w:t>
      </w:r>
      <w:r>
        <w:rPr>
          <w:rFonts w:eastAsia="Times New Roman" w:cs="Times New Roman" w:ascii="Courier New" w:hAnsi="Courier New"/>
          <w:b w:val="false"/>
          <w:bCs w:val="false"/>
          <w:color w:val="000000"/>
          <w:sz w:val="22"/>
          <w:szCs w:val="22"/>
        </w:rPr>
        <w:t>Я научилась решать задачи н</w:t>
      </w:r>
      <w:r>
        <w:rPr>
          <w:rFonts w:eastAsia="Times New Roman" w:cs="Times New Roman" w:ascii="Courier New" w:hAnsi="Courier New"/>
          <w:color w:val="000000"/>
          <w:sz w:val="22"/>
          <w:szCs w:val="22"/>
        </w:rPr>
        <w:t xml:space="preserve">а языке Си с применением вложенных циклов с </w:t>
      </w:r>
      <w:r>
        <w:rPr>
          <w:rFonts w:ascii="Courier New" w:hAnsi="Courier New"/>
          <w:sz w:val="22"/>
          <w:szCs w:val="22"/>
        </w:rPr>
        <w:t>переменными границами, работать с матрицами.</w:t>
      </w:r>
    </w:p>
    <w:p>
      <w:pPr>
        <w:pStyle w:val="LOnormal11"/>
        <w:spacing w:lineRule="auto" w:line="9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240" w:before="0" w:after="0"/>
        <w:ind w:left="5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>
      <w:pPr>
        <w:pStyle w:val="LOnormal11"/>
        <w:pageBreakBefore w:val="false"/>
        <w:spacing w:lineRule="auto" w:line="9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1"/>
        <w:pageBreakBefore w:val="false"/>
        <w:spacing w:lineRule="auto" w:line="240" w:before="0" w:after="0"/>
        <w:ind w:left="16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_________________________________________________________________________________________________________</w:t>
      </w:r>
    </w:p>
    <w:p>
      <w:pPr>
        <w:pStyle w:val="LOnormal11"/>
        <w:pageBreakBefore w:val="false"/>
        <w:spacing w:lineRule="auto" w:line="228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11"/>
        <w:pageBreakBefore w:val="false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2"/>
        <w:szCs w:val="2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2"/>
        <w:szCs w:val="2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2"/>
        <w:szCs w:val="2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2"/>
        <w:szCs w:val="2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2"/>
        <w:szCs w:val="2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2"/>
        <w:szCs w:val="2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2"/>
        <w:szCs w:val="22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11"/>
    <w:next w:val="LOnormal1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11"/>
    <w:next w:val="LOnormal1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11"/>
    <w:next w:val="LOnormal1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11"/>
    <w:next w:val="LOnormal1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11"/>
    <w:next w:val="LOnormal1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11"/>
    <w:next w:val="LOnormal1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имвол нумерации"/>
    <w:qFormat/>
    <w:rPr>
      <w:rFonts w:ascii="Courier New" w:hAnsi="Courier New"/>
      <w:sz w:val="22"/>
      <w:szCs w:val="22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LOnormal11" w:default="1">
    <w:name w:val="LO-normal1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LOnormal11"/>
    <w:next w:val="LOnormal1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yle16">
    <w:name w:val="Subtitle"/>
    <w:basedOn w:val="LOnormal11"/>
    <w:next w:val="LOnormal1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5">
    <w:name w:val="LO-normal5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1">
    <w:name w:val="LO-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3">
    <w:name w:val="LO-normal3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">
    <w:name w:val="LO-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LOnormal7">
    <w:name w:val="LO-normal7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LOnormal9">
    <w:name w:val="LO-normal9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stratova03@mail.ru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LibreOffice/6.4.7.2$Linux_X86_64 LibreOffice_project/40$Build-2</Application>
  <Pages>5</Pages>
  <Words>1038</Words>
  <Characters>6461</Characters>
  <CharactersWithSpaces>8423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2021-12-06T23:29:19Z</dcterms:modified>
  <cp:revision>3</cp:revision>
  <dc:subject/>
  <dc:title/>
</cp:coreProperties>
</file>