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829" w:rsidRPr="00F63F43" w:rsidRDefault="00F63F43" w:rsidP="00F63F43">
      <w:pPr>
        <w:jc w:val="center"/>
        <w:rPr>
          <w:rFonts w:eastAsia="ＭＳ 明朝"/>
          <w:sz w:val="24"/>
        </w:rPr>
      </w:pPr>
      <w:r w:rsidRPr="00F63F43">
        <w:rPr>
          <w:rFonts w:eastAsia="ＭＳ 明朝" w:hint="eastAsia"/>
          <w:sz w:val="24"/>
        </w:rPr>
        <w:t>災害時における</w:t>
      </w:r>
      <w:r w:rsidR="00A96912" w:rsidRPr="00F63F43">
        <w:rPr>
          <w:rFonts w:eastAsia="ＭＳ 明朝" w:hint="eastAsia"/>
          <w:sz w:val="24"/>
        </w:rPr>
        <w:t>不特定多数の被災者を探索可能な</w:t>
      </w:r>
      <w:r w:rsidRPr="00F63F43">
        <w:rPr>
          <w:rFonts w:eastAsia="ＭＳ 明朝" w:hint="eastAsia"/>
          <w:sz w:val="24"/>
        </w:rPr>
        <w:t>改良型</w:t>
      </w:r>
      <w:r w:rsidR="00A96912" w:rsidRPr="00F63F43">
        <w:rPr>
          <w:rFonts w:eastAsia="ＭＳ 明朝" w:hint="eastAsia"/>
          <w:sz w:val="24"/>
        </w:rPr>
        <w:t>Bat Algorithm</w:t>
      </w:r>
    </w:p>
    <w:p w:rsidR="00F63F43" w:rsidRPr="00F63F43" w:rsidRDefault="00F63F43" w:rsidP="00F63F43">
      <w:pPr>
        <w:jc w:val="center"/>
        <w:rPr>
          <w:rFonts w:eastAsia="ＭＳ 明朝"/>
        </w:rPr>
      </w:pPr>
      <w:r w:rsidRPr="00F63F43">
        <w:rPr>
          <w:rFonts w:eastAsia="ＭＳ 明朝" w:hint="eastAsia"/>
        </w:rPr>
        <w:t>岩瀬</w:t>
      </w:r>
      <w:r w:rsidRPr="00F63F43">
        <w:rPr>
          <w:rFonts w:eastAsia="ＭＳ 明朝" w:hint="eastAsia"/>
        </w:rPr>
        <w:t xml:space="preserve"> </w:t>
      </w:r>
      <w:r w:rsidRPr="00F63F43">
        <w:rPr>
          <w:rFonts w:eastAsia="ＭＳ 明朝" w:hint="eastAsia"/>
        </w:rPr>
        <w:t>拓哉</w:t>
      </w:r>
    </w:p>
    <w:p w:rsidR="00F63F43" w:rsidRPr="00F63F43" w:rsidRDefault="00F63F43">
      <w:pPr>
        <w:rPr>
          <w:rFonts w:eastAsia="ＭＳ 明朝"/>
        </w:rPr>
      </w:pPr>
    </w:p>
    <w:p w:rsidR="00F63F43" w:rsidRPr="00F63F43" w:rsidRDefault="00F63F43">
      <w:pPr>
        <w:rPr>
          <w:rFonts w:eastAsia="ＭＳ 明朝" w:hint="eastAsia"/>
        </w:rPr>
      </w:pPr>
      <w:r>
        <w:rPr>
          <w:rFonts w:eastAsia="ＭＳ 明朝" w:hint="eastAsia"/>
        </w:rPr>
        <w:t>メタヒューリスティックの手法として，最適化問題に対する大域的探索が可能な</w:t>
      </w:r>
      <w:r>
        <w:rPr>
          <w:rFonts w:eastAsia="ＭＳ 明朝" w:hint="eastAsia"/>
        </w:rPr>
        <w:t>Bat Algorithm</w:t>
      </w:r>
      <w:r>
        <w:rPr>
          <w:rFonts w:eastAsia="ＭＳ 明朝" w:hint="eastAsia"/>
        </w:rPr>
        <w:t>を用い，災害時における大多数の被災者を探索するアルゴリズムを提案し，シミュレーション実験にて有効性の検証をすることを目的とする．各個体に探索範囲を持たせ，その範囲内に他の個体が入らないよう制御し，効率的な探索を行うようアルゴリズムの改良を行った．</w:t>
      </w:r>
      <w:bookmarkStart w:id="0" w:name="_GoBack"/>
      <w:bookmarkEnd w:id="0"/>
    </w:p>
    <w:sectPr w:rsidR="00F63F43" w:rsidRPr="00F63F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912"/>
    <w:rsid w:val="00A96912"/>
    <w:rsid w:val="00F63F43"/>
    <w:rsid w:val="00F9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519791"/>
  <w15:chartTrackingRefBased/>
  <w15:docId w15:val="{9C7DDA94-81DF-418E-A71A-F57E9692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ajorHAnsi"/>
        <w:color w:val="000000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 Iwase</dc:creator>
  <cp:keywords/>
  <dc:description/>
  <cp:lastModifiedBy>Takuya Iwase</cp:lastModifiedBy>
  <cp:revision>1</cp:revision>
  <dcterms:created xsi:type="dcterms:W3CDTF">2017-08-30T11:42:00Z</dcterms:created>
  <dcterms:modified xsi:type="dcterms:W3CDTF">2017-08-30T13:02:00Z</dcterms:modified>
</cp:coreProperties>
</file>