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CFAC" w14:textId="4F58CA1B" w:rsidR="00062EB5" w:rsidRPr="00062EB5" w:rsidRDefault="00062EB5" w:rsidP="00062EB5">
      <w:pPr>
        <w:rPr>
          <w:b/>
          <w:sz w:val="32"/>
          <w:szCs w:val="32"/>
        </w:rPr>
      </w:pPr>
      <w:r w:rsidRPr="00062EB5">
        <w:rPr>
          <w:rFonts w:hint="eastAsia"/>
          <w:b/>
          <w:sz w:val="32"/>
          <w:szCs w:val="32"/>
        </w:rPr>
        <w:t>赛制</w:t>
      </w:r>
    </w:p>
    <w:p w14:paraId="10B3795B" w14:textId="768A1A12" w:rsidR="00062EB5" w:rsidRDefault="00062EB5" w:rsidP="00062EB5">
      <w:r>
        <w:rPr>
          <w:rFonts w:hint="eastAsia"/>
        </w:rPr>
        <w:t>本次比赛的赛制是瑞士制（积分编排制）。</w:t>
      </w:r>
    </w:p>
    <w:p w14:paraId="28F92168" w14:textId="4853F356" w:rsidR="00893296" w:rsidRDefault="00893296" w:rsidP="00893296">
      <w:pPr>
        <w:pStyle w:val="2"/>
        <w:rPr>
          <w:rStyle w:val="a3"/>
          <w:i w:val="0"/>
        </w:rPr>
      </w:pPr>
      <w:r>
        <w:rPr>
          <w:rStyle w:val="a3"/>
          <w:rFonts w:hint="eastAsia"/>
        </w:rPr>
        <w:t>参赛须知</w:t>
      </w:r>
    </w:p>
    <w:p w14:paraId="2B171FCC" w14:textId="517F2C81" w:rsidR="00DB3521" w:rsidRDefault="00893296" w:rsidP="00062EB5">
      <w:r>
        <w:rPr>
          <w:rFonts w:hint="eastAsia"/>
        </w:rPr>
        <w:t>比赛规则采用明棋规则，参赛团队</w:t>
      </w:r>
      <w:r w:rsidR="00F06C27">
        <w:rPr>
          <w:rFonts w:hint="eastAsia"/>
        </w:rPr>
        <w:t>限定</w:t>
      </w:r>
      <w:r w:rsidR="00A5736D">
        <w:rPr>
          <w:rFonts w:hint="eastAsia"/>
        </w:rPr>
        <w:t>人数为</w:t>
      </w:r>
      <w:r w:rsidR="00371088">
        <w:t>4</w:t>
      </w:r>
      <w:r w:rsidR="00EC5B1B">
        <w:rPr>
          <w:rFonts w:hint="eastAsia"/>
        </w:rPr>
        <w:t>-</w:t>
      </w:r>
      <w:r w:rsidR="00EC5B1B">
        <w:t>5</w:t>
      </w:r>
      <w:r w:rsidR="00EC5B1B">
        <w:rPr>
          <w:rFonts w:hint="eastAsia"/>
        </w:rPr>
        <w:t>人</w:t>
      </w:r>
      <w:r w:rsidR="00F06C27">
        <w:rPr>
          <w:rFonts w:hint="eastAsia"/>
        </w:rPr>
        <w:t>。</w:t>
      </w:r>
      <w:r w:rsidR="00553A7B">
        <w:rPr>
          <w:rFonts w:hint="eastAsia"/>
        </w:rPr>
        <w:t>AI程序限定使用JAVA</w:t>
      </w:r>
      <w:r w:rsidR="00797D2D">
        <w:rPr>
          <w:rFonts w:hint="eastAsia"/>
        </w:rPr>
        <w:t>导出jar包</w:t>
      </w:r>
      <w:r w:rsidR="00553A7B">
        <w:rPr>
          <w:rFonts w:hint="eastAsia"/>
        </w:rPr>
        <w:t>、C++提交exe可运行文件，或者采用</w:t>
      </w:r>
      <w:r w:rsidR="00797D2D">
        <w:rPr>
          <w:rFonts w:hint="eastAsia"/>
        </w:rPr>
        <w:t>P</w:t>
      </w:r>
      <w:bookmarkStart w:id="0" w:name="_GoBack"/>
      <w:bookmarkEnd w:id="0"/>
      <w:r w:rsidR="00553A7B">
        <w:rPr>
          <w:rFonts w:hint="eastAsia"/>
        </w:rPr>
        <w:t>ython供平台</w:t>
      </w:r>
      <w:r w:rsidR="00721DAA">
        <w:rPr>
          <w:rFonts w:hint="eastAsia"/>
        </w:rPr>
        <w:t>调用指定入口文件</w:t>
      </w:r>
      <w:r w:rsidR="00721DAA">
        <w:t>run.py</w:t>
      </w:r>
      <w:r w:rsidR="00553A7B">
        <w:rPr>
          <w:rFonts w:hint="eastAsia"/>
        </w:rPr>
        <w:t>，</w:t>
      </w:r>
      <w:r w:rsidR="00721DAA">
        <w:rPr>
          <w:rFonts w:hint="eastAsia"/>
        </w:rPr>
        <w:t>出于运行效率考虑，</w:t>
      </w:r>
      <w:r w:rsidR="00553A7B">
        <w:rPr>
          <w:rFonts w:hint="eastAsia"/>
        </w:rPr>
        <w:t>推荐使用C++。</w:t>
      </w:r>
    </w:p>
    <w:p w14:paraId="19E36B13" w14:textId="77777777" w:rsidR="00AA68FD" w:rsidRPr="00893296" w:rsidRDefault="00AA68FD" w:rsidP="00062EB5"/>
    <w:p w14:paraId="504345EA" w14:textId="77777777" w:rsidR="00062EB5" w:rsidRDefault="00062EB5" w:rsidP="00062EB5">
      <w:pPr>
        <w:pStyle w:val="2"/>
        <w:rPr>
          <w:rStyle w:val="a3"/>
          <w:i w:val="0"/>
        </w:rPr>
      </w:pPr>
      <w:r>
        <w:rPr>
          <w:rStyle w:val="a3"/>
          <w:rFonts w:hint="eastAsia"/>
        </w:rPr>
        <w:t>瑞士制（</w:t>
      </w:r>
      <w:r>
        <w:rPr>
          <w:rStyle w:val="a3"/>
        </w:rPr>
        <w:t>Swiss-system</w:t>
      </w:r>
      <w:r>
        <w:rPr>
          <w:rStyle w:val="a3"/>
          <w:rFonts w:hint="eastAsia"/>
        </w:rPr>
        <w:t>）</w:t>
      </w:r>
    </w:p>
    <w:p w14:paraId="3FDE0224" w14:textId="7223329B" w:rsidR="00062EB5" w:rsidRDefault="00062EB5" w:rsidP="00062EB5">
      <w:r>
        <w:rPr>
          <w:rFonts w:hint="eastAsia"/>
        </w:rPr>
        <w:t>比赛开始首先随机编排进行一轮积分赛。之后轮次的积分</w:t>
      </w:r>
      <w:proofErr w:type="gramStart"/>
      <w:r>
        <w:rPr>
          <w:rFonts w:hint="eastAsia"/>
        </w:rPr>
        <w:t>赛根据</w:t>
      </w:r>
      <w:proofErr w:type="gramEnd"/>
      <w:r w:rsidR="00351E69">
        <w:rPr>
          <w:rFonts w:hint="eastAsia"/>
        </w:rPr>
        <w:t>个人所得</w:t>
      </w:r>
      <w:r>
        <w:rPr>
          <w:rFonts w:hint="eastAsia"/>
        </w:rPr>
        <w:t>积分</w:t>
      </w:r>
      <w:r w:rsidR="005B5FC6">
        <w:rPr>
          <w:rFonts w:hint="eastAsia"/>
        </w:rPr>
        <w:t>加</w:t>
      </w:r>
      <w:proofErr w:type="gramStart"/>
      <w:r w:rsidR="005B5FC6">
        <w:rPr>
          <w:rFonts w:hint="eastAsia"/>
        </w:rPr>
        <w:t>总</w:t>
      </w:r>
      <w:r>
        <w:rPr>
          <w:rFonts w:hint="eastAsia"/>
        </w:rPr>
        <w:t>进</w:t>
      </w:r>
      <w:proofErr w:type="gramEnd"/>
      <w:r>
        <w:rPr>
          <w:rFonts w:hint="eastAsia"/>
        </w:rPr>
        <w:t>行编排（在我们的比赛中，用软件进行编排），选择积分相近的队伍作为对手。若在某一轮积分赛中产生平局，则平局的双方即使积分相近也不会在下一轮比赛中作为对手。若干轮积分赛后根据积分决定名次。</w:t>
      </w:r>
    </w:p>
    <w:p w14:paraId="4304FAA4" w14:textId="77777777" w:rsidR="00062EB5" w:rsidRDefault="00062EB5" w:rsidP="00062EB5">
      <w:r>
        <w:rPr>
          <w:rFonts w:hint="eastAsia"/>
        </w:rPr>
        <w:t>瑞士制的详细资料：</w:t>
      </w:r>
      <w:r>
        <w:br/>
      </w:r>
      <w:hyperlink r:id="rId8" w:anchor="2" w:history="1">
        <w:r>
          <w:rPr>
            <w:rStyle w:val="a4"/>
            <w:rFonts w:hint="eastAsia"/>
          </w:rPr>
          <w:t>https://baike.baidu.com/item/%E7%91%9E%E5%A3%AB%E5%88%B6/6521755?fr=aladdin#2</w:t>
        </w:r>
      </w:hyperlink>
    </w:p>
    <w:p w14:paraId="31103E12" w14:textId="77777777" w:rsidR="00062EB5" w:rsidRDefault="00062EB5" w:rsidP="00062EB5">
      <w:pPr>
        <w:rPr>
          <w:rStyle w:val="a3"/>
        </w:rPr>
      </w:pPr>
    </w:p>
    <w:p w14:paraId="5729FFDF" w14:textId="77777777" w:rsidR="00062EB5" w:rsidRDefault="00062EB5" w:rsidP="00062EB5">
      <w:pPr>
        <w:pStyle w:val="2"/>
        <w:rPr>
          <w:rStyle w:val="a3"/>
          <w:i w:val="0"/>
        </w:rPr>
      </w:pPr>
      <w:r>
        <w:rPr>
          <w:rStyle w:val="a3"/>
          <w:rFonts w:hint="eastAsia"/>
        </w:rPr>
        <w:t>计分方法</w:t>
      </w:r>
    </w:p>
    <w:p w14:paraId="0149E4DC" w14:textId="7628EF9C" w:rsidR="00062EB5" w:rsidRDefault="00062EB5" w:rsidP="00062EB5">
      <w:r>
        <w:rPr>
          <w:rFonts w:hint="eastAsia"/>
        </w:rPr>
        <w:t>在棋局中，胜利队伍获得2积分，平局双方获得1积分，败北队伍获得0积分。除积分外，队伍在比完一轮之后还会获得对手分。对手</w:t>
      </w:r>
      <w:proofErr w:type="gramStart"/>
      <w:r>
        <w:rPr>
          <w:rFonts w:hint="eastAsia"/>
        </w:rPr>
        <w:t>分根据</w:t>
      </w:r>
      <w:proofErr w:type="gramEnd"/>
      <w:r>
        <w:rPr>
          <w:rFonts w:hint="eastAsia"/>
        </w:rPr>
        <w:t>对手的强弱(</w:t>
      </w:r>
      <w:proofErr w:type="gramStart"/>
      <w:r>
        <w:rPr>
          <w:rFonts w:hint="eastAsia"/>
        </w:rPr>
        <w:t>即对</w:t>
      </w:r>
      <w:proofErr w:type="gramEnd"/>
      <w:r>
        <w:rPr>
          <w:rFonts w:hint="eastAsia"/>
        </w:rPr>
        <w:t>手的积分)由软件来计算。最终用于计算比赛名次的得分由积分</w:t>
      </w:r>
      <w:r w:rsidR="008E2FFA">
        <w:rPr>
          <w:rFonts w:hint="eastAsia"/>
        </w:rPr>
        <w:t>、</w:t>
      </w:r>
      <w:r>
        <w:rPr>
          <w:rFonts w:hint="eastAsia"/>
        </w:rPr>
        <w:t>对手分</w:t>
      </w:r>
      <w:r w:rsidR="008E2FFA">
        <w:rPr>
          <w:rFonts w:hint="eastAsia"/>
        </w:rPr>
        <w:t>、累进分</w:t>
      </w:r>
      <w:r>
        <w:rPr>
          <w:rFonts w:hint="eastAsia"/>
        </w:rPr>
        <w:t>用软件综合计算得出。</w:t>
      </w:r>
    </w:p>
    <w:p w14:paraId="0ADD6D0B" w14:textId="77777777" w:rsidR="00062EB5" w:rsidRDefault="00062EB5" w:rsidP="00062EB5">
      <w:pPr>
        <w:pStyle w:val="2"/>
      </w:pPr>
      <w:r>
        <w:rPr>
          <w:rFonts w:hint="eastAsia"/>
        </w:rPr>
        <w:t>比赛轮数</w:t>
      </w:r>
    </w:p>
    <w:p w14:paraId="6BACFD69" w14:textId="77777777" w:rsidR="00062EB5" w:rsidRDefault="00062EB5" w:rsidP="00062EB5">
      <w:r>
        <w:rPr>
          <w:rFonts w:hint="eastAsia"/>
        </w:rPr>
        <w:t>为了充分利用比赛时间，比赛轮数将在之后根据A</w:t>
      </w:r>
      <w:r>
        <w:t>I</w:t>
      </w:r>
      <w:r>
        <w:rPr>
          <w:rFonts w:hint="eastAsia"/>
        </w:rPr>
        <w:t>的实际执行速度</w:t>
      </w:r>
      <w:r>
        <w:rPr>
          <w:rFonts w:hint="eastAsia"/>
          <w:color w:val="0000FF"/>
        </w:rPr>
        <w:t>、以及小组的个数</w:t>
      </w:r>
      <w:r>
        <w:rPr>
          <w:rFonts w:hint="eastAsia"/>
        </w:rPr>
        <w:t>决定。</w:t>
      </w:r>
    </w:p>
    <w:p w14:paraId="6682963F" w14:textId="77777777" w:rsidR="00062EB5" w:rsidRDefault="00062EB5" w:rsidP="00062EB5">
      <w:pPr>
        <w:pStyle w:val="2"/>
      </w:pPr>
      <w:r>
        <w:rPr>
          <w:rFonts w:hint="eastAsia"/>
        </w:rPr>
        <w:t>先后手</w:t>
      </w:r>
    </w:p>
    <w:p w14:paraId="3ACAE31A" w14:textId="77777777" w:rsidR="00062EB5" w:rsidRDefault="00062EB5" w:rsidP="00062EB5">
      <w:r>
        <w:rPr>
          <w:rFonts w:hint="eastAsia"/>
        </w:rPr>
        <w:t>第一轮比赛随机决定先后手，之后的比赛将以每个队伍先后手次数尽量相等为原则，由软件决定先后手。</w:t>
      </w:r>
    </w:p>
    <w:p w14:paraId="1B30BE9C" w14:textId="77777777" w:rsidR="00062EB5" w:rsidRDefault="00062EB5" w:rsidP="00062EB5">
      <w:pPr>
        <w:pStyle w:val="2"/>
      </w:pPr>
      <w:r>
        <w:rPr>
          <w:rFonts w:hint="eastAsia"/>
        </w:rPr>
        <w:t>编排用的软件</w:t>
      </w:r>
    </w:p>
    <w:p w14:paraId="380D2670" w14:textId="77777777" w:rsidR="00062EB5" w:rsidRDefault="00062EB5" w:rsidP="00062EB5">
      <w:r>
        <w:rPr>
          <w:rFonts w:hint="eastAsia"/>
        </w:rPr>
        <w:t xml:space="preserve">本次比赛采用的编排软件为 </w:t>
      </w:r>
      <w:proofErr w:type="gramStart"/>
      <w:r>
        <w:rPr>
          <w:rFonts w:hint="eastAsia"/>
        </w:rPr>
        <w:t>云蛇比赛</w:t>
      </w:r>
      <w:proofErr w:type="gramEnd"/>
      <w:r>
        <w:rPr>
          <w:rFonts w:hint="eastAsia"/>
        </w:rPr>
        <w:t>编排v3.3941，下载地址：</w:t>
      </w:r>
      <w:r>
        <w:br/>
      </w:r>
      <w:hyperlink r:id="rId9" w:history="1">
        <w:r>
          <w:rPr>
            <w:rStyle w:val="a4"/>
            <w:rFonts w:hint="eastAsia"/>
          </w:rPr>
          <w:t>http://www.ysbsbp.com/index.html</w:t>
        </w:r>
      </w:hyperlink>
    </w:p>
    <w:p w14:paraId="74E6ABB3" w14:textId="77777777" w:rsidR="005B2033" w:rsidRPr="00062EB5" w:rsidRDefault="005B2033"/>
    <w:sectPr w:rsidR="005B2033" w:rsidRPr="0006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C87F8" w14:textId="77777777" w:rsidR="00487C9E" w:rsidRDefault="00487C9E" w:rsidP="00553A7B">
      <w:pPr>
        <w:spacing w:line="240" w:lineRule="auto"/>
      </w:pPr>
      <w:r>
        <w:separator/>
      </w:r>
    </w:p>
  </w:endnote>
  <w:endnote w:type="continuationSeparator" w:id="0">
    <w:p w14:paraId="221A69A4" w14:textId="77777777" w:rsidR="00487C9E" w:rsidRDefault="00487C9E" w:rsidP="00553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E07C9" w14:textId="77777777" w:rsidR="00487C9E" w:rsidRDefault="00487C9E" w:rsidP="00553A7B">
      <w:pPr>
        <w:spacing w:line="240" w:lineRule="auto"/>
      </w:pPr>
      <w:r>
        <w:separator/>
      </w:r>
    </w:p>
  </w:footnote>
  <w:footnote w:type="continuationSeparator" w:id="0">
    <w:p w14:paraId="26F0796D" w14:textId="77777777" w:rsidR="00487C9E" w:rsidRDefault="00487C9E" w:rsidP="00553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B458D"/>
    <w:multiLevelType w:val="multilevel"/>
    <w:tmpl w:val="461B458D"/>
    <w:lvl w:ilvl="0">
      <w:start w:val="1"/>
      <w:numFmt w:val="ideographDigital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 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5D"/>
    <w:rsid w:val="000424CF"/>
    <w:rsid w:val="00062EB5"/>
    <w:rsid w:val="001629C8"/>
    <w:rsid w:val="00351E69"/>
    <w:rsid w:val="00371088"/>
    <w:rsid w:val="00487C9E"/>
    <w:rsid w:val="004D5EE2"/>
    <w:rsid w:val="0055095D"/>
    <w:rsid w:val="00553A7B"/>
    <w:rsid w:val="005B2033"/>
    <w:rsid w:val="005B5FC6"/>
    <w:rsid w:val="00646B58"/>
    <w:rsid w:val="00721DAA"/>
    <w:rsid w:val="00797D2D"/>
    <w:rsid w:val="00893296"/>
    <w:rsid w:val="008E2FFA"/>
    <w:rsid w:val="00A5736D"/>
    <w:rsid w:val="00AA68FD"/>
    <w:rsid w:val="00C055EA"/>
    <w:rsid w:val="00DB3521"/>
    <w:rsid w:val="00E55E2E"/>
    <w:rsid w:val="00EC5B1B"/>
    <w:rsid w:val="00F0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6044"/>
  <w15:chartTrackingRefBased/>
  <w15:docId w15:val="{D264EEAA-0707-468F-A197-15FAA64F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EB5"/>
    <w:pPr>
      <w:widowControl w:val="0"/>
      <w:spacing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EB5"/>
    <w:pPr>
      <w:keepNext/>
      <w:keepLines/>
      <w:numPr>
        <w:numId w:val="1"/>
      </w:numPr>
      <w:spacing w:before="120" w:after="8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EB5"/>
    <w:pPr>
      <w:keepNext/>
      <w:keepLines/>
      <w:numPr>
        <w:ilvl w:val="1"/>
        <w:numId w:val="1"/>
      </w:numPr>
      <w:spacing w:before="80" w:after="60" w:line="360" w:lineRule="auto"/>
      <w:ind w:left="850" w:hanging="42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EB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62EB5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Emphasis"/>
    <w:basedOn w:val="a0"/>
    <w:uiPriority w:val="20"/>
    <w:qFormat/>
    <w:rsid w:val="00062EB5"/>
    <w:rPr>
      <w:i/>
      <w:iCs/>
    </w:rPr>
  </w:style>
  <w:style w:type="character" w:styleId="a4">
    <w:name w:val="Hyperlink"/>
    <w:basedOn w:val="a0"/>
    <w:uiPriority w:val="99"/>
    <w:unhideWhenUsed/>
    <w:qFormat/>
    <w:rsid w:val="00062EB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2EB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53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3A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3A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3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1%9E%E5%A3%AB%E5%88%B6/6521755?fr=aladd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sbsbp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B2442-643A-4249-94DA-56F5CF02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舒扬</dc:creator>
  <cp:keywords/>
  <dc:description/>
  <cp:lastModifiedBy>Feng Shuyang</cp:lastModifiedBy>
  <cp:revision>21</cp:revision>
  <dcterms:created xsi:type="dcterms:W3CDTF">2019-04-29T06:53:00Z</dcterms:created>
  <dcterms:modified xsi:type="dcterms:W3CDTF">2020-03-25T08:03:00Z</dcterms:modified>
</cp:coreProperties>
</file>