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3E3E8" w14:textId="61691100" w:rsidR="00B05ADD" w:rsidRDefault="007D0ED7" w:rsidP="00351F26">
      <w:pPr>
        <w:pStyle w:val="Title"/>
        <w:jc w:val="center"/>
      </w:pPr>
      <w:r>
        <w:object w:dxaOrig="3337" w:dyaOrig="4320" w14:anchorId="5DAA03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35pt;height:658.35pt" o:ole="">
            <v:imagedata r:id="rId4" o:title="" blacklevel="-13107f"/>
          </v:shape>
          <o:OLEObject Type="Embed" ProgID="FoxitReader.Document" ShapeID="_x0000_i1025" DrawAspect="Content" ObjectID="_1645811403" r:id="rId5"/>
        </w:object>
      </w:r>
    </w:p>
    <w:p w14:paraId="49C7C474" w14:textId="3E23DB02" w:rsidR="00302E9B" w:rsidRDefault="007D0ED7" w:rsidP="00302E9B">
      <w:r>
        <w:object w:dxaOrig="3337" w:dyaOrig="4320" w14:anchorId="05F72542">
          <v:shape id="_x0000_i1026" type="#_x0000_t75" style="width:540.55pt;height:699.8pt" o:ole="">
            <v:imagedata r:id="rId6" o:title="" blacklevel="-13107f"/>
          </v:shape>
          <o:OLEObject Type="Embed" ProgID="FoxitReader.Document" ShapeID="_x0000_i1026" DrawAspect="Content" ObjectID="_1645811404" r:id="rId7"/>
        </w:object>
      </w:r>
    </w:p>
    <w:p w14:paraId="440D848F" w14:textId="3876FF21" w:rsidR="007E337D" w:rsidRDefault="007D0ED7">
      <w:r>
        <w:object w:dxaOrig="3337" w:dyaOrig="4320" w14:anchorId="2CE8631B">
          <v:shape id="_x0000_i1027" type="#_x0000_t75" style="width:544.9pt;height:705.25pt" o:ole="">
            <v:imagedata r:id="rId8" o:title="" blacklevel="-13107f"/>
          </v:shape>
          <o:OLEObject Type="Embed" ProgID="FoxitReader.Document" ShapeID="_x0000_i1027" DrawAspect="Content" ObjectID="_1645811405" r:id="rId9"/>
        </w:object>
      </w:r>
    </w:p>
    <w:p w14:paraId="53D99A50" w14:textId="554BAB6A" w:rsidR="00302E9B" w:rsidRDefault="007D0ED7">
      <w:r>
        <w:object w:dxaOrig="3337" w:dyaOrig="4320" w14:anchorId="6B48A841">
          <v:shape id="_x0000_i1028" type="#_x0000_t75" style="width:537.25pt;height:695.45pt" o:ole="">
            <v:imagedata r:id="rId10" o:title="" blacklevel="-13107f"/>
          </v:shape>
          <o:OLEObject Type="Embed" ProgID="FoxitReader.Document" ShapeID="_x0000_i1028" DrawAspect="Content" ObjectID="_1645811406" r:id="rId11"/>
        </w:object>
      </w:r>
    </w:p>
    <w:p w14:paraId="39A3953C" w14:textId="74A1BA53" w:rsidR="00B05ADD" w:rsidRDefault="007D0ED7">
      <w:pPr>
        <w:rPr>
          <w:rFonts w:asciiTheme="majorHAnsi" w:eastAsiaTheme="majorEastAsia" w:hAnsiTheme="majorHAnsi" w:cstheme="majorBidi"/>
          <w:spacing w:val="-10"/>
          <w:kern w:val="28"/>
          <w:sz w:val="56"/>
          <w:szCs w:val="56"/>
        </w:rPr>
      </w:pPr>
      <w:r>
        <w:object w:dxaOrig="3337" w:dyaOrig="4320" w14:anchorId="5E01C681">
          <v:shape id="_x0000_i1029" type="#_x0000_t75" style="width:546pt;height:706.35pt" o:ole="">
            <v:imagedata r:id="rId12" o:title="" blacklevel="-13107f"/>
          </v:shape>
          <o:OLEObject Type="Embed" ProgID="FoxitReader.Document" ShapeID="_x0000_i1029" DrawAspect="Content" ObjectID="_1645811407" r:id="rId13"/>
        </w:object>
      </w:r>
      <w:r>
        <w:object w:dxaOrig="3337" w:dyaOrig="4320" w14:anchorId="05291BBB">
          <v:shape id="_x0000_i1030" type="#_x0000_t75" style="width:543.8pt;height:703.65pt" o:ole="">
            <v:imagedata r:id="rId14" o:title="" blacklevel="-13107f"/>
          </v:shape>
          <o:OLEObject Type="Embed" ProgID="FoxitReader.Document" ShapeID="_x0000_i1030" DrawAspect="Content" ObjectID="_1645811408" r:id="rId15"/>
        </w:object>
      </w:r>
      <w:r w:rsidR="00B05ADD">
        <w:br w:type="page"/>
      </w:r>
    </w:p>
    <w:p w14:paraId="7DF426BC" w14:textId="39CAF19B" w:rsidR="00351F26" w:rsidRDefault="00351F26" w:rsidP="00351F26">
      <w:pPr>
        <w:pStyle w:val="Title"/>
        <w:jc w:val="center"/>
      </w:pPr>
      <w:r>
        <w:lastRenderedPageBreak/>
        <w:t>Q3</w:t>
      </w:r>
    </w:p>
    <w:p w14:paraId="3CDCA71E" w14:textId="071AFA52" w:rsidR="00351F26" w:rsidRPr="00351F26" w:rsidRDefault="00351F26" w:rsidP="00B855F2">
      <w:pPr>
        <w:pStyle w:val="Heading1"/>
      </w:pPr>
      <w:r>
        <w:t>Q3-a-i</w:t>
      </w:r>
    </w:p>
    <w:p w14:paraId="653FFDAA" w14:textId="5592DB4E" w:rsidR="00861FC5" w:rsidRDefault="00861FC5" w:rsidP="00861FC5">
      <w:r>
        <w:t xml:space="preserve">When I ran the classification with the test data (20%), all three classifiers performed the same. As shown below. </w:t>
      </w:r>
    </w:p>
    <w:p w14:paraId="1AE0D86B" w14:textId="2FA642A1" w:rsidR="00861FC5" w:rsidRDefault="00861FC5" w:rsidP="00861FC5">
      <w:pPr>
        <w:jc w:val="center"/>
      </w:pPr>
      <w:r>
        <w:rPr>
          <w:noProof/>
        </w:rPr>
        <w:drawing>
          <wp:inline distT="0" distB="0" distL="0" distR="0" wp14:anchorId="61392E15" wp14:editId="2E366382">
            <wp:extent cx="5597633" cy="2189018"/>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0546" cy="2229263"/>
                    </a:xfrm>
                    <a:prstGeom prst="rect">
                      <a:avLst/>
                    </a:prstGeom>
                  </pic:spPr>
                </pic:pic>
              </a:graphicData>
            </a:graphic>
          </wp:inline>
        </w:drawing>
      </w:r>
    </w:p>
    <w:p w14:paraId="1856DA41" w14:textId="3A676F56" w:rsidR="00861FC5" w:rsidRDefault="00861FC5" w:rsidP="00861FC5">
      <w:pPr>
        <w:jc w:val="center"/>
      </w:pPr>
      <w:r>
        <w:rPr>
          <w:noProof/>
        </w:rPr>
        <w:drawing>
          <wp:inline distT="0" distB="0" distL="0" distR="0" wp14:anchorId="261F9515" wp14:editId="5E959DF5">
            <wp:extent cx="5375564" cy="19780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6440" cy="2029860"/>
                    </a:xfrm>
                    <a:prstGeom prst="rect">
                      <a:avLst/>
                    </a:prstGeom>
                  </pic:spPr>
                </pic:pic>
              </a:graphicData>
            </a:graphic>
          </wp:inline>
        </w:drawing>
      </w:r>
    </w:p>
    <w:p w14:paraId="2D2704D8" w14:textId="008DA283" w:rsidR="00861FC5" w:rsidRDefault="00861FC5" w:rsidP="00861FC5">
      <w:pPr>
        <w:jc w:val="center"/>
      </w:pPr>
      <w:r>
        <w:rPr>
          <w:noProof/>
        </w:rPr>
        <w:drawing>
          <wp:inline distT="0" distB="0" distL="0" distR="0" wp14:anchorId="343699A5" wp14:editId="5064B3F0">
            <wp:extent cx="5975643" cy="21405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093" cy="2216987"/>
                    </a:xfrm>
                    <a:prstGeom prst="rect">
                      <a:avLst/>
                    </a:prstGeom>
                  </pic:spPr>
                </pic:pic>
              </a:graphicData>
            </a:graphic>
          </wp:inline>
        </w:drawing>
      </w:r>
    </w:p>
    <w:p w14:paraId="08FC6689" w14:textId="4257E716" w:rsidR="00861FC5" w:rsidRDefault="00861FC5" w:rsidP="00351F26">
      <w:r>
        <w:t xml:space="preserve">But then I ran the classification on the entire data, the I noticed that </w:t>
      </w:r>
      <w:r w:rsidR="00351F26">
        <w:t>logistic regression had higher precision. I believe that data in the divorce dataset is linearly separable and therefore logistic regression performed the best and Gaussian Naïve Bayes and KNN performed slightly worse than logistic regression.</w:t>
      </w:r>
    </w:p>
    <w:p w14:paraId="6A356DB2" w14:textId="1EBE3430" w:rsidR="00794F0F" w:rsidRDefault="00794F0F" w:rsidP="00794F0F">
      <w:pPr>
        <w:jc w:val="center"/>
        <w:rPr>
          <w:noProof/>
        </w:rPr>
      </w:pPr>
    </w:p>
    <w:p w14:paraId="01E4C5D8" w14:textId="4086AFFB" w:rsidR="00794F0F" w:rsidRDefault="00794F0F" w:rsidP="00794F0F">
      <w:pPr>
        <w:jc w:val="center"/>
        <w:rPr>
          <w:noProof/>
        </w:rPr>
      </w:pPr>
    </w:p>
    <w:p w14:paraId="0A1A1917" w14:textId="67164316" w:rsidR="00794F0F" w:rsidRPr="00794F0F" w:rsidRDefault="00794F0F" w:rsidP="00794F0F">
      <w:pPr>
        <w:jc w:val="center"/>
        <w:rPr>
          <w:noProof/>
          <w:sz w:val="28"/>
          <w:szCs w:val="28"/>
        </w:rPr>
      </w:pPr>
      <w:r w:rsidRPr="00794F0F">
        <w:rPr>
          <w:noProof/>
          <w:sz w:val="28"/>
          <w:szCs w:val="28"/>
        </w:rPr>
        <w:lastRenderedPageBreak/>
        <w:t>Logistic Regression</w:t>
      </w:r>
    </w:p>
    <w:p w14:paraId="2A2ABD4C" w14:textId="77777777" w:rsidR="00794F0F" w:rsidRDefault="00861FC5" w:rsidP="00794F0F">
      <w:pPr>
        <w:jc w:val="center"/>
        <w:rPr>
          <w:noProof/>
        </w:rPr>
      </w:pPr>
      <w:r>
        <w:rPr>
          <w:noProof/>
        </w:rPr>
        <w:drawing>
          <wp:inline distT="0" distB="0" distL="0" distR="0" wp14:anchorId="3157A780" wp14:editId="575A841D">
            <wp:extent cx="4439210" cy="1780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8954" cy="1800259"/>
                    </a:xfrm>
                    <a:prstGeom prst="rect">
                      <a:avLst/>
                    </a:prstGeom>
                  </pic:spPr>
                </pic:pic>
              </a:graphicData>
            </a:graphic>
          </wp:inline>
        </w:drawing>
      </w:r>
    </w:p>
    <w:p w14:paraId="3DDE25E1" w14:textId="77777777" w:rsidR="00794F0F" w:rsidRDefault="00794F0F" w:rsidP="00794F0F">
      <w:pPr>
        <w:jc w:val="center"/>
        <w:rPr>
          <w:noProof/>
        </w:rPr>
      </w:pPr>
    </w:p>
    <w:p w14:paraId="38569859" w14:textId="204CD042" w:rsidR="00794F0F" w:rsidRPr="00794F0F" w:rsidRDefault="00794F0F" w:rsidP="00794F0F">
      <w:pPr>
        <w:jc w:val="center"/>
        <w:rPr>
          <w:noProof/>
          <w:sz w:val="28"/>
          <w:szCs w:val="28"/>
        </w:rPr>
      </w:pPr>
      <w:r w:rsidRPr="00794F0F">
        <w:rPr>
          <w:noProof/>
          <w:sz w:val="28"/>
          <w:szCs w:val="28"/>
        </w:rPr>
        <w:t>Guassian Naïve Bayes</w:t>
      </w:r>
    </w:p>
    <w:p w14:paraId="61E3C465" w14:textId="44ACE83F" w:rsidR="00861FC5" w:rsidRDefault="00351F26" w:rsidP="00794F0F">
      <w:pPr>
        <w:jc w:val="center"/>
      </w:pPr>
      <w:r>
        <w:rPr>
          <w:noProof/>
        </w:rPr>
        <w:drawing>
          <wp:inline distT="0" distB="0" distL="0" distR="0" wp14:anchorId="18087111" wp14:editId="715FA1EE">
            <wp:extent cx="4641932" cy="1905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447" cy="1951585"/>
                    </a:xfrm>
                    <a:prstGeom prst="rect">
                      <a:avLst/>
                    </a:prstGeom>
                  </pic:spPr>
                </pic:pic>
              </a:graphicData>
            </a:graphic>
          </wp:inline>
        </w:drawing>
      </w:r>
    </w:p>
    <w:p w14:paraId="14277B40" w14:textId="77777777" w:rsidR="00794F0F" w:rsidRDefault="00794F0F" w:rsidP="00794F0F">
      <w:pPr>
        <w:jc w:val="center"/>
        <w:rPr>
          <w:noProof/>
        </w:rPr>
      </w:pPr>
    </w:p>
    <w:p w14:paraId="01E085A8" w14:textId="31266136" w:rsidR="00794F0F" w:rsidRPr="00794F0F" w:rsidRDefault="00794F0F" w:rsidP="00794F0F">
      <w:pPr>
        <w:jc w:val="center"/>
        <w:rPr>
          <w:noProof/>
          <w:sz w:val="28"/>
          <w:szCs w:val="28"/>
        </w:rPr>
      </w:pPr>
      <w:r w:rsidRPr="00794F0F">
        <w:rPr>
          <w:noProof/>
          <w:sz w:val="28"/>
          <w:szCs w:val="28"/>
        </w:rPr>
        <w:t>KNearest Neighbor</w:t>
      </w:r>
    </w:p>
    <w:p w14:paraId="67E3A3CA" w14:textId="49B00C9B" w:rsidR="00861FC5" w:rsidRDefault="00861FC5" w:rsidP="00794F0F">
      <w:pPr>
        <w:jc w:val="center"/>
      </w:pPr>
      <w:r w:rsidRPr="00861FC5">
        <w:rPr>
          <w:noProof/>
        </w:rPr>
        <w:drawing>
          <wp:inline distT="0" distB="0" distL="0" distR="0" wp14:anchorId="56FE278F" wp14:editId="7F27CFB8">
            <wp:extent cx="4495800" cy="1872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3622" cy="1904665"/>
                    </a:xfrm>
                    <a:prstGeom prst="rect">
                      <a:avLst/>
                    </a:prstGeom>
                  </pic:spPr>
                </pic:pic>
              </a:graphicData>
            </a:graphic>
          </wp:inline>
        </w:drawing>
      </w:r>
    </w:p>
    <w:p w14:paraId="490D370D" w14:textId="2DBB1F37" w:rsidR="00351F26" w:rsidRDefault="00351F26" w:rsidP="00B855F2">
      <w:pPr>
        <w:pStyle w:val="Heading1"/>
      </w:pPr>
      <w:r>
        <w:t>Q3-a-ii</w:t>
      </w:r>
    </w:p>
    <w:p w14:paraId="3F1AFCB6" w14:textId="095D9F70" w:rsidR="00351F26" w:rsidRDefault="00351F26" w:rsidP="00351F26"/>
    <w:p w14:paraId="67BA4142" w14:textId="3B0309C0" w:rsidR="00351F26" w:rsidRPr="00351F26" w:rsidRDefault="00351F26" w:rsidP="00351F26">
      <w:r>
        <w:t xml:space="preserve">As can be seen from the figures below, </w:t>
      </w:r>
      <w:r w:rsidR="00B855F2">
        <w:t>logistic regression is classifiers works best for data that linearly separable. KNN shows more overfitting, and Naïve Bayes is more suitable for non-</w:t>
      </w:r>
      <w:r w:rsidR="00B855F2" w:rsidRPr="00B855F2">
        <w:t xml:space="preserve"> </w:t>
      </w:r>
      <w:r w:rsidR="00B855F2">
        <w:t>linearly separable data sets classification.</w:t>
      </w:r>
    </w:p>
    <w:p w14:paraId="134458F3" w14:textId="7E99D6E0" w:rsidR="00351F26" w:rsidRDefault="00351F26" w:rsidP="00351F26">
      <w:r>
        <w:rPr>
          <w:noProof/>
        </w:rPr>
        <w:lastRenderedPageBreak/>
        <w:drawing>
          <wp:inline distT="0" distB="0" distL="0" distR="0" wp14:anchorId="367EC9FB" wp14:editId="18E753C0">
            <wp:extent cx="2751826" cy="22156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372" cy="2231361"/>
                    </a:xfrm>
                    <a:prstGeom prst="rect">
                      <a:avLst/>
                    </a:prstGeom>
                  </pic:spPr>
                </pic:pic>
              </a:graphicData>
            </a:graphic>
          </wp:inline>
        </w:drawing>
      </w:r>
      <w:r>
        <w:rPr>
          <w:noProof/>
        </w:rPr>
        <w:drawing>
          <wp:inline distT="0" distB="0" distL="0" distR="0" wp14:anchorId="2F27F66F" wp14:editId="22C20D75">
            <wp:extent cx="2570672" cy="224933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9340" cy="2274424"/>
                    </a:xfrm>
                    <a:prstGeom prst="rect">
                      <a:avLst/>
                    </a:prstGeom>
                  </pic:spPr>
                </pic:pic>
              </a:graphicData>
            </a:graphic>
          </wp:inline>
        </w:drawing>
      </w:r>
      <w:r>
        <w:rPr>
          <w:noProof/>
        </w:rPr>
        <w:drawing>
          <wp:inline distT="0" distB="0" distL="0" distR="0" wp14:anchorId="248244F7" wp14:editId="0312DDD1">
            <wp:extent cx="2665562" cy="22471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1247" cy="2268783"/>
                    </a:xfrm>
                    <a:prstGeom prst="rect">
                      <a:avLst/>
                    </a:prstGeom>
                  </pic:spPr>
                </pic:pic>
              </a:graphicData>
            </a:graphic>
          </wp:inline>
        </w:drawing>
      </w:r>
    </w:p>
    <w:p w14:paraId="6ED53E31" w14:textId="05BFD085" w:rsidR="00B855F2" w:rsidRDefault="00B855F2" w:rsidP="00351F26"/>
    <w:p w14:paraId="2AAF3564" w14:textId="3658F6C3" w:rsidR="00B855F2" w:rsidRDefault="00B855F2" w:rsidP="00B855F2">
      <w:pPr>
        <w:pStyle w:val="Heading1"/>
      </w:pPr>
      <w:r>
        <w:t>Q3-b</w:t>
      </w:r>
    </w:p>
    <w:p w14:paraId="47FAF3EE" w14:textId="51B05A50" w:rsidR="00B855F2" w:rsidRDefault="00B855F2" w:rsidP="00B855F2">
      <w:r>
        <w:t xml:space="preserve">For the part b, we had more data in our test dataset. The results are more impressive than section before. As it can be seen in figure below, KNN performed the best. And the reason for this performance is because the MNIST data set is less linearly separable and KNN performed the best here. </w:t>
      </w:r>
    </w:p>
    <w:p w14:paraId="0D930FD7" w14:textId="55BAC8A2" w:rsidR="00B855F2" w:rsidRDefault="00B855F2" w:rsidP="00794F0F">
      <w:pPr>
        <w:jc w:val="center"/>
      </w:pPr>
      <w:bookmarkStart w:id="0" w:name="_GoBack"/>
      <w:r>
        <w:rPr>
          <w:noProof/>
        </w:rPr>
        <w:drawing>
          <wp:inline distT="0" distB="0" distL="0" distR="0" wp14:anchorId="7B63C41F" wp14:editId="2CF395E4">
            <wp:extent cx="5641472" cy="22652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549" cy="2287735"/>
                    </a:xfrm>
                    <a:prstGeom prst="rect">
                      <a:avLst/>
                    </a:prstGeom>
                  </pic:spPr>
                </pic:pic>
              </a:graphicData>
            </a:graphic>
          </wp:inline>
        </w:drawing>
      </w:r>
      <w:bookmarkEnd w:id="0"/>
    </w:p>
    <w:p w14:paraId="79AFC803" w14:textId="2DD0D59C" w:rsidR="00B855F2" w:rsidRPr="00B855F2" w:rsidRDefault="00B855F2" w:rsidP="00794F0F">
      <w:pPr>
        <w:jc w:val="center"/>
      </w:pPr>
      <w:r>
        <w:rPr>
          <w:noProof/>
        </w:rPr>
        <w:lastRenderedPageBreak/>
        <w:drawing>
          <wp:inline distT="0" distB="0" distL="0" distR="0" wp14:anchorId="3F9F8A0E" wp14:editId="019493C9">
            <wp:extent cx="4856018" cy="217729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816" cy="2212174"/>
                    </a:xfrm>
                    <a:prstGeom prst="rect">
                      <a:avLst/>
                    </a:prstGeom>
                  </pic:spPr>
                </pic:pic>
              </a:graphicData>
            </a:graphic>
          </wp:inline>
        </w:drawing>
      </w:r>
    </w:p>
    <w:p w14:paraId="31CB98C1" w14:textId="77777777" w:rsidR="00794F0F" w:rsidRDefault="00794F0F" w:rsidP="00794F0F">
      <w:pPr>
        <w:jc w:val="center"/>
      </w:pPr>
    </w:p>
    <w:p w14:paraId="7B9777DB" w14:textId="77777777" w:rsidR="00794F0F" w:rsidRDefault="00794F0F" w:rsidP="00794F0F">
      <w:pPr>
        <w:jc w:val="center"/>
      </w:pPr>
    </w:p>
    <w:p w14:paraId="666D5893" w14:textId="6AAFF6AF" w:rsidR="00B855F2" w:rsidRDefault="00B855F2" w:rsidP="00794F0F">
      <w:pPr>
        <w:jc w:val="center"/>
      </w:pPr>
      <w:r>
        <w:rPr>
          <w:noProof/>
        </w:rPr>
        <w:drawing>
          <wp:inline distT="0" distB="0" distL="0" distR="0" wp14:anchorId="42C36A23" wp14:editId="49B48FCC">
            <wp:extent cx="5350729" cy="209896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512" cy="2123984"/>
                    </a:xfrm>
                    <a:prstGeom prst="rect">
                      <a:avLst/>
                    </a:prstGeom>
                  </pic:spPr>
                </pic:pic>
              </a:graphicData>
            </a:graphic>
          </wp:inline>
        </w:drawing>
      </w:r>
    </w:p>
    <w:p w14:paraId="48056F66" w14:textId="77777777" w:rsidR="00794F0F" w:rsidRPr="00B855F2" w:rsidRDefault="00794F0F" w:rsidP="00794F0F">
      <w:pPr>
        <w:jc w:val="center"/>
      </w:pPr>
    </w:p>
    <w:sectPr w:rsidR="00794F0F" w:rsidRPr="00B855F2" w:rsidSect="00302E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B8"/>
    <w:rsid w:val="00090F3C"/>
    <w:rsid w:val="00132E52"/>
    <w:rsid w:val="00196123"/>
    <w:rsid w:val="00210B23"/>
    <w:rsid w:val="00302E9B"/>
    <w:rsid w:val="00351F26"/>
    <w:rsid w:val="00586720"/>
    <w:rsid w:val="00794F0F"/>
    <w:rsid w:val="007D0ED7"/>
    <w:rsid w:val="007E337D"/>
    <w:rsid w:val="00861FC5"/>
    <w:rsid w:val="008632D9"/>
    <w:rsid w:val="00B05ADD"/>
    <w:rsid w:val="00B855F2"/>
    <w:rsid w:val="00BD6FB8"/>
    <w:rsid w:val="00D125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FB7C4"/>
  <w15:chartTrackingRefBased/>
  <w15:docId w15:val="{A45BA7B6-A90A-4289-BCF2-382CD0C20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5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F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55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1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51F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F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51F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55F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855F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5.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1254</TotalTime>
  <Pages>1</Pages>
  <Words>206</Words>
  <Characters>1064</Characters>
  <Application>Microsoft Office Word</Application>
  <DocSecurity>0</DocSecurity>
  <Lines>50</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Sharifi, Hadi</dc:creator>
  <cp:keywords>CTPClassification=CTP_NT</cp:keywords>
  <dc:description/>
  <cp:lastModifiedBy>Sharifi, Hadi</cp:lastModifiedBy>
  <cp:revision>15</cp:revision>
  <cp:lastPrinted>2020-03-16T03:58:00Z</cp:lastPrinted>
  <dcterms:created xsi:type="dcterms:W3CDTF">2020-03-15T06:58:00Z</dcterms:created>
  <dcterms:modified xsi:type="dcterms:W3CDTF">2020-03-16T04:03:00Z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4b7d6721-4e13-4e4d-a41d-012d2bed2f87</vt:lpwstr>
  </property>
  <property fmtid="{D5CDD505-2E9C-101B-9397-08002B2CF9AE}" pid="3" name="CTP_TimeStamp">
    <vt:lpwstr>2020-03-16 04:03:51Z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