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Engineering (IT 314)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Specification -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Rahul Saranjame (version 2), Nikita Jain and Kiran Reddy (Version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  <w:tab/>
        <w:t xml:space="preserve">Version 1: 16 February,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Version 2: 29 February,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Version 1: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Gallery section by giving details about before and after event sub sections.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vendor search as a search option.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Version 2: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the automatic notification feature and all corresponding details in System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