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Software Engineering (IT 314)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Team 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Termination Analysis - Review 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Authors: </w:t>
      </w:r>
      <w:r w:rsidDel="00000000" w:rsidR="00000000" w:rsidRPr="00000000">
        <w:rPr>
          <w:rtl w:val="0"/>
        </w:rPr>
        <w:t xml:space="preserve">Tej Patel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12/04/2016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Comments: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Added saving costing sheet in the system as unachieved target.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contextualSpacing w:val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