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April,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21:00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Lab 105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of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of discussion: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mainly looked at the deployment plan and the test report and then left those working on coding to finish their work.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Absentees-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