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Configuration Management Plan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Kiran Reddy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major changes required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