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20A" w:rsidRDefault="009E7FBB">
      <w:r>
        <w:t>Day One. Be Open to the Possibility of things Getting better.</w:t>
      </w:r>
    </w:p>
    <w:p w:rsidR="00EF4415" w:rsidRDefault="00EF4415">
      <w:r>
        <w:t>Day Two. Start taking small steps.</w:t>
      </w:r>
    </w:p>
    <w:p w:rsidR="006D375E" w:rsidRDefault="006D375E">
      <w:r>
        <w:t>You do not get paid for what you know. You get paid for what you do. – Terry Crews -</w:t>
      </w:r>
    </w:p>
    <w:sectPr w:rsidR="006D375E" w:rsidSect="005A3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20"/>
  <w:characterSpacingControl w:val="doNotCompress"/>
  <w:compat>
    <w:useFELayout/>
  </w:compat>
  <w:rsids>
    <w:rsidRoot w:val="009E7FBB"/>
    <w:rsid w:val="0025648E"/>
    <w:rsid w:val="00265653"/>
    <w:rsid w:val="005A320A"/>
    <w:rsid w:val="006D375E"/>
    <w:rsid w:val="007A2F47"/>
    <w:rsid w:val="00951534"/>
    <w:rsid w:val="009835A1"/>
    <w:rsid w:val="009E7FBB"/>
    <w:rsid w:val="00A87372"/>
    <w:rsid w:val="00EF4415"/>
    <w:rsid w:val="00F14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2</cp:revision>
  <dcterms:created xsi:type="dcterms:W3CDTF">2016-11-03T04:13:00Z</dcterms:created>
  <dcterms:modified xsi:type="dcterms:W3CDTF">2016-11-03T04:36:00Z</dcterms:modified>
</cp:coreProperties>
</file>