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CF301" w14:textId="77777777" w:rsidR="007D1C27" w:rsidRDefault="00000000">
      <w:pPr>
        <w:spacing w:before="1200" w:after="120"/>
        <w:jc w:val="center"/>
      </w:pPr>
      <w:r>
        <w:rPr>
          <w:b/>
          <w:bCs/>
          <w:color w:val="1B3A5C"/>
          <w:sz w:val="72"/>
          <w:szCs w:val="72"/>
        </w:rPr>
        <w:t>EXEC.EXE</w:t>
      </w:r>
    </w:p>
    <w:p w14:paraId="1E231C7F" w14:textId="77777777" w:rsidR="007D1C27" w:rsidRDefault="00000000">
      <w:pPr>
        <w:spacing w:after="80"/>
        <w:jc w:val="center"/>
      </w:pPr>
      <w:r>
        <w:rPr>
          <w:i/>
          <w:iCs/>
          <w:color w:val="2E6DA4"/>
          <w:sz w:val="32"/>
          <w:szCs w:val="32"/>
        </w:rPr>
        <w:t>Game Storyline &amp; Narrative Design Document</w:t>
      </w:r>
    </w:p>
    <w:p w14:paraId="4408F147" w14:textId="1B1A0898" w:rsidR="007D1C27" w:rsidRDefault="00000000">
      <w:pPr>
        <w:spacing w:after="600"/>
        <w:jc w:val="center"/>
      </w:pPr>
      <w:r>
        <w:rPr>
          <w:color w:val="595959"/>
        </w:rPr>
        <w:t>Version 1.</w:t>
      </w:r>
      <w:r w:rsidR="00BE487B">
        <w:rPr>
          <w:color w:val="595959"/>
        </w:rPr>
        <w:t>1</w:t>
      </w:r>
      <w:r>
        <w:rPr>
          <w:color w:val="595959"/>
        </w:rPr>
        <w:t xml:space="preserve">  |  Internal Development Reference</w:t>
      </w:r>
    </w:p>
    <w:tbl>
      <w:tblPr>
        <w:tblW w:w="8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16"/>
      </w:tblGrid>
      <w:tr w:rsidR="007D1C27" w14:paraId="0B27D3D4" w14:textId="77777777" w:rsidTr="00BE487B">
        <w:trPr>
          <w:trHeight w:val="476"/>
        </w:trPr>
        <w:tc>
          <w:tcPr>
            <w:tcW w:w="8916" w:type="dxa"/>
            <w:tcBorders>
              <w:top w:val="single" w:sz="1" w:space="0" w:color="2E6DA4"/>
              <w:left w:val="single" w:sz="1" w:space="0" w:color="2E6DA4"/>
              <w:bottom w:val="single" w:sz="1" w:space="0" w:color="2E6DA4"/>
              <w:right w:val="single" w:sz="1" w:space="0" w:color="2E6DA4"/>
            </w:tcBorders>
            <w:shd w:val="clear" w:color="auto" w:fill="D6E8F7"/>
            <w:tcMar>
              <w:top w:w="200" w:type="dxa"/>
              <w:left w:w="400" w:type="dxa"/>
              <w:bottom w:w="200" w:type="dxa"/>
              <w:right w:w="400" w:type="dxa"/>
            </w:tcMar>
          </w:tcPr>
          <w:p w14:paraId="261D1307" w14:textId="77777777" w:rsidR="007D1C27" w:rsidRDefault="00000000">
            <w:pPr>
              <w:spacing w:after="80"/>
              <w:jc w:val="center"/>
            </w:pPr>
            <w:r>
              <w:rPr>
                <w:i/>
                <w:iCs/>
                <w:color w:val="1B3A5C"/>
              </w:rPr>
              <w:t>"Transforming Outcomes Through Evidence-Led Practice"</w:t>
            </w:r>
          </w:p>
          <w:p w14:paraId="446FAC0A" w14:textId="77777777" w:rsidR="007D1C27" w:rsidRDefault="00000000">
            <w:pPr>
              <w:jc w:val="center"/>
            </w:pPr>
            <w:r>
              <w:rPr>
                <w:color w:val="595959"/>
                <w:sz w:val="20"/>
                <w:szCs w:val="20"/>
              </w:rPr>
              <w:t>— Meridian Education Group</w:t>
            </w:r>
          </w:p>
        </w:tc>
      </w:tr>
    </w:tbl>
    <w:p w14:paraId="11F6177A" w14:textId="77777777" w:rsidR="007D1C27" w:rsidRDefault="007D1C27"/>
    <w:p w14:paraId="28EF6449" w14:textId="77777777" w:rsidR="007D1C27" w:rsidRDefault="007D1C27"/>
    <w:p w14:paraId="02E70A82" w14:textId="05C10AD5" w:rsidR="007D1C27" w:rsidRDefault="00000000" w:rsidP="00BE487B">
      <w:pPr>
        <w:spacing w:before="200" w:after="80"/>
        <w:jc w:val="center"/>
        <w:rPr>
          <w:i/>
          <w:iCs/>
          <w:color w:val="595959"/>
        </w:rPr>
      </w:pPr>
      <w:r>
        <w:rPr>
          <w:i/>
          <w:iCs/>
          <w:color w:val="595959"/>
        </w:rPr>
        <w:t xml:space="preserve">A corporate simulation game </w:t>
      </w:r>
      <w:r w:rsidR="00BE487B">
        <w:rPr>
          <w:i/>
          <w:iCs/>
          <w:color w:val="595959"/>
        </w:rPr>
        <w:t>on the web.</w:t>
      </w:r>
    </w:p>
    <w:p w14:paraId="68FC7224" w14:textId="318CF690" w:rsidR="00B20361" w:rsidRPr="00D3394B" w:rsidRDefault="00B20361" w:rsidP="00B20361">
      <w:pPr>
        <w:spacing w:after="160" w:line="278" w:lineRule="auto"/>
        <w:rPr>
          <w:i/>
          <w:iCs/>
        </w:rPr>
      </w:pPr>
      <w:r>
        <w:rPr>
          <w:i/>
          <w:iCs/>
        </w:rPr>
        <w:t xml:space="preserve">This is a work of fiction. Any resemblance to real people </w:t>
      </w:r>
      <w:r>
        <w:rPr>
          <w:i/>
          <w:iCs/>
        </w:rPr>
        <w:t>is</w:t>
      </w:r>
      <w:r>
        <w:rPr>
          <w:i/>
          <w:iCs/>
        </w:rPr>
        <w:t xml:space="preserve"> purely coincidental.</w:t>
      </w:r>
    </w:p>
    <w:p w14:paraId="11E3BDFE" w14:textId="77777777" w:rsidR="00B20361" w:rsidRPr="00BE487B" w:rsidRDefault="00B20361" w:rsidP="00B20361">
      <w:pPr>
        <w:spacing w:before="200" w:after="80"/>
        <w:rPr>
          <w:i/>
          <w:iCs/>
          <w:color w:val="595959"/>
        </w:rPr>
      </w:pPr>
    </w:p>
    <w:p w14:paraId="748AC35D" w14:textId="77777777" w:rsidR="007D1C27" w:rsidRDefault="00000000">
      <w:r>
        <w:br w:type="page"/>
      </w:r>
    </w:p>
    <w:p w14:paraId="0A75B217" w14:textId="77777777" w:rsidR="007D1C27" w:rsidRDefault="00000000">
      <w:pPr>
        <w:pStyle w:val="Heading1"/>
        <w:pBdr>
          <w:bottom w:val="single" w:sz="6" w:space="4" w:color="2E6DA4"/>
        </w:pBdr>
      </w:pPr>
      <w:r>
        <w:lastRenderedPageBreak/>
        <w:t>Part 1: World Overview</w:t>
      </w:r>
    </w:p>
    <w:p w14:paraId="603DC4BD" w14:textId="77777777" w:rsidR="007D1C27" w:rsidRDefault="00000000">
      <w:pPr>
        <w:pStyle w:val="Heading2"/>
      </w:pPr>
      <w:r>
        <w:t>The Company</w:t>
      </w:r>
    </w:p>
    <w:p w14:paraId="3CB18331" w14:textId="77777777" w:rsidR="007D1C27" w:rsidRDefault="00000000">
      <w:pPr>
        <w:spacing w:before="80" w:after="80"/>
      </w:pPr>
      <w:r>
        <w:rPr>
          <w:color w:val="000000"/>
        </w:rPr>
        <w:t>Meridian Education Group is a private consultancy that sells the Meridian Progress Index (MPI) — a curriculum framework and staff training programme — to secondary schools and local authorities across England, promising measurably improved GCSE outcomes. Their intranet homepage carries the tagline: "Transforming Outcomes Through Evidence-Led Practice."</w:t>
      </w:r>
    </w:p>
    <w:p w14:paraId="0102C44C" w14:textId="77777777" w:rsidR="007D1C27" w:rsidRDefault="007D1C27"/>
    <w:p w14:paraId="623154C0" w14:textId="77777777" w:rsidR="007D1C27" w:rsidRDefault="00000000">
      <w:pPr>
        <w:spacing w:before="80" w:after="80"/>
      </w:pPr>
      <w:r>
        <w:rPr>
          <w:color w:val="000000"/>
        </w:rPr>
        <w:t>What they actually do: sell the same slide deck, repackaged every 18 months. The evidence base for the MPI's effectiveness is Meridian's own internal data — curated, over several years, to exclude schools where the programme didn't work. Nobody senior has looked at a real classroom in years.</w:t>
      </w:r>
    </w:p>
    <w:p w14:paraId="198D2BFC"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5CAA4587" w14:textId="77777777">
        <w:tc>
          <w:tcPr>
            <w:tcW w:w="9360" w:type="dxa"/>
            <w:tcBorders>
              <w:top w:val="single" w:sz="1" w:space="0" w:color="375623"/>
              <w:left w:val="single" w:sz="8" w:space="0" w:color="375623"/>
              <w:bottom w:val="single" w:sz="1" w:space="0" w:color="375623"/>
              <w:right w:val="single" w:sz="1" w:space="0" w:color="375623"/>
            </w:tcBorders>
            <w:shd w:val="clear" w:color="auto" w:fill="E2EFDA"/>
            <w:tcMar>
              <w:top w:w="80" w:type="dxa"/>
              <w:left w:w="160" w:type="dxa"/>
              <w:bottom w:w="80" w:type="dxa"/>
              <w:right w:w="160" w:type="dxa"/>
            </w:tcMar>
          </w:tcPr>
          <w:p w14:paraId="57DD2681" w14:textId="77777777" w:rsidR="007D1C27" w:rsidRDefault="00000000">
            <w:pPr>
              <w:spacing w:after="40"/>
            </w:pPr>
            <w:r>
              <w:rPr>
                <w:b/>
                <w:bCs/>
                <w:color w:val="375623"/>
                <w:sz w:val="18"/>
                <w:szCs w:val="18"/>
              </w:rPr>
              <w:t>TONE NOTE</w:t>
            </w:r>
          </w:p>
          <w:p w14:paraId="5A1B1966" w14:textId="77777777" w:rsidR="007D1C27" w:rsidRDefault="00000000">
            <w:r>
              <w:rPr>
                <w:color w:val="000000"/>
                <w:sz w:val="20"/>
                <w:szCs w:val="20"/>
              </w:rPr>
              <w:t>Meridian is not cartoonishly evil. It is bureaucratically hollow — full of people who believe their own mythology, people who know but have decided not to know, and one or two who are genuinely complicit. This distinction is essential for tone and for the whistleblower ending to land with any weight.</w:t>
            </w:r>
          </w:p>
        </w:tc>
      </w:tr>
    </w:tbl>
    <w:p w14:paraId="0B3A4654" w14:textId="77777777" w:rsidR="007D1C27" w:rsidRDefault="007D1C27"/>
    <w:p w14:paraId="55A8C8C6" w14:textId="77777777" w:rsidR="007D1C27" w:rsidRDefault="00000000">
      <w:pPr>
        <w:pStyle w:val="Heading2"/>
      </w:pPr>
      <w:r>
        <w:t>The Player's Role</w:t>
      </w:r>
    </w:p>
    <w:p w14:paraId="472B3FFA" w14:textId="77777777" w:rsidR="007D1C27" w:rsidRDefault="00000000">
      <w:pPr>
        <w:spacing w:before="80" w:after="80"/>
      </w:pPr>
      <w:r>
        <w:rPr>
          <w:b/>
          <w:bCs/>
          <w:color w:val="000000"/>
        </w:rPr>
        <w:t>Title: Curriculum Data Intern</w:t>
      </w:r>
    </w:p>
    <w:p w14:paraId="614230CF" w14:textId="77777777" w:rsidR="007D1C27" w:rsidRDefault="00000000">
      <w:pPr>
        <w:spacing w:before="80" w:after="80"/>
      </w:pPr>
      <w:r>
        <w:rPr>
          <w:color w:val="000000"/>
        </w:rPr>
        <w:t>Department: Outcomes &amp; Impact</w:t>
      </w:r>
    </w:p>
    <w:p w14:paraId="435770FB" w14:textId="77777777" w:rsidR="007D1C27" w:rsidRDefault="007D1C27"/>
    <w:p w14:paraId="0C9629B9" w14:textId="77777777" w:rsidR="007D1C27" w:rsidRDefault="00000000">
      <w:pPr>
        <w:spacing w:before="80" w:after="80"/>
      </w:pPr>
      <w:r>
        <w:rPr>
          <w:color w:val="000000"/>
        </w:rPr>
        <w:t>The player arrives on Day 1 knowing nothing about Meridian. They nominally report to Nathaniel Willers, but in practice take instructions from Carol Speaks, Paul Axel Hart, and anyone else with the confidence to assign them work. There is nobody below them. They are, in the organisational hierarchy, furniture — expensive enough to be useful, cheap enough to be ignored.</w:t>
      </w:r>
    </w:p>
    <w:p w14:paraId="77CB5E31" w14:textId="77777777" w:rsidR="007D1C27" w:rsidRDefault="007D1C27"/>
    <w:p w14:paraId="4FE982A6" w14:textId="77777777" w:rsidR="007D1C27" w:rsidRDefault="00000000">
      <w:pPr>
        <w:pStyle w:val="Heading2"/>
      </w:pPr>
      <w:r>
        <w:t>The Overarching Plot</w:t>
      </w:r>
    </w:p>
    <w:p w14:paraId="4C45F617" w14:textId="77777777" w:rsidR="007D1C27" w:rsidRDefault="00000000">
      <w:pPr>
        <w:spacing w:before="80" w:after="80"/>
      </w:pPr>
      <w:r>
        <w:rPr>
          <w:color w:val="000000"/>
        </w:rPr>
        <w:t xml:space="preserve">Meridian's flagship MPI product is up for contract renewal with </w:t>
      </w:r>
      <w:proofErr w:type="spellStart"/>
      <w:r>
        <w:rPr>
          <w:color w:val="000000"/>
        </w:rPr>
        <w:t>Harrowfield</w:t>
      </w:r>
      <w:proofErr w:type="spellEnd"/>
      <w:r>
        <w:rPr>
          <w:color w:val="000000"/>
        </w:rPr>
        <w:t xml:space="preserve"> Council. The player is assigned to help compile the renewal evidence pack. The corruption they may uncover is not fabricated data — it is something subtler and, in many ways, more realistic.</w:t>
      </w:r>
    </w:p>
    <w:p w14:paraId="32FEBDC0" w14:textId="77777777" w:rsidR="007D1C27" w:rsidRDefault="007D1C27"/>
    <w:p w14:paraId="71C25014" w14:textId="77777777" w:rsidR="007D1C27" w:rsidRDefault="00000000">
      <w:pPr>
        <w:spacing w:before="80" w:after="80"/>
      </w:pPr>
      <w:r>
        <w:rPr>
          <w:color w:val="000000"/>
        </w:rPr>
        <w:t>The MPI's impact statistics are drawn from a dataset of 31 schools. A second dataset — buried in a locked archive folder — contains 47 schools. The 16 excluded schools are flagged as "</w:t>
      </w:r>
      <w:proofErr w:type="spellStart"/>
      <w:r>
        <w:rPr>
          <w:color w:val="000000"/>
        </w:rPr>
        <w:t>non_compliant</w:t>
      </w:r>
      <w:proofErr w:type="spellEnd"/>
      <w:r>
        <w:rPr>
          <w:color w:val="000000"/>
        </w:rPr>
        <w:t xml:space="preserve"> implementation" in the archive file. The methodology document defines this term in footnote 14 as: schools where "programme fidelity was insufficient to generate valid outcome data."</w:t>
      </w:r>
    </w:p>
    <w:p w14:paraId="46870D98" w14:textId="77777777" w:rsidR="007D1C27" w:rsidRDefault="007D1C27"/>
    <w:p w14:paraId="462163A6" w14:textId="77777777" w:rsidR="007D1C27" w:rsidRDefault="00000000">
      <w:pPr>
        <w:spacing w:before="80" w:after="80"/>
      </w:pPr>
      <w:r>
        <w:rPr>
          <w:color w:val="000000"/>
        </w:rPr>
        <w:t>Cross-referencing the archive reveals that these 16 schools had average or below-average GCSE outcomes. Including them would roughly halve the MPI's apparent effectiveness. The exclusion criterion is defined in a way that can be — and has been — applied retroactively to any school with poor results.</w:t>
      </w:r>
    </w:p>
    <w:p w14:paraId="09F8B292"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4E968D2D" w14:textId="77777777">
        <w:tc>
          <w:tcPr>
            <w:tcW w:w="9360" w:type="dxa"/>
            <w:tcBorders>
              <w:top w:val="single" w:sz="1" w:space="0" w:color="BF8F00"/>
              <w:left w:val="single" w:sz="8" w:space="0" w:color="BF8F00"/>
              <w:bottom w:val="single" w:sz="1" w:space="0" w:color="BF8F00"/>
              <w:right w:val="single" w:sz="1" w:space="0" w:color="BF8F00"/>
            </w:tcBorders>
            <w:shd w:val="clear" w:color="auto" w:fill="FFF2CC"/>
            <w:tcMar>
              <w:top w:w="80" w:type="dxa"/>
              <w:left w:w="160" w:type="dxa"/>
              <w:bottom w:w="80" w:type="dxa"/>
              <w:right w:w="160" w:type="dxa"/>
            </w:tcMar>
          </w:tcPr>
          <w:p w14:paraId="24E747A8" w14:textId="77777777" w:rsidR="007D1C27" w:rsidRDefault="00000000">
            <w:pPr>
              <w:spacing w:after="40"/>
            </w:pPr>
            <w:r>
              <w:rPr>
                <w:b/>
                <w:bCs/>
                <w:color w:val="BF8F00"/>
                <w:sz w:val="18"/>
                <w:szCs w:val="18"/>
              </w:rPr>
              <w:t>DESIGN PRINCIPLE</w:t>
            </w:r>
          </w:p>
          <w:p w14:paraId="57B4CFD9" w14:textId="77777777" w:rsidR="007D1C27" w:rsidRDefault="00000000">
            <w:r>
              <w:rPr>
                <w:color w:val="000000"/>
                <w:sz w:val="20"/>
                <w:szCs w:val="20"/>
              </w:rPr>
              <w:t>The data is not fabricated. It is real data, selectively arranged, with the selection criterion buried in a methodology footnote. This is how real institutional manipulation often works, and it is what gives the whistleblower ending its thematic weight: the player is not exposing a lie, they are exposing a very careful truth.</w:t>
            </w:r>
          </w:p>
        </w:tc>
      </w:tr>
    </w:tbl>
    <w:p w14:paraId="00B2CCEC" w14:textId="77777777" w:rsidR="007D1C27" w:rsidRDefault="007D1C27"/>
    <w:p w14:paraId="666C177B" w14:textId="77777777" w:rsidR="007D1C27" w:rsidRDefault="007D1C27"/>
    <w:p w14:paraId="5BCDA7CB" w14:textId="77777777" w:rsidR="007D1C27" w:rsidRDefault="00000000">
      <w:pPr>
        <w:pStyle w:val="Heading2"/>
      </w:pPr>
      <w:r>
        <w:t>Structure at a Glance</w:t>
      </w:r>
    </w:p>
    <w:p w14:paraId="7BAB0171" w14:textId="77777777" w:rsidR="007D1C27" w:rsidRDefault="00000000">
      <w:pPr>
        <w:spacing w:before="80" w:after="80"/>
      </w:pPr>
      <w:r>
        <w:rPr>
          <w:color w:val="000000"/>
        </w:rPr>
        <w:t>Ten working days across two weeks. Approximate session time: 10 hours total. Days are roughly 75–90 minutes each at normal pace; players who overextend or play through optional content will run longer.</w:t>
      </w:r>
    </w:p>
    <w:p w14:paraId="6A633F10"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7"/>
        <w:gridCol w:w="1297"/>
        <w:gridCol w:w="2178"/>
        <w:gridCol w:w="5088"/>
      </w:tblGrid>
      <w:tr w:rsidR="007D1C27" w14:paraId="3956F4CC" w14:textId="77777777">
        <w:tc>
          <w:tcPr>
            <w:tcW w:w="8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7C77421E" w14:textId="77777777" w:rsidR="007D1C27" w:rsidRDefault="00000000">
            <w:r>
              <w:rPr>
                <w:b/>
                <w:bCs/>
                <w:color w:val="FFFFFF"/>
                <w:sz w:val="20"/>
                <w:szCs w:val="20"/>
              </w:rPr>
              <w:t>Day</w:t>
            </w:r>
          </w:p>
        </w:tc>
        <w:tc>
          <w:tcPr>
            <w:tcW w:w="12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06307C07" w14:textId="77777777" w:rsidR="007D1C27" w:rsidRDefault="00000000">
            <w:r>
              <w:rPr>
                <w:b/>
                <w:bCs/>
                <w:color w:val="FFFFFF"/>
                <w:sz w:val="20"/>
                <w:szCs w:val="20"/>
              </w:rPr>
              <w:t>Date</w:t>
            </w:r>
          </w:p>
        </w:tc>
        <w:tc>
          <w:tcPr>
            <w:tcW w:w="22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0D12C73A" w14:textId="77777777" w:rsidR="007D1C27" w:rsidRDefault="00000000">
            <w:r>
              <w:rPr>
                <w:b/>
                <w:bCs/>
                <w:color w:val="FFFFFF"/>
                <w:sz w:val="20"/>
                <w:szCs w:val="20"/>
              </w:rPr>
              <w:t>Title</w:t>
            </w:r>
          </w:p>
        </w:tc>
        <w:tc>
          <w:tcPr>
            <w:tcW w:w="51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2471B5C4" w14:textId="77777777" w:rsidR="007D1C27" w:rsidRDefault="00000000">
            <w:r>
              <w:rPr>
                <w:b/>
                <w:bCs/>
                <w:color w:val="FFFFFF"/>
                <w:sz w:val="20"/>
                <w:szCs w:val="20"/>
              </w:rPr>
              <w:t>Key Events</w:t>
            </w:r>
          </w:p>
        </w:tc>
      </w:tr>
      <w:tr w:rsidR="007D1C27" w14:paraId="450539BD" w14:textId="77777777">
        <w:tc>
          <w:tcPr>
            <w:tcW w:w="80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57FA12B8" w14:textId="77777777" w:rsidR="007D1C27" w:rsidRDefault="00000000">
            <w:r>
              <w:rPr>
                <w:b/>
                <w:bCs/>
                <w:color w:val="000000"/>
                <w:sz w:val="20"/>
                <w:szCs w:val="20"/>
              </w:rPr>
              <w:t>Day 1</w:t>
            </w:r>
          </w:p>
        </w:tc>
        <w:tc>
          <w:tcPr>
            <w:tcW w:w="120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2FAD0A2A" w14:textId="77777777" w:rsidR="007D1C27" w:rsidRDefault="00000000">
            <w:r>
              <w:rPr>
                <w:color w:val="000000"/>
                <w:sz w:val="20"/>
                <w:szCs w:val="20"/>
              </w:rPr>
              <w:t>Monday W1</w:t>
            </w:r>
          </w:p>
        </w:tc>
        <w:tc>
          <w:tcPr>
            <w:tcW w:w="220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1C6BC7A0" w14:textId="77777777" w:rsidR="007D1C27" w:rsidRDefault="00000000">
            <w:r>
              <w:rPr>
                <w:color w:val="000000"/>
                <w:sz w:val="20"/>
                <w:szCs w:val="20"/>
              </w:rPr>
              <w:t>Welcome to Meridian</w:t>
            </w:r>
          </w:p>
        </w:tc>
        <w:tc>
          <w:tcPr>
            <w:tcW w:w="516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6DD5FAD9" w14:textId="77777777" w:rsidR="007D1C27" w:rsidRDefault="00000000">
            <w:r>
              <w:rPr>
                <w:color w:val="000000"/>
                <w:sz w:val="20"/>
                <w:szCs w:val="20"/>
              </w:rPr>
              <w:t>Onboarding chaos. Contradictory instructions. Team introductions.</w:t>
            </w:r>
          </w:p>
        </w:tc>
      </w:tr>
      <w:tr w:rsidR="007D1C27" w14:paraId="68B2C7D9" w14:textId="77777777">
        <w:tc>
          <w:tcPr>
            <w:tcW w:w="80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7484D881" w14:textId="77777777" w:rsidR="007D1C27" w:rsidRDefault="00000000">
            <w:r>
              <w:rPr>
                <w:b/>
                <w:bCs/>
                <w:color w:val="000000"/>
                <w:sz w:val="20"/>
                <w:szCs w:val="20"/>
              </w:rPr>
              <w:t>Day 2</w:t>
            </w:r>
          </w:p>
        </w:tc>
        <w:tc>
          <w:tcPr>
            <w:tcW w:w="120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2772CCB1" w14:textId="77777777" w:rsidR="007D1C27" w:rsidRDefault="00000000">
            <w:r>
              <w:rPr>
                <w:color w:val="000000"/>
                <w:sz w:val="20"/>
                <w:szCs w:val="20"/>
              </w:rPr>
              <w:t>Tuesday W1</w:t>
            </w:r>
          </w:p>
        </w:tc>
        <w:tc>
          <w:tcPr>
            <w:tcW w:w="220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7A2377A4" w14:textId="77777777" w:rsidR="007D1C27" w:rsidRDefault="00000000">
            <w:r>
              <w:rPr>
                <w:color w:val="000000"/>
                <w:sz w:val="20"/>
                <w:szCs w:val="20"/>
              </w:rPr>
              <w:t>Settling In</w:t>
            </w:r>
          </w:p>
        </w:tc>
        <w:tc>
          <w:tcPr>
            <w:tcW w:w="516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3DB1CA83" w14:textId="77777777" w:rsidR="007D1C27" w:rsidRDefault="00000000">
            <w:proofErr w:type="spellStart"/>
            <w:r>
              <w:rPr>
                <w:color w:val="000000"/>
                <w:sz w:val="20"/>
                <w:szCs w:val="20"/>
              </w:rPr>
              <w:t>Harrowfield</w:t>
            </w:r>
            <w:proofErr w:type="spellEnd"/>
            <w:r>
              <w:rPr>
                <w:color w:val="000000"/>
                <w:sz w:val="20"/>
                <w:szCs w:val="20"/>
              </w:rPr>
              <w:t xml:space="preserve"> brief issued. Harry's first useless input arrives.</w:t>
            </w:r>
          </w:p>
        </w:tc>
      </w:tr>
      <w:tr w:rsidR="007D1C27" w14:paraId="214876CA" w14:textId="77777777">
        <w:tc>
          <w:tcPr>
            <w:tcW w:w="80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2DA9BBE1" w14:textId="77777777" w:rsidR="007D1C27" w:rsidRDefault="00000000">
            <w:r>
              <w:rPr>
                <w:b/>
                <w:bCs/>
                <w:color w:val="000000"/>
                <w:sz w:val="20"/>
                <w:szCs w:val="20"/>
              </w:rPr>
              <w:t>Day 3</w:t>
            </w:r>
          </w:p>
        </w:tc>
        <w:tc>
          <w:tcPr>
            <w:tcW w:w="120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63997DBA" w14:textId="77777777" w:rsidR="007D1C27" w:rsidRDefault="00000000">
            <w:r>
              <w:rPr>
                <w:color w:val="000000"/>
                <w:sz w:val="20"/>
                <w:szCs w:val="20"/>
              </w:rPr>
              <w:t>Wednesday W1</w:t>
            </w:r>
          </w:p>
        </w:tc>
        <w:tc>
          <w:tcPr>
            <w:tcW w:w="220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1279445B" w14:textId="77777777" w:rsidR="007D1C27" w:rsidRDefault="00000000">
            <w:r>
              <w:rPr>
                <w:color w:val="000000"/>
                <w:sz w:val="20"/>
                <w:szCs w:val="20"/>
              </w:rPr>
              <w:t>First Full Day on the Report</w:t>
            </w:r>
          </w:p>
        </w:tc>
        <w:tc>
          <w:tcPr>
            <w:tcW w:w="516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51400D3B" w14:textId="77777777" w:rsidR="007D1C27" w:rsidRDefault="00000000">
            <w:r>
              <w:rPr>
                <w:color w:val="000000"/>
                <w:sz w:val="20"/>
                <w:szCs w:val="20"/>
              </w:rPr>
              <w:t>Sara's call creates first scope creep. Paul previews induction.</w:t>
            </w:r>
          </w:p>
        </w:tc>
      </w:tr>
      <w:tr w:rsidR="007D1C27" w14:paraId="17BB6530" w14:textId="77777777">
        <w:tc>
          <w:tcPr>
            <w:tcW w:w="80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7401DB80" w14:textId="77777777" w:rsidR="007D1C27" w:rsidRDefault="00000000">
            <w:r>
              <w:rPr>
                <w:b/>
                <w:bCs/>
                <w:color w:val="000000"/>
                <w:sz w:val="20"/>
                <w:szCs w:val="20"/>
              </w:rPr>
              <w:t>Day 4</w:t>
            </w:r>
          </w:p>
        </w:tc>
        <w:tc>
          <w:tcPr>
            <w:tcW w:w="120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064EBF94" w14:textId="77777777" w:rsidR="007D1C27" w:rsidRDefault="00000000">
            <w:r>
              <w:rPr>
                <w:color w:val="000000"/>
                <w:sz w:val="20"/>
                <w:szCs w:val="20"/>
              </w:rPr>
              <w:t>Thursday W1</w:t>
            </w:r>
          </w:p>
        </w:tc>
        <w:tc>
          <w:tcPr>
            <w:tcW w:w="220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161850D5" w14:textId="77777777" w:rsidR="007D1C27" w:rsidRDefault="00000000">
            <w:r>
              <w:rPr>
                <w:color w:val="000000"/>
                <w:sz w:val="20"/>
                <w:szCs w:val="20"/>
              </w:rPr>
              <w:t>Paul's Induction</w:t>
            </w:r>
          </w:p>
        </w:tc>
        <w:tc>
          <w:tcPr>
            <w:tcW w:w="516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3DE1BA78" w14:textId="77777777" w:rsidR="007D1C27" w:rsidRDefault="00000000">
            <w:r>
              <w:rPr>
                <w:color w:val="000000"/>
                <w:sz w:val="20"/>
                <w:szCs w:val="20"/>
              </w:rPr>
              <w:t>3-hour induction. Post-task unrelated to content. James dialogue #1.</w:t>
            </w:r>
          </w:p>
        </w:tc>
      </w:tr>
      <w:tr w:rsidR="007D1C27" w14:paraId="76466392" w14:textId="77777777">
        <w:tc>
          <w:tcPr>
            <w:tcW w:w="80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0B25A2E1" w14:textId="77777777" w:rsidR="007D1C27" w:rsidRDefault="00000000">
            <w:r>
              <w:rPr>
                <w:b/>
                <w:bCs/>
                <w:color w:val="000000"/>
                <w:sz w:val="20"/>
                <w:szCs w:val="20"/>
              </w:rPr>
              <w:t>Day 5</w:t>
            </w:r>
          </w:p>
        </w:tc>
        <w:tc>
          <w:tcPr>
            <w:tcW w:w="120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3DE64D4F" w14:textId="77777777" w:rsidR="007D1C27" w:rsidRDefault="00000000">
            <w:r>
              <w:rPr>
                <w:color w:val="000000"/>
                <w:sz w:val="20"/>
                <w:szCs w:val="20"/>
              </w:rPr>
              <w:t>Friday W1</w:t>
            </w:r>
          </w:p>
        </w:tc>
        <w:tc>
          <w:tcPr>
            <w:tcW w:w="220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473092AF" w14:textId="77777777" w:rsidR="007D1C27" w:rsidRDefault="00000000">
            <w:r>
              <w:rPr>
                <w:color w:val="000000"/>
                <w:sz w:val="20"/>
                <w:szCs w:val="20"/>
              </w:rPr>
              <w:t>End of Week One</w:t>
            </w:r>
          </w:p>
        </w:tc>
        <w:tc>
          <w:tcPr>
            <w:tcW w:w="516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2D782C40" w14:textId="77777777" w:rsidR="007D1C27" w:rsidRDefault="00000000">
            <w:r>
              <w:rPr>
                <w:color w:val="000000"/>
                <w:sz w:val="20"/>
                <w:szCs w:val="20"/>
              </w:rPr>
              <w:t>Carol begins brief drift. FoI article appears in Meridian Browse.</w:t>
            </w:r>
          </w:p>
        </w:tc>
      </w:tr>
      <w:tr w:rsidR="007D1C27" w14:paraId="29DEF662" w14:textId="77777777">
        <w:tc>
          <w:tcPr>
            <w:tcW w:w="80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0566CD75" w14:textId="77777777" w:rsidR="007D1C27" w:rsidRDefault="00000000">
            <w:r>
              <w:rPr>
                <w:b/>
                <w:bCs/>
                <w:color w:val="000000"/>
                <w:sz w:val="20"/>
                <w:szCs w:val="20"/>
              </w:rPr>
              <w:t>Day 6</w:t>
            </w:r>
          </w:p>
        </w:tc>
        <w:tc>
          <w:tcPr>
            <w:tcW w:w="120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53E4A6E4" w14:textId="77777777" w:rsidR="007D1C27" w:rsidRDefault="00000000">
            <w:r>
              <w:rPr>
                <w:color w:val="000000"/>
                <w:sz w:val="20"/>
                <w:szCs w:val="20"/>
              </w:rPr>
              <w:t>Monday W2</w:t>
            </w:r>
          </w:p>
        </w:tc>
        <w:tc>
          <w:tcPr>
            <w:tcW w:w="220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05E36B2C" w14:textId="77777777" w:rsidR="007D1C27" w:rsidRDefault="00000000">
            <w:r>
              <w:rPr>
                <w:color w:val="000000"/>
                <w:sz w:val="20"/>
                <w:szCs w:val="20"/>
              </w:rPr>
              <w:t>The Brief That Always Was</w:t>
            </w:r>
          </w:p>
        </w:tc>
        <w:tc>
          <w:tcPr>
            <w:tcW w:w="516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00933182" w14:textId="77777777" w:rsidR="007D1C27" w:rsidRDefault="00000000">
            <w:r>
              <w:rPr>
                <w:color w:val="000000"/>
                <w:sz w:val="20"/>
                <w:szCs w:val="20"/>
              </w:rPr>
              <w:t>Carol gaslights openly. Archive folder becomes accessible.</w:t>
            </w:r>
          </w:p>
        </w:tc>
      </w:tr>
      <w:tr w:rsidR="007D1C27" w14:paraId="18BD7E78" w14:textId="77777777">
        <w:tc>
          <w:tcPr>
            <w:tcW w:w="80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699EE33E" w14:textId="77777777" w:rsidR="007D1C27" w:rsidRDefault="00000000">
            <w:r>
              <w:rPr>
                <w:b/>
                <w:bCs/>
                <w:color w:val="000000"/>
                <w:sz w:val="20"/>
                <w:szCs w:val="20"/>
              </w:rPr>
              <w:t>Day 7</w:t>
            </w:r>
          </w:p>
        </w:tc>
        <w:tc>
          <w:tcPr>
            <w:tcW w:w="120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0F80BE78" w14:textId="77777777" w:rsidR="007D1C27" w:rsidRDefault="00000000">
            <w:r>
              <w:rPr>
                <w:color w:val="000000"/>
                <w:sz w:val="20"/>
                <w:szCs w:val="20"/>
              </w:rPr>
              <w:t>Tuesday W2</w:t>
            </w:r>
          </w:p>
        </w:tc>
        <w:tc>
          <w:tcPr>
            <w:tcW w:w="220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5917C3D4" w14:textId="77777777" w:rsidR="007D1C27" w:rsidRDefault="00000000">
            <w:r>
              <w:rPr>
                <w:color w:val="000000"/>
                <w:sz w:val="20"/>
                <w:szCs w:val="20"/>
              </w:rPr>
              <w:t>What's in the Drive</w:t>
            </w:r>
          </w:p>
        </w:tc>
        <w:tc>
          <w:tcPr>
            <w:tcW w:w="516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7FC08BBB" w14:textId="77777777" w:rsidR="007D1C27" w:rsidRDefault="00000000">
            <w:proofErr w:type="spellStart"/>
            <w:r>
              <w:rPr>
                <w:color w:val="000000"/>
                <w:sz w:val="20"/>
                <w:szCs w:val="20"/>
              </w:rPr>
              <w:t>ExecuTerm</w:t>
            </w:r>
            <w:proofErr w:type="spellEnd"/>
            <w:r>
              <w:rPr>
                <w:color w:val="000000"/>
                <w:sz w:val="20"/>
                <w:szCs w:val="20"/>
              </w:rPr>
              <w:t xml:space="preserve"> reveals mpi_clean.sh. Archive data found. James dialogue #2.</w:t>
            </w:r>
          </w:p>
        </w:tc>
      </w:tr>
      <w:tr w:rsidR="007D1C27" w14:paraId="35145679" w14:textId="77777777">
        <w:tc>
          <w:tcPr>
            <w:tcW w:w="80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38A98D0C" w14:textId="77777777" w:rsidR="007D1C27" w:rsidRDefault="00000000">
            <w:r>
              <w:rPr>
                <w:b/>
                <w:bCs/>
                <w:color w:val="000000"/>
                <w:sz w:val="20"/>
                <w:szCs w:val="20"/>
              </w:rPr>
              <w:t>Day 8</w:t>
            </w:r>
          </w:p>
        </w:tc>
        <w:tc>
          <w:tcPr>
            <w:tcW w:w="120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5B94DBD3" w14:textId="77777777" w:rsidR="007D1C27" w:rsidRDefault="00000000">
            <w:r>
              <w:rPr>
                <w:color w:val="000000"/>
                <w:sz w:val="20"/>
                <w:szCs w:val="20"/>
              </w:rPr>
              <w:t>Wednesday W2</w:t>
            </w:r>
          </w:p>
        </w:tc>
        <w:tc>
          <w:tcPr>
            <w:tcW w:w="220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78C21F04" w14:textId="77777777" w:rsidR="007D1C27" w:rsidRDefault="00000000">
            <w:r>
              <w:rPr>
                <w:color w:val="000000"/>
                <w:sz w:val="20"/>
                <w:szCs w:val="20"/>
              </w:rPr>
              <w:t>Midpoint Crisis</w:t>
            </w:r>
          </w:p>
        </w:tc>
        <w:tc>
          <w:tcPr>
            <w:tcW w:w="516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4A2CD5D6" w14:textId="77777777" w:rsidR="007D1C27" w:rsidRDefault="00000000">
            <w:r>
              <w:rPr>
                <w:color w:val="000000"/>
                <w:sz w:val="20"/>
                <w:szCs w:val="20"/>
              </w:rPr>
              <w:t>Peak workload. Harry's useless Section 4. James dialogue #3.</w:t>
            </w:r>
          </w:p>
        </w:tc>
      </w:tr>
      <w:tr w:rsidR="007D1C27" w14:paraId="2064C699" w14:textId="77777777">
        <w:tc>
          <w:tcPr>
            <w:tcW w:w="80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684630BA" w14:textId="77777777" w:rsidR="007D1C27" w:rsidRDefault="00000000">
            <w:r>
              <w:rPr>
                <w:b/>
                <w:bCs/>
                <w:color w:val="000000"/>
                <w:sz w:val="20"/>
                <w:szCs w:val="20"/>
              </w:rPr>
              <w:t>Day 9</w:t>
            </w:r>
          </w:p>
        </w:tc>
        <w:tc>
          <w:tcPr>
            <w:tcW w:w="120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67C8486D" w14:textId="77777777" w:rsidR="007D1C27" w:rsidRDefault="00000000">
            <w:r>
              <w:rPr>
                <w:color w:val="000000"/>
                <w:sz w:val="20"/>
                <w:szCs w:val="20"/>
              </w:rPr>
              <w:t>Thursday W2</w:t>
            </w:r>
          </w:p>
        </w:tc>
        <w:tc>
          <w:tcPr>
            <w:tcW w:w="220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098F7D47" w14:textId="77777777" w:rsidR="007D1C27" w:rsidRDefault="00000000">
            <w:r>
              <w:rPr>
                <w:color w:val="000000"/>
                <w:sz w:val="20"/>
                <w:szCs w:val="20"/>
              </w:rPr>
              <w:t>Decision Day</w:t>
            </w:r>
          </w:p>
        </w:tc>
        <w:tc>
          <w:tcPr>
            <w:tcW w:w="516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60C5D40C" w14:textId="77777777" w:rsidR="007D1C27" w:rsidRDefault="00000000">
            <w:r>
              <w:rPr>
                <w:color w:val="000000"/>
                <w:sz w:val="20"/>
                <w:szCs w:val="20"/>
              </w:rPr>
              <w:t>Whistleblower path or final report grind. The fork.</w:t>
            </w:r>
          </w:p>
        </w:tc>
      </w:tr>
      <w:tr w:rsidR="007D1C27" w14:paraId="189A07C3" w14:textId="77777777">
        <w:tc>
          <w:tcPr>
            <w:tcW w:w="80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5523A72F" w14:textId="77777777" w:rsidR="007D1C27" w:rsidRDefault="00000000">
            <w:r>
              <w:rPr>
                <w:b/>
                <w:bCs/>
                <w:color w:val="000000"/>
                <w:sz w:val="20"/>
                <w:szCs w:val="20"/>
              </w:rPr>
              <w:t>Day 10</w:t>
            </w:r>
          </w:p>
        </w:tc>
        <w:tc>
          <w:tcPr>
            <w:tcW w:w="120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53D19A7A" w14:textId="77777777" w:rsidR="007D1C27" w:rsidRDefault="00000000">
            <w:r>
              <w:rPr>
                <w:color w:val="000000"/>
                <w:sz w:val="20"/>
                <w:szCs w:val="20"/>
              </w:rPr>
              <w:t>Friday W2</w:t>
            </w:r>
          </w:p>
        </w:tc>
        <w:tc>
          <w:tcPr>
            <w:tcW w:w="220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2B202372" w14:textId="77777777" w:rsidR="007D1C27" w:rsidRDefault="00000000">
            <w:r>
              <w:rPr>
                <w:color w:val="000000"/>
                <w:sz w:val="20"/>
                <w:szCs w:val="20"/>
              </w:rPr>
              <w:t>End of Probation</w:t>
            </w:r>
          </w:p>
        </w:tc>
        <w:tc>
          <w:tcPr>
            <w:tcW w:w="516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0AFCA030" w14:textId="77777777" w:rsidR="007D1C27" w:rsidRDefault="00000000">
            <w:r>
              <w:rPr>
                <w:color w:val="000000"/>
                <w:sz w:val="20"/>
                <w:szCs w:val="20"/>
              </w:rPr>
              <w:t>Submission. Probation outcome. Three endings branch.</w:t>
            </w:r>
          </w:p>
        </w:tc>
      </w:tr>
    </w:tbl>
    <w:p w14:paraId="682891C3" w14:textId="77777777" w:rsidR="007D1C27" w:rsidRDefault="007D1C27"/>
    <w:p w14:paraId="776CE271" w14:textId="77777777" w:rsidR="007D1C27" w:rsidRDefault="007D1C27"/>
    <w:p w14:paraId="27380BE1" w14:textId="77777777" w:rsidR="007D1C27" w:rsidRDefault="00000000">
      <w:r>
        <w:br w:type="page"/>
      </w:r>
    </w:p>
    <w:p w14:paraId="2C2C6FE9" w14:textId="77777777" w:rsidR="007D1C27" w:rsidRDefault="00000000">
      <w:pPr>
        <w:pStyle w:val="Heading1"/>
        <w:pBdr>
          <w:bottom w:val="single" w:sz="6" w:space="4" w:color="2E6DA4"/>
        </w:pBdr>
      </w:pPr>
      <w:r>
        <w:lastRenderedPageBreak/>
        <w:t>Part 2: Character Profiles</w:t>
      </w:r>
    </w:p>
    <w:p w14:paraId="3FCE07D3" w14:textId="77777777" w:rsidR="007D1C27" w:rsidRDefault="00000000">
      <w:pPr>
        <w:spacing w:before="80" w:after="80"/>
      </w:pPr>
      <w:r>
        <w:rPr>
          <w:color w:val="000000"/>
        </w:rPr>
        <w:t>All characters interact with the player via Flack (real-time) and Outbox (email). Their voices should be immediately distinguishable from the first message.</w:t>
      </w:r>
    </w:p>
    <w:p w14:paraId="5E0EFCBF"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7D1C27" w14:paraId="1F32312F" w14:textId="77777777">
        <w:tc>
          <w:tcPr>
            <w:tcW w:w="22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00031617" w14:textId="77777777" w:rsidR="007D1C27" w:rsidRDefault="00000000">
            <w:r>
              <w:rPr>
                <w:b/>
                <w:bCs/>
                <w:color w:val="FFFFFF"/>
                <w:sz w:val="20"/>
                <w:szCs w:val="20"/>
              </w:rPr>
              <w:t>Character</w:t>
            </w:r>
          </w:p>
        </w:tc>
        <w:tc>
          <w:tcPr>
            <w:tcW w:w="22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117316A6" w14:textId="77777777" w:rsidR="007D1C27" w:rsidRDefault="00000000">
            <w:r>
              <w:rPr>
                <w:b/>
                <w:bCs/>
                <w:color w:val="FFFFFF"/>
                <w:sz w:val="20"/>
                <w:szCs w:val="20"/>
              </w:rPr>
              <w:t>Title</w:t>
            </w:r>
          </w:p>
        </w:tc>
        <w:tc>
          <w:tcPr>
            <w:tcW w:w="49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07388AD1" w14:textId="77777777" w:rsidR="007D1C27" w:rsidRDefault="00000000">
            <w:r>
              <w:rPr>
                <w:b/>
                <w:bCs/>
                <w:color w:val="FFFFFF"/>
                <w:sz w:val="20"/>
                <w:szCs w:val="20"/>
              </w:rPr>
              <w:t>Function</w:t>
            </w:r>
          </w:p>
        </w:tc>
      </w:tr>
      <w:tr w:rsidR="007D1C27" w14:paraId="6F7D4481" w14:textId="77777777">
        <w:tc>
          <w:tcPr>
            <w:tcW w:w="220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63958B36" w14:textId="77777777" w:rsidR="007D1C27" w:rsidRDefault="00000000">
            <w:r>
              <w:rPr>
                <w:b/>
                <w:bCs/>
                <w:color w:val="000000"/>
                <w:sz w:val="20"/>
                <w:szCs w:val="20"/>
              </w:rPr>
              <w:t>Nathaniel Willers</w:t>
            </w:r>
          </w:p>
        </w:tc>
        <w:tc>
          <w:tcPr>
            <w:tcW w:w="220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7B0A8279" w14:textId="77777777" w:rsidR="007D1C27" w:rsidRDefault="00000000">
            <w:r>
              <w:rPr>
                <w:color w:val="000000"/>
                <w:sz w:val="20"/>
                <w:szCs w:val="20"/>
              </w:rPr>
              <w:t>Operations Manager</w:t>
            </w:r>
          </w:p>
        </w:tc>
        <w:tc>
          <w:tcPr>
            <w:tcW w:w="496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5D3C5B09" w14:textId="77777777" w:rsidR="007D1C27" w:rsidRDefault="00000000">
            <w:r>
              <w:rPr>
                <w:color w:val="000000"/>
                <w:sz w:val="20"/>
                <w:szCs w:val="20"/>
              </w:rPr>
              <w:t>Player's nominal line manager. Contradictory. Harmless.</w:t>
            </w:r>
          </w:p>
        </w:tc>
      </w:tr>
      <w:tr w:rsidR="007D1C27" w14:paraId="2D584B26" w14:textId="77777777">
        <w:tc>
          <w:tcPr>
            <w:tcW w:w="220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33B9F9B5" w14:textId="77777777" w:rsidR="007D1C27" w:rsidRDefault="00000000">
            <w:r>
              <w:rPr>
                <w:b/>
                <w:bCs/>
                <w:color w:val="000000"/>
                <w:sz w:val="20"/>
                <w:szCs w:val="20"/>
              </w:rPr>
              <w:t>Carol Speaks</w:t>
            </w:r>
          </w:p>
        </w:tc>
        <w:tc>
          <w:tcPr>
            <w:tcW w:w="220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00AD5D83" w14:textId="77777777" w:rsidR="007D1C27" w:rsidRDefault="00000000">
            <w:r>
              <w:rPr>
                <w:color w:val="000000"/>
                <w:sz w:val="20"/>
                <w:szCs w:val="20"/>
              </w:rPr>
              <w:t>Project Lead</w:t>
            </w:r>
          </w:p>
        </w:tc>
        <w:tc>
          <w:tcPr>
            <w:tcW w:w="496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15E92C61" w14:textId="77777777" w:rsidR="007D1C27" w:rsidRDefault="00000000">
            <w:r>
              <w:rPr>
                <w:color w:val="000000"/>
                <w:sz w:val="20"/>
                <w:szCs w:val="20"/>
              </w:rPr>
              <w:t>Assigns and mutates the brief. Direct authority over player.</w:t>
            </w:r>
          </w:p>
        </w:tc>
      </w:tr>
      <w:tr w:rsidR="007D1C27" w14:paraId="575D4909" w14:textId="77777777">
        <w:tc>
          <w:tcPr>
            <w:tcW w:w="220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2F47C1D7" w14:textId="77777777" w:rsidR="007D1C27" w:rsidRDefault="00000000">
            <w:r>
              <w:rPr>
                <w:b/>
                <w:bCs/>
                <w:color w:val="000000"/>
                <w:sz w:val="20"/>
                <w:szCs w:val="20"/>
              </w:rPr>
              <w:t>Paul Axel Hart</w:t>
            </w:r>
          </w:p>
        </w:tc>
        <w:tc>
          <w:tcPr>
            <w:tcW w:w="220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6EE42CCE" w14:textId="77777777" w:rsidR="007D1C27" w:rsidRDefault="00000000">
            <w:r>
              <w:rPr>
                <w:color w:val="000000"/>
                <w:sz w:val="20"/>
                <w:szCs w:val="20"/>
              </w:rPr>
              <w:t>Head of Training &amp; Development</w:t>
            </w:r>
          </w:p>
        </w:tc>
        <w:tc>
          <w:tcPr>
            <w:tcW w:w="496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4297DF46" w14:textId="77777777" w:rsidR="007D1C27" w:rsidRDefault="00000000">
            <w:r>
              <w:rPr>
                <w:color w:val="000000"/>
                <w:sz w:val="20"/>
                <w:szCs w:val="20"/>
              </w:rPr>
              <w:t>Mandatory induction; tasks unrelated to training content.</w:t>
            </w:r>
          </w:p>
        </w:tc>
      </w:tr>
      <w:tr w:rsidR="007D1C27" w14:paraId="717B454F" w14:textId="77777777">
        <w:tc>
          <w:tcPr>
            <w:tcW w:w="220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30C7B87C" w14:textId="77777777" w:rsidR="007D1C27" w:rsidRDefault="00000000">
            <w:r>
              <w:rPr>
                <w:b/>
                <w:bCs/>
                <w:color w:val="000000"/>
                <w:sz w:val="20"/>
                <w:szCs w:val="20"/>
              </w:rPr>
              <w:t>Harry Holmes</w:t>
            </w:r>
          </w:p>
        </w:tc>
        <w:tc>
          <w:tcPr>
            <w:tcW w:w="220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78FD3B32" w14:textId="77777777" w:rsidR="007D1C27" w:rsidRDefault="00000000">
            <w:r>
              <w:rPr>
                <w:color w:val="000000"/>
                <w:sz w:val="20"/>
                <w:szCs w:val="20"/>
              </w:rPr>
              <w:t>Senior Consultant</w:t>
            </w:r>
          </w:p>
        </w:tc>
        <w:tc>
          <w:tcPr>
            <w:tcW w:w="496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25D4D850" w14:textId="77777777" w:rsidR="007D1C27" w:rsidRDefault="00000000">
            <w:r>
              <w:rPr>
                <w:color w:val="000000"/>
                <w:sz w:val="20"/>
                <w:szCs w:val="20"/>
              </w:rPr>
              <w:t>Claims credit; contributes nothing usable.</w:t>
            </w:r>
          </w:p>
        </w:tc>
      </w:tr>
      <w:tr w:rsidR="007D1C27" w14:paraId="673FCED6" w14:textId="77777777">
        <w:tc>
          <w:tcPr>
            <w:tcW w:w="220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211ED625" w14:textId="081CCEB0" w:rsidR="007D1C27" w:rsidRDefault="00000000">
            <w:r>
              <w:rPr>
                <w:b/>
                <w:bCs/>
                <w:color w:val="000000"/>
                <w:sz w:val="20"/>
                <w:szCs w:val="20"/>
              </w:rPr>
              <w:t>Sara Ziegler</w:t>
            </w:r>
            <w:r w:rsidR="00DA2177">
              <w:rPr>
                <w:b/>
                <w:bCs/>
                <w:color w:val="000000"/>
                <w:sz w:val="20"/>
                <w:szCs w:val="20"/>
              </w:rPr>
              <w:t xml:space="preserve"> (pronounced Sarah)</w:t>
            </w:r>
          </w:p>
        </w:tc>
        <w:tc>
          <w:tcPr>
            <w:tcW w:w="220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370A1964" w14:textId="77777777" w:rsidR="007D1C27" w:rsidRDefault="00000000">
            <w:r>
              <w:rPr>
                <w:color w:val="000000"/>
                <w:sz w:val="20"/>
                <w:szCs w:val="20"/>
              </w:rPr>
              <w:t>Client Relations Manager</w:t>
            </w:r>
          </w:p>
        </w:tc>
        <w:tc>
          <w:tcPr>
            <w:tcW w:w="496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197CE3E7" w14:textId="65AFA724" w:rsidR="007D1C27" w:rsidRDefault="00000000">
            <w:r>
              <w:rPr>
                <w:color w:val="000000"/>
                <w:sz w:val="20"/>
                <w:szCs w:val="20"/>
              </w:rPr>
              <w:t>Innuendo-laden; scope creep by cheerful imprecision.</w:t>
            </w:r>
          </w:p>
        </w:tc>
      </w:tr>
      <w:tr w:rsidR="007D1C27" w14:paraId="062FE5E4" w14:textId="77777777">
        <w:tc>
          <w:tcPr>
            <w:tcW w:w="220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15EED13E" w14:textId="77777777" w:rsidR="007D1C27" w:rsidRDefault="00000000">
            <w:r>
              <w:rPr>
                <w:b/>
                <w:bCs/>
                <w:color w:val="000000"/>
                <w:sz w:val="20"/>
                <w:szCs w:val="20"/>
              </w:rPr>
              <w:t>James Siren</w:t>
            </w:r>
          </w:p>
        </w:tc>
        <w:tc>
          <w:tcPr>
            <w:tcW w:w="220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05DE07C7" w14:textId="77777777" w:rsidR="007D1C27" w:rsidRDefault="00000000">
            <w:r>
              <w:rPr>
                <w:color w:val="000000"/>
                <w:sz w:val="20"/>
                <w:szCs w:val="20"/>
              </w:rPr>
              <w:t>Academic Director</w:t>
            </w:r>
          </w:p>
        </w:tc>
        <w:tc>
          <w:tcPr>
            <w:tcW w:w="496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31DCFF03" w14:textId="77777777" w:rsidR="007D1C27" w:rsidRDefault="00000000">
            <w:r>
              <w:rPr>
                <w:color w:val="000000"/>
                <w:sz w:val="20"/>
                <w:szCs w:val="20"/>
              </w:rPr>
              <w:t>Pious; complicit; the moral hinge of the whistleblower path.</w:t>
            </w:r>
          </w:p>
        </w:tc>
      </w:tr>
      <w:tr w:rsidR="007D1C27" w14:paraId="4392166E" w14:textId="77777777">
        <w:tc>
          <w:tcPr>
            <w:tcW w:w="220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76932076" w14:textId="77777777" w:rsidR="007D1C27" w:rsidRDefault="00000000">
            <w:r>
              <w:rPr>
                <w:b/>
                <w:bCs/>
                <w:color w:val="000000"/>
                <w:sz w:val="20"/>
                <w:szCs w:val="20"/>
              </w:rPr>
              <w:t>[Player]</w:t>
            </w:r>
          </w:p>
        </w:tc>
        <w:tc>
          <w:tcPr>
            <w:tcW w:w="220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05513765" w14:textId="77777777" w:rsidR="007D1C27" w:rsidRDefault="00000000">
            <w:r>
              <w:rPr>
                <w:color w:val="000000"/>
                <w:sz w:val="20"/>
                <w:szCs w:val="20"/>
              </w:rPr>
              <w:t>Curriculum Data Intern</w:t>
            </w:r>
          </w:p>
        </w:tc>
        <w:tc>
          <w:tcPr>
            <w:tcW w:w="496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17C6E028" w14:textId="77777777" w:rsidR="007D1C27" w:rsidRDefault="00000000">
            <w:r>
              <w:rPr>
                <w:color w:val="000000"/>
                <w:sz w:val="20"/>
                <w:szCs w:val="20"/>
              </w:rPr>
              <w:t>New hire. No seniority. Everyone's de facto assistant.</w:t>
            </w:r>
          </w:p>
        </w:tc>
      </w:tr>
    </w:tbl>
    <w:p w14:paraId="567340C4" w14:textId="77777777" w:rsidR="007D1C27" w:rsidRDefault="007D1C27"/>
    <w:p w14:paraId="1E8891FF" w14:textId="77777777" w:rsidR="007D1C27" w:rsidRDefault="007D1C27"/>
    <w:p w14:paraId="7855A199" w14:textId="77777777" w:rsidR="007D1C27" w:rsidRDefault="00000000">
      <w:pPr>
        <w:pStyle w:val="Heading2"/>
      </w:pPr>
      <w:r>
        <w:t>Nathaniel Willers — Operations Manager</w:t>
      </w:r>
    </w:p>
    <w:p w14:paraId="0825731B" w14:textId="4DFA96A0" w:rsidR="007D1C27" w:rsidRDefault="00000000">
      <w:pPr>
        <w:spacing w:before="80" w:after="80"/>
      </w:pPr>
      <w:r>
        <w:rPr>
          <w:color w:val="000000"/>
        </w:rPr>
        <w:t>Voice: Confident, vague, accidentally contradictory. Graduated in Geography from a former polytechnic, somehow ended up managing operations at an education consultancy, and understands neither. Uses "impact" as a verb. Believes "cascading upwards" is a meaningful instruction.</w:t>
      </w:r>
    </w:p>
    <w:p w14:paraId="1FBD847D" w14:textId="77777777" w:rsidR="007D1C27" w:rsidRDefault="007D1C27"/>
    <w:p w14:paraId="4490734C" w14:textId="4A5B5C03" w:rsidR="007D1C27" w:rsidRDefault="00000000">
      <w:pPr>
        <w:spacing w:before="80" w:after="80"/>
      </w:pPr>
      <w:r>
        <w:rPr>
          <w:color w:val="000000"/>
        </w:rPr>
        <w:t>Speech: Management jargon fluently but incorrectly deployed. Will give contradictory instructions in adjacent sentences and become mildly defensive if the contradiction is pointed out. Pronounces "data" as DAY-ta and corrects anyone who says it differently</w:t>
      </w:r>
      <w:r w:rsidR="00EE1E99">
        <w:rPr>
          <w:color w:val="000000"/>
        </w:rPr>
        <w:t xml:space="preserve"> (he is correct for once, though)</w:t>
      </w:r>
      <w:r>
        <w:rPr>
          <w:color w:val="000000"/>
        </w:rPr>
        <w:t>.</w:t>
      </w:r>
    </w:p>
    <w:p w14:paraId="74A3F3D0" w14:textId="77777777" w:rsidR="007D1C27" w:rsidRDefault="007D1C27"/>
    <w:p w14:paraId="50CD5E29" w14:textId="77777777" w:rsidR="007D1C27" w:rsidRDefault="00000000">
      <w:pPr>
        <w:spacing w:before="80" w:after="80"/>
      </w:pPr>
      <w:r>
        <w:rPr>
          <w:color w:val="000000"/>
        </w:rPr>
        <w:t>Role: The player's nominal manager. Harmless and useless. Delivers the promotion or firing at the end. Cannot protect the player from Carol, Paul, or anyone else, and would not if he could. Occasionally invents positive progress reports about the player without checking in with them first.</w:t>
      </w:r>
    </w:p>
    <w:p w14:paraId="71A21E70"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3CFA420E" w14:textId="77777777">
        <w:tc>
          <w:tcPr>
            <w:tcW w:w="9360" w:type="dxa"/>
            <w:tcBorders>
              <w:top w:val="single" w:sz="1" w:space="0" w:color="2E6DA4"/>
              <w:left w:val="single" w:sz="1" w:space="0" w:color="2E6DA4"/>
              <w:bottom w:val="single" w:sz="1" w:space="0" w:color="2E6DA4"/>
              <w:right w:val="single" w:sz="1" w:space="0" w:color="2E6DA4"/>
            </w:tcBorders>
            <w:shd w:val="clear" w:color="auto" w:fill="F2F2F2"/>
            <w:tcMar>
              <w:top w:w="100" w:type="dxa"/>
              <w:left w:w="160" w:type="dxa"/>
              <w:bottom w:w="100" w:type="dxa"/>
              <w:right w:w="160" w:type="dxa"/>
            </w:tcMar>
          </w:tcPr>
          <w:p w14:paraId="73769CD4" w14:textId="77777777" w:rsidR="007D1C27" w:rsidRDefault="00000000">
            <w:pPr>
              <w:spacing w:after="60"/>
            </w:pPr>
            <w:r>
              <w:rPr>
                <w:b/>
                <w:bCs/>
                <w:color w:val="2E6DA4"/>
                <w:sz w:val="18"/>
                <w:szCs w:val="18"/>
              </w:rPr>
              <w:t>[FLACK] Nathaniel Willers</w:t>
            </w:r>
          </w:p>
          <w:p w14:paraId="286B71D2" w14:textId="77777777" w:rsidR="007D1C27" w:rsidRDefault="00000000">
            <w:r>
              <w:rPr>
                <w:i/>
                <w:iCs/>
                <w:color w:val="000000"/>
                <w:sz w:val="20"/>
                <w:szCs w:val="20"/>
              </w:rPr>
              <w:t xml:space="preserve">Morning! Just to flag — Carol's brief from yesterday supersedes the one from Monday, but also keep the Monday parameters in mind as a kind of... guiding framework. Does that make sense? Let me know if you need any clarity. Also — the </w:t>
            </w:r>
            <w:proofErr w:type="spellStart"/>
            <w:r>
              <w:rPr>
                <w:i/>
                <w:iCs/>
                <w:color w:val="000000"/>
                <w:sz w:val="20"/>
                <w:szCs w:val="20"/>
              </w:rPr>
              <w:t>Harrowfield</w:t>
            </w:r>
            <w:proofErr w:type="spellEnd"/>
            <w:r>
              <w:rPr>
                <w:i/>
                <w:iCs/>
                <w:color w:val="000000"/>
                <w:sz w:val="20"/>
                <w:szCs w:val="20"/>
              </w:rPr>
              <w:t xml:space="preserve"> pack needs a cover page. Standard template is in </w:t>
            </w:r>
            <w:proofErr w:type="spellStart"/>
            <w:r>
              <w:rPr>
                <w:i/>
                <w:iCs/>
                <w:color w:val="000000"/>
                <w:sz w:val="20"/>
                <w:szCs w:val="20"/>
              </w:rPr>
              <w:t>SynergyDrive</w:t>
            </w:r>
            <w:proofErr w:type="spellEnd"/>
            <w:r>
              <w:rPr>
                <w:i/>
                <w:iCs/>
                <w:color w:val="000000"/>
                <w:sz w:val="20"/>
                <w:szCs w:val="20"/>
              </w:rPr>
              <w:t xml:space="preserve"> somewhere. Have a great one!</w:t>
            </w:r>
          </w:p>
        </w:tc>
      </w:tr>
    </w:tbl>
    <w:p w14:paraId="67C4F8D6" w14:textId="77777777" w:rsidR="007D1C27" w:rsidRDefault="007D1C27"/>
    <w:p w14:paraId="0A8B1D36" w14:textId="77777777" w:rsidR="007D1C27" w:rsidRDefault="00000000">
      <w:pPr>
        <w:pStyle w:val="Heading2"/>
      </w:pPr>
      <w:r>
        <w:t>Carol Speaks — Project Lead</w:t>
      </w:r>
    </w:p>
    <w:p w14:paraId="15EC5093" w14:textId="77777777" w:rsidR="007D1C27" w:rsidRDefault="00000000">
      <w:pPr>
        <w:spacing w:before="80" w:after="80"/>
      </w:pPr>
      <w:r>
        <w:rPr>
          <w:color w:val="000000"/>
        </w:rPr>
        <w:lastRenderedPageBreak/>
        <w:t>Voice: Warm, professional, utterly gaslighting. Speaks in complete sentences. Never raises her voice. Will tell the player the brief was always X, with such serene confidence, that the player begins to doubt themselves — even when the original email proving otherwise is one click away.</w:t>
      </w:r>
    </w:p>
    <w:p w14:paraId="25DBD479" w14:textId="77777777" w:rsidR="007D1C27" w:rsidRDefault="007D1C27"/>
    <w:p w14:paraId="7D72DADA" w14:textId="77777777" w:rsidR="007D1C27" w:rsidRDefault="00000000">
      <w:pPr>
        <w:spacing w:before="80" w:after="80"/>
      </w:pPr>
      <w:r>
        <w:rPr>
          <w:color w:val="000000"/>
        </w:rPr>
        <w:t>Speech: Measured, complete. Uses "as per my earlier message" as a weapon. Responds to contradictions with "I think there may have been a miscommunication on your end." Critically: all brief changes arrive via Flack, never email, ensuring no written trail. The original brief exists in Outbox, but every subsequent mutation is verbal.</w:t>
      </w:r>
    </w:p>
    <w:p w14:paraId="3A42E68A" w14:textId="77777777" w:rsidR="007D1C27" w:rsidRDefault="007D1C27"/>
    <w:p w14:paraId="33931406" w14:textId="77777777" w:rsidR="007D1C27" w:rsidRDefault="00000000">
      <w:pPr>
        <w:spacing w:before="80" w:after="80"/>
      </w:pPr>
      <w:r>
        <w:rPr>
          <w:color w:val="000000"/>
        </w:rPr>
        <w:t xml:space="preserve">Role: Primary source of day-to-day friction. The main deliverable — the </w:t>
      </w:r>
      <w:proofErr w:type="spellStart"/>
      <w:r>
        <w:rPr>
          <w:color w:val="000000"/>
        </w:rPr>
        <w:t>Harrowfield</w:t>
      </w:r>
      <w:proofErr w:type="spellEnd"/>
      <w:r>
        <w:rPr>
          <w:color w:val="000000"/>
        </w:rPr>
        <w:t xml:space="preserve"> Impact Report — is assigned and then systematically mutated by Carol across ten days. By Day 9, the report she demands looks nothing like the one she described on Day 2.</w:t>
      </w:r>
    </w:p>
    <w:p w14:paraId="2C74067E"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508A8E8A" w14:textId="77777777">
        <w:tc>
          <w:tcPr>
            <w:tcW w:w="9360" w:type="dxa"/>
            <w:tcBorders>
              <w:top w:val="single" w:sz="1" w:space="0" w:color="2E6DA4"/>
              <w:left w:val="single" w:sz="1" w:space="0" w:color="2E6DA4"/>
              <w:bottom w:val="single" w:sz="1" w:space="0" w:color="2E6DA4"/>
              <w:right w:val="single" w:sz="1" w:space="0" w:color="2E6DA4"/>
            </w:tcBorders>
            <w:shd w:val="clear" w:color="auto" w:fill="FFF2CC"/>
            <w:tcMar>
              <w:top w:w="100" w:type="dxa"/>
              <w:left w:w="160" w:type="dxa"/>
              <w:bottom w:w="100" w:type="dxa"/>
              <w:right w:w="160" w:type="dxa"/>
            </w:tcMar>
          </w:tcPr>
          <w:p w14:paraId="7A29E138" w14:textId="77777777" w:rsidR="007D1C27" w:rsidRDefault="00000000">
            <w:pPr>
              <w:spacing w:after="60"/>
            </w:pPr>
            <w:r>
              <w:rPr>
                <w:b/>
                <w:bCs/>
                <w:color w:val="BF8F00"/>
                <w:sz w:val="18"/>
                <w:szCs w:val="18"/>
              </w:rPr>
              <w:t>[FLACK] Carol Speaks</w:t>
            </w:r>
          </w:p>
          <w:p w14:paraId="33B20C31" w14:textId="77777777" w:rsidR="007D1C27" w:rsidRDefault="00000000">
            <w:r>
              <w:rPr>
                <w:i/>
                <w:iCs/>
                <w:color w:val="000000"/>
                <w:sz w:val="20"/>
                <w:szCs w:val="20"/>
              </w:rPr>
              <w:t xml:space="preserve">Hey — just checking in on the </w:t>
            </w:r>
            <w:proofErr w:type="spellStart"/>
            <w:r>
              <w:rPr>
                <w:i/>
                <w:iCs/>
                <w:color w:val="000000"/>
                <w:sz w:val="20"/>
                <w:szCs w:val="20"/>
              </w:rPr>
              <w:t>Harrowfield</w:t>
            </w:r>
            <w:proofErr w:type="spellEnd"/>
            <w:r>
              <w:rPr>
                <w:i/>
                <w:iCs/>
                <w:color w:val="000000"/>
                <w:sz w:val="20"/>
                <w:szCs w:val="20"/>
              </w:rPr>
              <w:t xml:space="preserve"> pack. Remember we said it needed to include the comparative school cohort analysis? Just making sure that's in there. The client specifically asked for that. [The original brief said nothing about comparative cohort analysis.]</w:t>
            </w:r>
          </w:p>
        </w:tc>
      </w:tr>
    </w:tbl>
    <w:p w14:paraId="6E8B1CB2" w14:textId="77777777" w:rsidR="007D1C27" w:rsidRDefault="007D1C27"/>
    <w:p w14:paraId="69D8CD53" w14:textId="77777777" w:rsidR="007D1C27" w:rsidRDefault="00000000">
      <w:pPr>
        <w:pStyle w:val="Heading2"/>
      </w:pPr>
      <w:r>
        <w:t>Paul Axel Hart — Head of Training &amp; Development</w:t>
      </w:r>
    </w:p>
    <w:p w14:paraId="3D49E250" w14:textId="77777777" w:rsidR="007D1C27" w:rsidRDefault="00000000">
      <w:pPr>
        <w:spacing w:before="80" w:after="80"/>
      </w:pPr>
      <w:r>
        <w:rPr>
          <w:color w:val="000000"/>
        </w:rPr>
        <w:t>Voice: Booming, authoritative, northern. Has given many lectures to rooms that were only half-listening, and has come to prefer it that way. Expert in educational measurement theory. Completely unable to operationalise it. Occasionally uses Latin correctly and unnecessarily.</w:t>
      </w:r>
    </w:p>
    <w:p w14:paraId="567BE5E3" w14:textId="77777777" w:rsidR="007D1C27" w:rsidRDefault="007D1C27"/>
    <w:p w14:paraId="6A2F1299" w14:textId="77777777" w:rsidR="007D1C27" w:rsidRDefault="00000000">
      <w:pPr>
        <w:spacing w:before="80" w:after="80"/>
      </w:pPr>
      <w:r>
        <w:rPr>
          <w:color w:val="000000"/>
        </w:rPr>
        <w:t>Speech: Long sentences with multiple dependent clauses. Will explain the epistemological basis of formative assessment before assigning a task that has nothing to do with it. Post-induction tasks bear no relation to induction content. Will mark work wrong for formatting reasons never specified in the original instructions.</w:t>
      </w:r>
    </w:p>
    <w:p w14:paraId="2AE96F52" w14:textId="77777777" w:rsidR="007D1C27" w:rsidRDefault="007D1C27"/>
    <w:p w14:paraId="58605A4E" w14:textId="77777777" w:rsidR="007D1C27" w:rsidRDefault="00000000">
      <w:pPr>
        <w:spacing w:before="80" w:after="80"/>
      </w:pPr>
      <w:r>
        <w:rPr>
          <w:color w:val="000000"/>
        </w:rPr>
        <w:t>Role: Structural obstacle. His mandatory induction module and follow-up tasks eat into the player's report deadline time. He is not malicious — he genuinely does not consider that his module might conflict with anything else the player has been assigned. This is perhaps worse.</w:t>
      </w:r>
    </w:p>
    <w:p w14:paraId="0375410D"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09F1EDAA" w14:textId="77777777">
        <w:tc>
          <w:tcPr>
            <w:tcW w:w="9360" w:type="dxa"/>
            <w:tcBorders>
              <w:top w:val="single" w:sz="1" w:space="0" w:color="2E6DA4"/>
              <w:left w:val="single" w:sz="1" w:space="0" w:color="2E6DA4"/>
              <w:bottom w:val="single" w:sz="1" w:space="0" w:color="2E6DA4"/>
              <w:right w:val="single" w:sz="1" w:space="0" w:color="2E6DA4"/>
            </w:tcBorders>
            <w:shd w:val="clear" w:color="auto" w:fill="F2F2F2"/>
            <w:tcMar>
              <w:top w:w="100" w:type="dxa"/>
              <w:left w:w="160" w:type="dxa"/>
              <w:bottom w:w="100" w:type="dxa"/>
              <w:right w:w="160" w:type="dxa"/>
            </w:tcMar>
          </w:tcPr>
          <w:p w14:paraId="444D339D" w14:textId="77777777" w:rsidR="007D1C27" w:rsidRDefault="00000000">
            <w:pPr>
              <w:spacing w:after="60"/>
            </w:pPr>
            <w:r>
              <w:rPr>
                <w:b/>
                <w:bCs/>
                <w:color w:val="2E6DA4"/>
                <w:sz w:val="18"/>
                <w:szCs w:val="18"/>
              </w:rPr>
              <w:t>[FLACK] Paul Axel Hart</w:t>
            </w:r>
          </w:p>
          <w:p w14:paraId="60C1E819" w14:textId="77777777" w:rsidR="007D1C27" w:rsidRDefault="00000000">
            <w:r>
              <w:rPr>
                <w:i/>
                <w:iCs/>
                <w:color w:val="000000"/>
                <w:sz w:val="20"/>
                <w:szCs w:val="20"/>
              </w:rPr>
              <w:t>Right, so — and I appreciate this might seem tangential at first glance, but bear with me — the theoretical underpinning of what we do here at Meridian is rooted in a Vygotskian model of proximal development, which is to say, the gap between what learners can do unaided and what they can achieve with appropriate scaffolding. Now. Your task for this afternoon is to reformat the Q3 attendance spreadsheet using the column headers I've attached. Headers are on slide 47 of the induction deck. [Slide 47 is blank.]</w:t>
            </w:r>
          </w:p>
        </w:tc>
      </w:tr>
    </w:tbl>
    <w:p w14:paraId="2137396C" w14:textId="77777777" w:rsidR="007D1C27" w:rsidRDefault="007D1C27"/>
    <w:p w14:paraId="5EA2B395" w14:textId="77777777" w:rsidR="007D1C27" w:rsidRDefault="00000000">
      <w:pPr>
        <w:pStyle w:val="Heading2"/>
      </w:pPr>
      <w:r>
        <w:t>Harry Holmes — Senior Consultant</w:t>
      </w:r>
    </w:p>
    <w:p w14:paraId="22D042AF" w14:textId="77777777" w:rsidR="007D1C27" w:rsidRDefault="00000000">
      <w:pPr>
        <w:spacing w:before="80" w:after="80"/>
      </w:pPr>
      <w:r>
        <w:rPr>
          <w:color w:val="000000"/>
        </w:rPr>
        <w:t>Voice: Smooth, self-aggrandising, absolutely confident. Has been at Meridian for seven years. Has a list of achievements that, on close inspection, are all things other people did that he was cc'd on. Sends emails from his phone at 6:47am to establish he was already working.</w:t>
      </w:r>
    </w:p>
    <w:p w14:paraId="2A9AE81A" w14:textId="77777777" w:rsidR="007D1C27" w:rsidRDefault="007D1C27"/>
    <w:p w14:paraId="13C6ED96" w14:textId="77777777" w:rsidR="007D1C27" w:rsidRDefault="00000000">
      <w:pPr>
        <w:spacing w:before="80" w:after="80"/>
      </w:pPr>
      <w:r>
        <w:rPr>
          <w:color w:val="000000"/>
        </w:rPr>
        <w:t xml:space="preserve">Speech: Anecdotal, name-dropping, perpetually off-topic. Will begin a sentence about the </w:t>
      </w:r>
      <w:proofErr w:type="spellStart"/>
      <w:r>
        <w:rPr>
          <w:color w:val="000000"/>
        </w:rPr>
        <w:t>Harrowfield</w:t>
      </w:r>
      <w:proofErr w:type="spellEnd"/>
      <w:r>
        <w:rPr>
          <w:color w:val="000000"/>
        </w:rPr>
        <w:t xml:space="preserve"> report and end it discussing a conference in Edinburgh he apparently spoke at in 2019. Always cc's himself on responses. His "contributions" are Word documents containing bullet points, the phrase "data to follow," and stock images of graphs.</w:t>
      </w:r>
    </w:p>
    <w:p w14:paraId="5195598D" w14:textId="77777777" w:rsidR="007D1C27" w:rsidRDefault="007D1C27"/>
    <w:p w14:paraId="699949B1" w14:textId="77777777" w:rsidR="007D1C27" w:rsidRDefault="00000000">
      <w:pPr>
        <w:spacing w:before="80" w:after="80"/>
      </w:pPr>
      <w:r>
        <w:rPr>
          <w:color w:val="000000"/>
        </w:rPr>
        <w:t xml:space="preserve">Role: Creates busywork. His inputs to the </w:t>
      </w:r>
      <w:proofErr w:type="spellStart"/>
      <w:r>
        <w:rPr>
          <w:color w:val="000000"/>
        </w:rPr>
        <w:t>Harrowfield</w:t>
      </w:r>
      <w:proofErr w:type="spellEnd"/>
      <w:r>
        <w:rPr>
          <w:color w:val="000000"/>
        </w:rPr>
        <w:t xml:space="preserve"> report are unusable and must be quietly redone by the player. Becomes slightly more sinister in Week 2 when it becomes clear he knows more about the data anomalies than he lets on, and has chosen comfort over conscience for seven years.</w:t>
      </w:r>
    </w:p>
    <w:p w14:paraId="38ACF27A"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5C4D9965" w14:textId="77777777">
        <w:tc>
          <w:tcPr>
            <w:tcW w:w="9360" w:type="dxa"/>
            <w:tcBorders>
              <w:top w:val="single" w:sz="1" w:space="0" w:color="2E6DA4"/>
              <w:left w:val="single" w:sz="1" w:space="0" w:color="2E6DA4"/>
              <w:bottom w:val="single" w:sz="1" w:space="0" w:color="2E6DA4"/>
              <w:right w:val="single" w:sz="1" w:space="0" w:color="2E6DA4"/>
            </w:tcBorders>
            <w:shd w:val="clear" w:color="auto" w:fill="F2F2F2"/>
            <w:tcMar>
              <w:top w:w="100" w:type="dxa"/>
              <w:left w:w="160" w:type="dxa"/>
              <w:bottom w:w="100" w:type="dxa"/>
              <w:right w:w="160" w:type="dxa"/>
            </w:tcMar>
          </w:tcPr>
          <w:p w14:paraId="5DDF10BA" w14:textId="77777777" w:rsidR="007D1C27" w:rsidRDefault="00000000">
            <w:pPr>
              <w:spacing w:after="60"/>
            </w:pPr>
            <w:r>
              <w:rPr>
                <w:b/>
                <w:bCs/>
                <w:color w:val="2E6DA4"/>
                <w:sz w:val="18"/>
                <w:szCs w:val="18"/>
              </w:rPr>
              <w:t>[FLACK] Harry Holmes</w:t>
            </w:r>
          </w:p>
          <w:p w14:paraId="5191AAAD" w14:textId="77777777" w:rsidR="007D1C27" w:rsidRDefault="00000000">
            <w:r>
              <w:rPr>
                <w:i/>
                <w:iCs/>
                <w:color w:val="000000"/>
                <w:sz w:val="20"/>
                <w:szCs w:val="20"/>
              </w:rPr>
              <w:t xml:space="preserve">Quick one — I've dropped my input for section 3 of the </w:t>
            </w:r>
            <w:proofErr w:type="spellStart"/>
            <w:r>
              <w:rPr>
                <w:i/>
                <w:iCs/>
                <w:color w:val="000000"/>
                <w:sz w:val="20"/>
                <w:szCs w:val="20"/>
              </w:rPr>
              <w:t>Harrowfield</w:t>
            </w:r>
            <w:proofErr w:type="spellEnd"/>
            <w:r>
              <w:rPr>
                <w:i/>
                <w:iCs/>
                <w:color w:val="000000"/>
                <w:sz w:val="20"/>
                <w:szCs w:val="20"/>
              </w:rPr>
              <w:t xml:space="preserve"> pack into </w:t>
            </w:r>
            <w:proofErr w:type="spellStart"/>
            <w:r>
              <w:rPr>
                <w:i/>
                <w:iCs/>
                <w:color w:val="000000"/>
                <w:sz w:val="20"/>
                <w:szCs w:val="20"/>
              </w:rPr>
              <w:t>SynergyDrive</w:t>
            </w:r>
            <w:proofErr w:type="spellEnd"/>
            <w:r>
              <w:rPr>
                <w:i/>
                <w:iCs/>
                <w:color w:val="000000"/>
                <w:sz w:val="20"/>
                <w:szCs w:val="20"/>
              </w:rPr>
              <w:t>. Should be pretty much ready to go, honestly. Took about two minutes, but that's only because I've been across this kind of analysis for years. Let me know if you have questions! H [The document contains 3 bullet points, a broken hyperlink, and a photo of a graph from a 2017 Ofsted report.]</w:t>
            </w:r>
          </w:p>
        </w:tc>
      </w:tr>
    </w:tbl>
    <w:p w14:paraId="28029CC5" w14:textId="77777777" w:rsidR="007D1C27" w:rsidRDefault="007D1C27"/>
    <w:p w14:paraId="07450CAF" w14:textId="77777777" w:rsidR="007D1C27" w:rsidRDefault="00000000">
      <w:pPr>
        <w:pStyle w:val="Heading2"/>
      </w:pPr>
      <w:r>
        <w:t>Sara Ziegler — Client Relations Manager</w:t>
      </w:r>
    </w:p>
    <w:p w14:paraId="7F044440" w14:textId="77777777" w:rsidR="007D1C27" w:rsidRDefault="00000000">
      <w:pPr>
        <w:spacing w:before="80" w:after="80"/>
      </w:pPr>
      <w:r>
        <w:rPr>
          <w:color w:val="000000"/>
        </w:rPr>
        <w:t>Voice: Bright, warm, vaguely American — somewhere between Californian and studied-abroad-one-year-and-it-stuck. Every sentence she says can be read two ways. She is either completely unaware of this or finds it privately hilarious. Clients love her.</w:t>
      </w:r>
    </w:p>
    <w:p w14:paraId="61BB51AB" w14:textId="77777777" w:rsidR="007D1C27" w:rsidRDefault="007D1C27"/>
    <w:p w14:paraId="6A39083A" w14:textId="77777777" w:rsidR="007D1C27" w:rsidRDefault="00000000">
      <w:pPr>
        <w:spacing w:before="80" w:after="80"/>
      </w:pPr>
      <w:r>
        <w:rPr>
          <w:color w:val="000000"/>
        </w:rPr>
        <w:t>Speech: Casual, upbeat, full of phrases that land differently than intended. Communicates client requests with cheerful imprecision. One sentence from Sara can add three sections to the report. Her call summaries are even more imprecise than the calls themselves.</w:t>
      </w:r>
    </w:p>
    <w:p w14:paraId="28FD839F" w14:textId="77777777" w:rsidR="007D1C27" w:rsidRDefault="007D1C27"/>
    <w:p w14:paraId="20AF297B" w14:textId="77777777" w:rsidR="007D1C27" w:rsidRDefault="00000000">
      <w:pPr>
        <w:spacing w:before="80" w:after="80"/>
      </w:pPr>
      <w:r>
        <w:rPr>
          <w:color w:val="000000"/>
        </w:rPr>
        <w:t xml:space="preserve">Role: Chaos agent. Not malicious — just imprecise in ways that have real consequences. Her client call with Janet at </w:t>
      </w:r>
      <w:proofErr w:type="spellStart"/>
      <w:r>
        <w:rPr>
          <w:color w:val="000000"/>
        </w:rPr>
        <w:t>Harrowfield</w:t>
      </w:r>
      <w:proofErr w:type="spellEnd"/>
      <w:r>
        <w:rPr>
          <w:color w:val="000000"/>
        </w:rPr>
        <w:t xml:space="preserve"> on Day 3 is the first scope expansion event. Her follow-up calls produce further scope creep on Days 5 and 7. She is also, somehow, the only person in the company whose clients seem genuinely satisfied.</w:t>
      </w:r>
    </w:p>
    <w:p w14:paraId="7AD7086E"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44D79AB8" w14:textId="77777777">
        <w:tc>
          <w:tcPr>
            <w:tcW w:w="9360" w:type="dxa"/>
            <w:tcBorders>
              <w:top w:val="single" w:sz="1" w:space="0" w:color="2E6DA4"/>
              <w:left w:val="single" w:sz="1" w:space="0" w:color="2E6DA4"/>
              <w:bottom w:val="single" w:sz="1" w:space="0" w:color="2E6DA4"/>
              <w:right w:val="single" w:sz="1" w:space="0" w:color="2E6DA4"/>
            </w:tcBorders>
            <w:shd w:val="clear" w:color="auto" w:fill="F2F2F2"/>
            <w:tcMar>
              <w:top w:w="100" w:type="dxa"/>
              <w:left w:w="160" w:type="dxa"/>
              <w:bottom w:w="100" w:type="dxa"/>
              <w:right w:w="160" w:type="dxa"/>
            </w:tcMar>
          </w:tcPr>
          <w:p w14:paraId="266B5F5F" w14:textId="77777777" w:rsidR="007D1C27" w:rsidRDefault="00000000">
            <w:pPr>
              <w:spacing w:after="60"/>
            </w:pPr>
            <w:r>
              <w:rPr>
                <w:b/>
                <w:bCs/>
                <w:color w:val="2E6DA4"/>
                <w:sz w:val="18"/>
                <w:szCs w:val="18"/>
              </w:rPr>
              <w:t>[FLACK] Sara Ziegler</w:t>
            </w:r>
          </w:p>
          <w:p w14:paraId="00367949" w14:textId="77777777" w:rsidR="007D1C27" w:rsidRDefault="00000000">
            <w:r>
              <w:rPr>
                <w:i/>
                <w:iCs/>
                <w:color w:val="000000"/>
                <w:sz w:val="20"/>
                <w:szCs w:val="20"/>
              </w:rPr>
              <w:t xml:space="preserve">Hey team! Just off a call with Janet at </w:t>
            </w:r>
            <w:proofErr w:type="spellStart"/>
            <w:r>
              <w:rPr>
                <w:i/>
                <w:iCs/>
                <w:color w:val="000000"/>
                <w:sz w:val="20"/>
                <w:szCs w:val="20"/>
              </w:rPr>
              <w:t>Harrowfield</w:t>
            </w:r>
            <w:proofErr w:type="spellEnd"/>
            <w:r>
              <w:rPr>
                <w:i/>
                <w:iCs/>
                <w:color w:val="000000"/>
                <w:sz w:val="20"/>
                <w:szCs w:val="20"/>
              </w:rPr>
              <w:t xml:space="preserve"> — she was super excited about the report and said she can't wait to really dig into it. She also mentioned something about wanting the data to be 'really tight' this time around? I may have promised her a few extra things but honestly it'll be fine, it's all stuff we can totally handle. Let me know if you need me to jump on a call to... flesh things out ;)</w:t>
            </w:r>
          </w:p>
        </w:tc>
      </w:tr>
    </w:tbl>
    <w:p w14:paraId="1E575D57" w14:textId="77777777" w:rsidR="007D1C27" w:rsidRDefault="007D1C27"/>
    <w:p w14:paraId="18A481F6" w14:textId="18F59173" w:rsidR="007D1C27" w:rsidRDefault="00000000">
      <w:pPr>
        <w:pStyle w:val="Heading2"/>
      </w:pPr>
      <w:r>
        <w:t>James Siren —</w:t>
      </w:r>
      <w:r w:rsidR="00D8325C">
        <w:t xml:space="preserve"> </w:t>
      </w:r>
      <w:r>
        <w:t>Director</w:t>
      </w:r>
    </w:p>
    <w:p w14:paraId="7A1A8C69" w14:textId="7172BC41" w:rsidR="007D1C27" w:rsidRDefault="00000000">
      <w:pPr>
        <w:spacing w:before="80" w:after="80"/>
      </w:pPr>
      <w:r>
        <w:rPr>
          <w:color w:val="000000"/>
        </w:rPr>
        <w:t>Voice: Formal, elegant, melancholic. Posh British English of the kind that doesn't perform poshness — it simply is. Genuinely intelligent. Genuinely complicit. Has probably read more about educational ethics than anyone else in the building. This is part of the problem.</w:t>
      </w:r>
    </w:p>
    <w:p w14:paraId="67899460" w14:textId="77777777" w:rsidR="007D1C27" w:rsidRDefault="007D1C27"/>
    <w:p w14:paraId="240E0703" w14:textId="77B86B0B" w:rsidR="007D1C27" w:rsidRDefault="00000000">
      <w:pPr>
        <w:spacing w:before="80" w:after="80"/>
      </w:pPr>
      <w:r>
        <w:rPr>
          <w:color w:val="000000"/>
        </w:rPr>
        <w:t>Speech: Long, beautifully structured emails. Occasional scripture, cited quietly — a man who finds it consoling rather than performative. Uses the word "stewardship" with notable frequency. Writes a 400-word email about institutional integrity on the same day the data manipulation is most visible.</w:t>
      </w:r>
      <w:r w:rsidR="00D8325C">
        <w:rPr>
          <w:color w:val="000000"/>
        </w:rPr>
        <w:t xml:space="preserve"> He does nothing else, really.</w:t>
      </w:r>
    </w:p>
    <w:p w14:paraId="492FB34A" w14:textId="77777777" w:rsidR="007D1C27" w:rsidRDefault="007D1C27"/>
    <w:p w14:paraId="45FDF660" w14:textId="017C4671" w:rsidR="007D1C27" w:rsidRDefault="00000000">
      <w:pPr>
        <w:spacing w:before="80" w:after="80"/>
      </w:pPr>
      <w:r>
        <w:rPr>
          <w:color w:val="000000"/>
        </w:rPr>
        <w:t>Role: Moral hinge. The only character who hints — however obliquely — that something is wrong. He is not a whistleblower and never was. In three specific Flack conversations on Days 4, 7, and 8, if the player chooses the right responses, he says things that don't fully add up unless the player already knows what to look for. He is the gateway to the whistleblower path, and the source of its most affecting moment at the end</w:t>
      </w:r>
      <w:r w:rsidR="00D8325C">
        <w:rPr>
          <w:color w:val="000000"/>
        </w:rPr>
        <w:t>.</w:t>
      </w:r>
    </w:p>
    <w:p w14:paraId="3AE18835"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2F1ADA50" w14:textId="77777777">
        <w:tc>
          <w:tcPr>
            <w:tcW w:w="9360" w:type="dxa"/>
            <w:tcBorders>
              <w:top w:val="single" w:sz="1" w:space="0" w:color="1B3A5C"/>
              <w:left w:val="single" w:sz="1" w:space="0" w:color="1B3A5C"/>
              <w:bottom w:val="single" w:sz="1" w:space="0" w:color="1B3A5C"/>
              <w:right w:val="single" w:sz="1" w:space="0" w:color="1B3A5C"/>
            </w:tcBorders>
            <w:shd w:val="clear" w:color="auto" w:fill="D6E8F7"/>
            <w:tcMar>
              <w:top w:w="100" w:type="dxa"/>
              <w:left w:w="160" w:type="dxa"/>
              <w:bottom w:w="100" w:type="dxa"/>
              <w:right w:w="160" w:type="dxa"/>
            </w:tcMar>
          </w:tcPr>
          <w:p w14:paraId="79333018" w14:textId="77777777" w:rsidR="007D1C27" w:rsidRDefault="00000000">
            <w:pPr>
              <w:spacing w:after="40"/>
            </w:pPr>
            <w:r>
              <w:rPr>
                <w:b/>
                <w:bCs/>
                <w:color w:val="1B3A5C"/>
                <w:sz w:val="18"/>
                <w:szCs w:val="18"/>
              </w:rPr>
              <w:t>[OUTBOX EMAIL]</w:t>
            </w:r>
          </w:p>
          <w:p w14:paraId="3BC8F690" w14:textId="77777777" w:rsidR="007D1C27" w:rsidRDefault="00000000">
            <w:pPr>
              <w:spacing w:after="20"/>
            </w:pPr>
            <w:r>
              <w:rPr>
                <w:b/>
                <w:bCs/>
                <w:color w:val="595959"/>
                <w:sz w:val="18"/>
                <w:szCs w:val="18"/>
              </w:rPr>
              <w:t>From: James Siren</w:t>
            </w:r>
          </w:p>
          <w:p w14:paraId="27A7D73E" w14:textId="77777777" w:rsidR="007D1C27" w:rsidRDefault="00000000">
            <w:pPr>
              <w:spacing w:after="80"/>
            </w:pPr>
            <w:r>
              <w:rPr>
                <w:b/>
                <w:bCs/>
                <w:color w:val="595959"/>
                <w:sz w:val="18"/>
                <w:szCs w:val="18"/>
              </w:rPr>
              <w:t>Subject: Welcome to Meridian Education Group</w:t>
            </w:r>
          </w:p>
          <w:p w14:paraId="6CF932B2" w14:textId="77777777" w:rsidR="007D1C27" w:rsidRDefault="00000000">
            <w:r>
              <w:rPr>
                <w:i/>
                <w:iCs/>
                <w:color w:val="000000"/>
                <w:sz w:val="20"/>
                <w:szCs w:val="20"/>
              </w:rPr>
              <w:t>Dear [Player], Welcome to Meridian Education Group. I trust your first day has been instructive, if not immediately enlightening — the two rarely coincide. I would encourage you, as you find your feet, to attend carefully to the documents we produce and the claims we make therein. Meridian's work touches real children in real schools. That is not a small thing. I look forward to working alongside you. With every good wish, James Siren, Academic Director.</w:t>
            </w:r>
          </w:p>
        </w:tc>
      </w:tr>
    </w:tbl>
    <w:p w14:paraId="34360E72"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30A40F1E" w14:textId="77777777">
        <w:tc>
          <w:tcPr>
            <w:tcW w:w="9360" w:type="dxa"/>
            <w:tcBorders>
              <w:top w:val="single" w:sz="1" w:space="0" w:color="375623"/>
              <w:left w:val="single" w:sz="8" w:space="0" w:color="375623"/>
              <w:bottom w:val="single" w:sz="1" w:space="0" w:color="375623"/>
              <w:right w:val="single" w:sz="1" w:space="0" w:color="375623"/>
            </w:tcBorders>
            <w:shd w:val="clear" w:color="auto" w:fill="E2EFDA"/>
            <w:tcMar>
              <w:top w:w="80" w:type="dxa"/>
              <w:left w:w="160" w:type="dxa"/>
              <w:bottom w:w="80" w:type="dxa"/>
              <w:right w:w="160" w:type="dxa"/>
            </w:tcMar>
          </w:tcPr>
          <w:p w14:paraId="18D50E06" w14:textId="77777777" w:rsidR="007D1C27" w:rsidRDefault="00000000">
            <w:pPr>
              <w:spacing w:after="40"/>
            </w:pPr>
            <w:r>
              <w:rPr>
                <w:b/>
                <w:bCs/>
                <w:color w:val="375623"/>
                <w:sz w:val="18"/>
                <w:szCs w:val="18"/>
              </w:rPr>
              <w:t>DESIGN NOTE</w:t>
            </w:r>
          </w:p>
          <w:p w14:paraId="4087B127" w14:textId="77777777" w:rsidR="007D1C27" w:rsidRDefault="00000000">
            <w:r>
              <w:rPr>
                <w:color w:val="000000"/>
                <w:sz w:val="20"/>
                <w:szCs w:val="20"/>
              </w:rPr>
              <w:t>James's welcome email is the only one that arrives via Outbox rather than Flack. No other character sends one. Most players will probably scroll past it on Day 1. It is worth rereading on Day 9.</w:t>
            </w:r>
          </w:p>
        </w:tc>
      </w:tr>
    </w:tbl>
    <w:p w14:paraId="20E4C598" w14:textId="77777777" w:rsidR="007D1C27" w:rsidRDefault="007D1C27"/>
    <w:p w14:paraId="037D2DF1" w14:textId="77777777" w:rsidR="007D1C27" w:rsidRDefault="00000000">
      <w:r>
        <w:br w:type="page"/>
      </w:r>
    </w:p>
    <w:p w14:paraId="7458223B" w14:textId="77777777" w:rsidR="007D1C27" w:rsidRDefault="00000000">
      <w:pPr>
        <w:pStyle w:val="Heading1"/>
        <w:pBdr>
          <w:bottom w:val="single" w:sz="6" w:space="4" w:color="2E6DA4"/>
        </w:pBdr>
      </w:pPr>
      <w:r>
        <w:lastRenderedPageBreak/>
        <w:t>Part 3: The Desktop Environment</w:t>
      </w:r>
    </w:p>
    <w:p w14:paraId="74262DA9" w14:textId="77777777" w:rsidR="007D1C27" w:rsidRDefault="00000000">
      <w:pPr>
        <w:spacing w:before="80" w:after="80"/>
      </w:pPr>
      <w:r>
        <w:rPr>
          <w:color w:val="000000"/>
        </w:rPr>
        <w:t>The player's computer runs a fake Windows OS — visually close to Windows 10/11 with deliberate glitches. The desktop wallpaper loads the Meridian logo slightly stretched horizontally. Tooltips occasionally appear in the wrong place. The taskbar vanishes during high-stress moments and reinstates itself 3 seconds later. These are ambient signals, not gameplay blockers.</w:t>
      </w:r>
    </w:p>
    <w:p w14:paraId="77B2B2E3" w14:textId="77777777" w:rsidR="007D1C27" w:rsidRDefault="007D1C27"/>
    <w:p w14:paraId="1D85B078" w14:textId="77777777" w:rsidR="007D1C27" w:rsidRDefault="00000000">
      <w:pPr>
        <w:pStyle w:val="Heading2"/>
      </w:pPr>
      <w:r>
        <w:t>Applications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7D1C27" w14:paraId="129E2BB3" w14:textId="77777777">
        <w:tc>
          <w:tcPr>
            <w:tcW w:w="18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2CCFA4C4" w14:textId="77777777" w:rsidR="007D1C27" w:rsidRDefault="00000000">
            <w:r>
              <w:rPr>
                <w:b/>
                <w:bCs/>
                <w:color w:val="FFFFFF"/>
                <w:sz w:val="20"/>
                <w:szCs w:val="20"/>
              </w:rPr>
              <w:t>App</w:t>
            </w:r>
          </w:p>
        </w:tc>
        <w:tc>
          <w:tcPr>
            <w:tcW w:w="75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34F0BD62" w14:textId="77777777" w:rsidR="007D1C27" w:rsidRDefault="00000000">
            <w:r>
              <w:rPr>
                <w:b/>
                <w:bCs/>
                <w:color w:val="FFFFFF"/>
                <w:sz w:val="20"/>
                <w:szCs w:val="20"/>
              </w:rPr>
              <w:t>Function &amp; Notes</w:t>
            </w:r>
          </w:p>
        </w:tc>
      </w:tr>
      <w:tr w:rsidR="007D1C27" w14:paraId="00FB4D90" w14:textId="77777777">
        <w:tc>
          <w:tcPr>
            <w:tcW w:w="180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58FF365C" w14:textId="77777777" w:rsidR="007D1C27" w:rsidRDefault="00000000">
            <w:r>
              <w:rPr>
                <w:b/>
                <w:bCs/>
                <w:color w:val="000000"/>
                <w:sz w:val="20"/>
                <w:szCs w:val="20"/>
              </w:rPr>
              <w:t>Outbox</w:t>
            </w:r>
          </w:p>
        </w:tc>
        <w:tc>
          <w:tcPr>
            <w:tcW w:w="756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51D55A70" w14:textId="77777777" w:rsidR="007D1C27" w:rsidRDefault="00000000">
            <w:r>
              <w:rPr>
                <w:color w:val="000000"/>
                <w:sz w:val="20"/>
                <w:szCs w:val="20"/>
              </w:rPr>
              <w:t>Email client. Async communication. All formal briefs arrive here. Search function critical for whistleblower path.</w:t>
            </w:r>
          </w:p>
        </w:tc>
      </w:tr>
      <w:tr w:rsidR="007D1C27" w14:paraId="01AB42D9" w14:textId="77777777">
        <w:tc>
          <w:tcPr>
            <w:tcW w:w="180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43DB3CBE" w14:textId="77777777" w:rsidR="007D1C27" w:rsidRDefault="00000000">
            <w:r>
              <w:rPr>
                <w:b/>
                <w:bCs/>
                <w:color w:val="000000"/>
                <w:sz w:val="20"/>
                <w:szCs w:val="20"/>
              </w:rPr>
              <w:t>Flack</w:t>
            </w:r>
          </w:p>
        </w:tc>
        <w:tc>
          <w:tcPr>
            <w:tcW w:w="756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4CB61E0A" w14:textId="77777777" w:rsidR="007D1C27" w:rsidRDefault="00000000">
            <w:r>
              <w:rPr>
                <w:color w:val="000000"/>
                <w:sz w:val="20"/>
                <w:szCs w:val="20"/>
              </w:rPr>
              <w:t>Instant messaging. Real-time. Branching dialogue in select conversations. Carol's brief changes always arrive here, not email.</w:t>
            </w:r>
          </w:p>
        </w:tc>
      </w:tr>
      <w:tr w:rsidR="007D1C27" w14:paraId="39413117" w14:textId="77777777">
        <w:tc>
          <w:tcPr>
            <w:tcW w:w="180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223030D0" w14:textId="77777777" w:rsidR="007D1C27" w:rsidRDefault="00000000">
            <w:r>
              <w:rPr>
                <w:b/>
                <w:bCs/>
                <w:color w:val="000000"/>
                <w:sz w:val="20"/>
                <w:szCs w:val="20"/>
              </w:rPr>
              <w:t>Meridian Browse</w:t>
            </w:r>
          </w:p>
        </w:tc>
        <w:tc>
          <w:tcPr>
            <w:tcW w:w="756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2DCD54F6" w14:textId="77777777" w:rsidR="007D1C27" w:rsidRDefault="00000000">
            <w:r>
              <w:rPr>
                <w:color w:val="000000"/>
                <w:sz w:val="20"/>
                <w:szCs w:val="20"/>
              </w:rPr>
              <w:t>Company browser. Intranet + filtered internet. News feed. Ofsted portal accessible for whistleblower path.</w:t>
            </w:r>
          </w:p>
        </w:tc>
      </w:tr>
      <w:tr w:rsidR="007D1C27" w14:paraId="76258042" w14:textId="77777777">
        <w:tc>
          <w:tcPr>
            <w:tcW w:w="180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15052363" w14:textId="77777777" w:rsidR="007D1C27" w:rsidRDefault="00000000">
            <w:proofErr w:type="spellStart"/>
            <w:r>
              <w:rPr>
                <w:b/>
                <w:bCs/>
                <w:color w:val="000000"/>
                <w:sz w:val="20"/>
                <w:szCs w:val="20"/>
              </w:rPr>
              <w:t>SynergyDrive</w:t>
            </w:r>
            <w:proofErr w:type="spellEnd"/>
          </w:p>
        </w:tc>
        <w:tc>
          <w:tcPr>
            <w:tcW w:w="756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012B5340" w14:textId="77777777" w:rsidR="007D1C27" w:rsidRDefault="00000000">
            <w:r>
              <w:rPr>
                <w:color w:val="000000"/>
                <w:sz w:val="20"/>
                <w:szCs w:val="20"/>
              </w:rPr>
              <w:t xml:space="preserve">File explorer. Shared drive. Main workspace. Contains </w:t>
            </w:r>
            <w:proofErr w:type="spellStart"/>
            <w:r>
              <w:rPr>
                <w:color w:val="000000"/>
                <w:sz w:val="20"/>
                <w:szCs w:val="20"/>
              </w:rPr>
              <w:t>Archive_DO_NOT_USE</w:t>
            </w:r>
            <w:proofErr w:type="spellEnd"/>
            <w:r>
              <w:rPr>
                <w:color w:val="000000"/>
                <w:sz w:val="20"/>
                <w:szCs w:val="20"/>
              </w:rPr>
              <w:t xml:space="preserve"> folder and MPI datasets.</w:t>
            </w:r>
          </w:p>
        </w:tc>
      </w:tr>
      <w:tr w:rsidR="007D1C27" w14:paraId="5B9F37A7" w14:textId="77777777">
        <w:tc>
          <w:tcPr>
            <w:tcW w:w="180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17B66528" w14:textId="77777777" w:rsidR="007D1C27" w:rsidRDefault="00000000">
            <w:proofErr w:type="spellStart"/>
            <w:r>
              <w:rPr>
                <w:b/>
                <w:bCs/>
                <w:color w:val="000000"/>
                <w:sz w:val="20"/>
                <w:szCs w:val="20"/>
              </w:rPr>
              <w:t>ExecuTerm</w:t>
            </w:r>
            <w:proofErr w:type="spellEnd"/>
          </w:p>
        </w:tc>
        <w:tc>
          <w:tcPr>
            <w:tcW w:w="7560" w:type="dxa"/>
            <w:tcBorders>
              <w:top w:val="single" w:sz="1" w:space="0" w:color="1B3A5C"/>
              <w:left w:val="single" w:sz="1" w:space="0" w:color="1B3A5C"/>
              <w:bottom w:val="single" w:sz="1" w:space="0" w:color="1B3A5C"/>
              <w:right w:val="single" w:sz="1" w:space="0" w:color="1B3A5C"/>
            </w:tcBorders>
            <w:shd w:val="clear" w:color="auto" w:fill="FFFFFF"/>
            <w:tcMar>
              <w:top w:w="80" w:type="dxa"/>
              <w:left w:w="120" w:type="dxa"/>
              <w:bottom w:w="80" w:type="dxa"/>
              <w:right w:w="120" w:type="dxa"/>
            </w:tcMar>
          </w:tcPr>
          <w:p w14:paraId="4B53743D" w14:textId="77777777" w:rsidR="007D1C27" w:rsidRDefault="00000000">
            <w:r>
              <w:rPr>
                <w:color w:val="000000"/>
                <w:sz w:val="20"/>
                <w:szCs w:val="20"/>
              </w:rPr>
              <w:t xml:space="preserve">Terminal emulator. Used for file ops. Reveals mpi_clean.sh </w:t>
            </w:r>
            <w:proofErr w:type="spellStart"/>
            <w:r>
              <w:rPr>
                <w:color w:val="000000"/>
                <w:sz w:val="20"/>
                <w:szCs w:val="20"/>
              </w:rPr>
              <w:t>cron</w:t>
            </w:r>
            <w:proofErr w:type="spellEnd"/>
            <w:r>
              <w:rPr>
                <w:color w:val="000000"/>
                <w:sz w:val="20"/>
                <w:szCs w:val="20"/>
              </w:rPr>
              <w:t xml:space="preserve"> job on Day 7.</w:t>
            </w:r>
          </w:p>
        </w:tc>
      </w:tr>
      <w:tr w:rsidR="007D1C27" w14:paraId="31FF7033" w14:textId="77777777">
        <w:tc>
          <w:tcPr>
            <w:tcW w:w="180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0626E64D" w14:textId="77777777" w:rsidR="007D1C27" w:rsidRDefault="00000000">
            <w:r>
              <w:rPr>
                <w:b/>
                <w:bCs/>
                <w:color w:val="000000"/>
                <w:sz w:val="20"/>
                <w:szCs w:val="20"/>
              </w:rPr>
              <w:t>Flappy Lanyard</w:t>
            </w:r>
          </w:p>
        </w:tc>
        <w:tc>
          <w:tcPr>
            <w:tcW w:w="756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1D5DC947" w14:textId="77777777" w:rsidR="007D1C27" w:rsidRDefault="00000000">
            <w:r>
              <w:rPr>
                <w:color w:val="000000"/>
                <w:sz w:val="20"/>
                <w:szCs w:val="20"/>
              </w:rPr>
              <w:t>Flappy Bird clone. Stress mechanic — reduces hidden stress counter. Overuse wastes in-game time.</w:t>
            </w:r>
          </w:p>
        </w:tc>
      </w:tr>
    </w:tbl>
    <w:p w14:paraId="6F25B79C" w14:textId="77777777" w:rsidR="007D1C27" w:rsidRDefault="007D1C27"/>
    <w:p w14:paraId="1501CA0B" w14:textId="77777777" w:rsidR="007D1C27" w:rsidRDefault="007D1C27"/>
    <w:p w14:paraId="00B0D0E8" w14:textId="77777777" w:rsidR="007D1C27" w:rsidRDefault="00000000">
      <w:pPr>
        <w:pStyle w:val="Heading2"/>
      </w:pPr>
      <w:proofErr w:type="spellStart"/>
      <w:r>
        <w:t>SynergyDrive</w:t>
      </w:r>
      <w:proofErr w:type="spellEnd"/>
      <w:r>
        <w:t xml:space="preserve"> —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18A62E57"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00" w:type="dxa"/>
              <w:left w:w="180" w:type="dxa"/>
              <w:bottom w:w="100" w:type="dxa"/>
              <w:right w:w="180" w:type="dxa"/>
            </w:tcMar>
          </w:tcPr>
          <w:p w14:paraId="1A4AFDA5" w14:textId="77777777" w:rsidR="007D1C27" w:rsidRDefault="00000000">
            <w:r>
              <w:rPr>
                <w:rFonts w:ascii="Courier New" w:eastAsia="Courier New" w:hAnsi="Courier New" w:cs="Courier New"/>
                <w:color w:val="D4D4D4"/>
                <w:sz w:val="18"/>
                <w:szCs w:val="18"/>
              </w:rPr>
              <w:t>/Shared/</w:t>
            </w:r>
          </w:p>
          <w:p w14:paraId="49F1609C" w14:textId="77777777" w:rsidR="007D1C27" w:rsidRDefault="00000000">
            <w:r>
              <w:rPr>
                <w:rFonts w:ascii="Courier New" w:eastAsia="Courier New" w:hAnsi="Courier New" w:cs="Courier New"/>
                <w:color w:val="D4D4D4"/>
                <w:sz w:val="18"/>
                <w:szCs w:val="18"/>
              </w:rPr>
              <w:t xml:space="preserve">  Projects/</w:t>
            </w:r>
          </w:p>
          <w:p w14:paraId="4C141275" w14:textId="77777777" w:rsidR="007D1C2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Harrowfield_Renewal</w:t>
            </w:r>
            <w:proofErr w:type="spellEnd"/>
            <w:r>
              <w:rPr>
                <w:rFonts w:ascii="Courier New" w:eastAsia="Courier New" w:hAnsi="Courier New" w:cs="Courier New"/>
                <w:color w:val="D4D4D4"/>
                <w:sz w:val="18"/>
                <w:szCs w:val="18"/>
              </w:rPr>
              <w:t>/          &lt;- Player's working folder</w:t>
            </w:r>
          </w:p>
          <w:p w14:paraId="3914E321" w14:textId="77777777" w:rsidR="007D1C27" w:rsidRDefault="00000000">
            <w:r>
              <w:rPr>
                <w:rFonts w:ascii="Courier New" w:eastAsia="Courier New" w:hAnsi="Courier New" w:cs="Courier New"/>
                <w:color w:val="D4D4D4"/>
                <w:sz w:val="18"/>
                <w:szCs w:val="18"/>
              </w:rPr>
              <w:t xml:space="preserve">  Training/</w:t>
            </w:r>
          </w:p>
          <w:p w14:paraId="715A2D8C" w14:textId="77777777" w:rsidR="007D1C2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Paul_Induction</w:t>
            </w:r>
            <w:proofErr w:type="spellEnd"/>
            <w:r>
              <w:rPr>
                <w:rFonts w:ascii="Courier New" w:eastAsia="Courier New" w:hAnsi="Courier New" w:cs="Courier New"/>
                <w:color w:val="D4D4D4"/>
                <w:sz w:val="18"/>
                <w:szCs w:val="18"/>
              </w:rPr>
              <w:t>/               &lt;- Induction slides &amp; reading</w:t>
            </w:r>
          </w:p>
          <w:p w14:paraId="2B92356B" w14:textId="77777777" w:rsidR="007D1C2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Archive_DO_NOT_USE</w:t>
            </w:r>
            <w:proofErr w:type="spellEnd"/>
            <w:r>
              <w:rPr>
                <w:rFonts w:ascii="Courier New" w:eastAsia="Courier New" w:hAnsi="Courier New" w:cs="Courier New"/>
                <w:color w:val="D4D4D4"/>
                <w:sz w:val="18"/>
                <w:szCs w:val="18"/>
              </w:rPr>
              <w:t>/             &lt;- Visible Day 1. Locked until Day 7.</w:t>
            </w:r>
          </w:p>
          <w:p w14:paraId="23181088" w14:textId="77777777" w:rsidR="007D1C27" w:rsidRDefault="00000000">
            <w:r>
              <w:rPr>
                <w:rFonts w:ascii="Courier New" w:eastAsia="Courier New" w:hAnsi="Courier New" w:cs="Courier New"/>
                <w:color w:val="D4D4D4"/>
                <w:sz w:val="18"/>
                <w:szCs w:val="18"/>
              </w:rPr>
              <w:t xml:space="preserve">    MPI_v2_archive_2023.xlsx      &lt;- 47 schools. Key evidence file.</w:t>
            </w:r>
          </w:p>
          <w:p w14:paraId="6D3EEFE5" w14:textId="77777777" w:rsidR="007D1C27" w:rsidRDefault="00000000">
            <w:r>
              <w:rPr>
                <w:rFonts w:ascii="Courier New" w:eastAsia="Courier New" w:hAnsi="Courier New" w:cs="Courier New"/>
                <w:color w:val="D4D4D4"/>
                <w:sz w:val="18"/>
                <w:szCs w:val="18"/>
              </w:rPr>
              <w:t xml:space="preserve">    README_ARCHIVE.txt</w:t>
            </w:r>
          </w:p>
          <w:p w14:paraId="228610C4" w14:textId="77777777" w:rsidR="007D1C2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Impact_Data</w:t>
            </w:r>
            <w:proofErr w:type="spellEnd"/>
            <w:r>
              <w:rPr>
                <w:rFonts w:ascii="Courier New" w:eastAsia="Courier New" w:hAnsi="Courier New" w:cs="Courier New"/>
                <w:color w:val="D4D4D4"/>
                <w:sz w:val="18"/>
                <w:szCs w:val="18"/>
              </w:rPr>
              <w:t>/</w:t>
            </w:r>
          </w:p>
          <w:p w14:paraId="0C3DEA53" w14:textId="77777777" w:rsidR="007D1C27"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MPI_Current</w:t>
            </w:r>
            <w:proofErr w:type="spellEnd"/>
            <w:r>
              <w:rPr>
                <w:rFonts w:ascii="Courier New" w:eastAsia="Courier New" w:hAnsi="Courier New" w:cs="Courier New"/>
                <w:color w:val="D4D4D4"/>
                <w:sz w:val="18"/>
                <w:szCs w:val="18"/>
              </w:rPr>
              <w:t>/                  &lt;- Official dataset. 31 schools.</w:t>
            </w:r>
          </w:p>
          <w:p w14:paraId="3E5331B1" w14:textId="77777777" w:rsidR="007D1C27" w:rsidRDefault="00000000">
            <w:r>
              <w:rPr>
                <w:rFonts w:ascii="Courier New" w:eastAsia="Courier New" w:hAnsi="Courier New" w:cs="Courier New"/>
                <w:color w:val="D4D4D4"/>
                <w:sz w:val="18"/>
                <w:szCs w:val="18"/>
              </w:rPr>
              <w:t xml:space="preserve">    MPI_v2_archive/               &lt;- Duplicate path inside Archive.</w:t>
            </w:r>
          </w:p>
        </w:tc>
      </w:tr>
    </w:tbl>
    <w:p w14:paraId="3A4C8DAE" w14:textId="77777777" w:rsidR="007D1C27" w:rsidRDefault="007D1C27"/>
    <w:p w14:paraId="25E43064" w14:textId="77777777" w:rsidR="007D1C27" w:rsidRDefault="00000000">
      <w:pPr>
        <w:pStyle w:val="Heading2"/>
      </w:pPr>
      <w:proofErr w:type="spellStart"/>
      <w:r>
        <w:t>ExecuTerm</w:t>
      </w:r>
      <w:proofErr w:type="spellEnd"/>
      <w:r>
        <w:t xml:space="preserve"> — Key Commands</w:t>
      </w:r>
    </w:p>
    <w:p w14:paraId="3E21408C" w14:textId="6F76F9EC" w:rsidR="007D1C27" w:rsidRDefault="00000000">
      <w:pPr>
        <w:spacing w:before="80" w:after="80"/>
      </w:pPr>
      <w:r>
        <w:rPr>
          <w:color w:val="000000"/>
        </w:rPr>
        <w:t>The following commands are relevant to the whistleblower path. None are signposted in-game — the player must discover them through exploration or Nathaniel's offhand Day 3 remark about automated tasks</w:t>
      </w:r>
      <w:r w:rsidR="00D8325C">
        <w:rPr>
          <w:color w:val="000000"/>
        </w:rPr>
        <w:t xml:space="preserve"> and the running of the help command in </w:t>
      </w:r>
      <w:proofErr w:type="spellStart"/>
      <w:r w:rsidR="00D8325C">
        <w:rPr>
          <w:color w:val="000000"/>
        </w:rPr>
        <w:t>ExecuTerm</w:t>
      </w:r>
      <w:proofErr w:type="spellEnd"/>
      <w:r>
        <w:rPr>
          <w:color w:val="000000"/>
        </w:rPr>
        <w:t>.</w:t>
      </w:r>
    </w:p>
    <w:p w14:paraId="1CB61AFF"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323A8AB4"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00" w:type="dxa"/>
              <w:left w:w="180" w:type="dxa"/>
              <w:bottom w:w="100" w:type="dxa"/>
              <w:right w:w="180" w:type="dxa"/>
            </w:tcMar>
          </w:tcPr>
          <w:p w14:paraId="11365DD7" w14:textId="77777777" w:rsidR="007D1C27" w:rsidRDefault="00000000">
            <w:r>
              <w:rPr>
                <w:rFonts w:ascii="Courier New" w:eastAsia="Courier New" w:hAnsi="Courier New" w:cs="Courier New"/>
                <w:color w:val="D4D4D4"/>
                <w:sz w:val="18"/>
                <w:szCs w:val="18"/>
              </w:rPr>
              <w:t xml:space="preserve">&gt; </w:t>
            </w:r>
            <w:proofErr w:type="spellStart"/>
            <w:r>
              <w:rPr>
                <w:rFonts w:ascii="Courier New" w:eastAsia="Courier New" w:hAnsi="Courier New" w:cs="Courier New"/>
                <w:color w:val="D4D4D4"/>
                <w:sz w:val="18"/>
                <w:szCs w:val="18"/>
              </w:rPr>
              <w:t>meridian_scheduler</w:t>
            </w:r>
            <w:proofErr w:type="spellEnd"/>
            <w:r>
              <w:rPr>
                <w:rFonts w:ascii="Courier New" w:eastAsia="Courier New" w:hAnsi="Courier New" w:cs="Courier New"/>
                <w:color w:val="D4D4D4"/>
                <w:sz w:val="18"/>
                <w:szCs w:val="18"/>
              </w:rPr>
              <w:t xml:space="preserve"> --list</w:t>
            </w:r>
          </w:p>
          <w:p w14:paraId="6DBAB33B" w14:textId="77777777" w:rsidR="007D1C27" w:rsidRDefault="007D1C27"/>
          <w:p w14:paraId="2E7ACC21" w14:textId="77777777" w:rsidR="007D1C27" w:rsidRDefault="00000000">
            <w:r>
              <w:rPr>
                <w:rFonts w:ascii="Courier New" w:eastAsia="Courier New" w:hAnsi="Courier New" w:cs="Courier New"/>
                <w:color w:val="D4D4D4"/>
                <w:sz w:val="18"/>
                <w:szCs w:val="18"/>
              </w:rPr>
              <w:t>mpi_clean.sh | Runs 1st of each month | Last run: 01/04</w:t>
            </w:r>
          </w:p>
          <w:p w14:paraId="37F5E4D5" w14:textId="77777777" w:rsidR="007D1C27" w:rsidRDefault="00000000">
            <w:r>
              <w:rPr>
                <w:rFonts w:ascii="Courier New" w:eastAsia="Courier New" w:hAnsi="Courier New" w:cs="Courier New"/>
                <w:color w:val="D4D4D4"/>
                <w:sz w:val="18"/>
                <w:szCs w:val="18"/>
              </w:rPr>
              <w:t>report_backup.sh | Runs daily 23:00 | Last run: 15/04</w:t>
            </w:r>
          </w:p>
          <w:p w14:paraId="6F5886DC" w14:textId="77777777" w:rsidR="007D1C27" w:rsidRDefault="00000000">
            <w:r>
              <w:rPr>
                <w:rFonts w:ascii="Courier New" w:eastAsia="Courier New" w:hAnsi="Courier New" w:cs="Courier New"/>
                <w:color w:val="D4D4D4"/>
                <w:sz w:val="18"/>
                <w:szCs w:val="18"/>
              </w:rPr>
              <w:lastRenderedPageBreak/>
              <w:t>mail_digest.sh | Runs Mon 08:00 | Last run: 14/04</w:t>
            </w:r>
          </w:p>
        </w:tc>
      </w:tr>
    </w:tbl>
    <w:p w14:paraId="0AE7DAB5"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1F1B18B6"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00" w:type="dxa"/>
              <w:left w:w="180" w:type="dxa"/>
              <w:bottom w:w="100" w:type="dxa"/>
              <w:right w:w="180" w:type="dxa"/>
            </w:tcMar>
          </w:tcPr>
          <w:p w14:paraId="7BBE17E2" w14:textId="77777777" w:rsidR="007D1C27" w:rsidRDefault="00000000">
            <w:r>
              <w:rPr>
                <w:rFonts w:ascii="Courier New" w:eastAsia="Courier New" w:hAnsi="Courier New" w:cs="Courier New"/>
                <w:color w:val="D4D4D4"/>
                <w:sz w:val="18"/>
                <w:szCs w:val="18"/>
              </w:rPr>
              <w:t>&gt; cat /scripts/mpi_clean.sh</w:t>
            </w:r>
          </w:p>
          <w:p w14:paraId="46A739E7" w14:textId="77777777" w:rsidR="007D1C27" w:rsidRDefault="007D1C27"/>
          <w:p w14:paraId="1865360D" w14:textId="77777777" w:rsidR="007D1C27" w:rsidRDefault="00000000">
            <w:r>
              <w:rPr>
                <w:rFonts w:ascii="Courier New" w:eastAsia="Courier New" w:hAnsi="Courier New" w:cs="Courier New"/>
                <w:color w:val="D4D4D4"/>
                <w:sz w:val="18"/>
                <w:szCs w:val="18"/>
              </w:rPr>
              <w:t># MPI Data Maintenance Script</w:t>
            </w:r>
          </w:p>
          <w:p w14:paraId="7DD7501C" w14:textId="77777777" w:rsidR="007D1C27" w:rsidRDefault="00000000">
            <w:r>
              <w:rPr>
                <w:rFonts w:ascii="Courier New" w:eastAsia="Courier New" w:hAnsi="Courier New" w:cs="Courier New"/>
                <w:color w:val="D4D4D4"/>
                <w:sz w:val="18"/>
                <w:szCs w:val="18"/>
              </w:rPr>
              <w:t xml:space="preserve"># Moves </w:t>
            </w:r>
            <w:proofErr w:type="spellStart"/>
            <w:r>
              <w:rPr>
                <w:rFonts w:ascii="Courier New" w:eastAsia="Courier New" w:hAnsi="Courier New" w:cs="Courier New"/>
                <w:color w:val="D4D4D4"/>
                <w:sz w:val="18"/>
                <w:szCs w:val="18"/>
              </w:rPr>
              <w:t>non_compliant</w:t>
            </w:r>
            <w:proofErr w:type="spellEnd"/>
            <w:r>
              <w:rPr>
                <w:rFonts w:ascii="Courier New" w:eastAsia="Courier New" w:hAnsi="Courier New" w:cs="Courier New"/>
                <w:color w:val="D4D4D4"/>
                <w:sz w:val="18"/>
                <w:szCs w:val="18"/>
              </w:rPr>
              <w:t xml:space="preserve"> flagged rows to Archive</w:t>
            </w:r>
          </w:p>
          <w:p w14:paraId="482935A3" w14:textId="77777777" w:rsidR="007D1C27" w:rsidRDefault="00000000">
            <w:r>
              <w:rPr>
                <w:rFonts w:ascii="Courier New" w:eastAsia="Courier New" w:hAnsi="Courier New" w:cs="Courier New"/>
                <w:color w:val="D4D4D4"/>
                <w:sz w:val="18"/>
                <w:szCs w:val="18"/>
              </w:rPr>
              <w:t># Archive path: /Shared/</w:t>
            </w:r>
            <w:proofErr w:type="spellStart"/>
            <w:r>
              <w:rPr>
                <w:rFonts w:ascii="Courier New" w:eastAsia="Courier New" w:hAnsi="Courier New" w:cs="Courier New"/>
                <w:color w:val="D4D4D4"/>
                <w:sz w:val="18"/>
                <w:szCs w:val="18"/>
              </w:rPr>
              <w:t>Archive_DO_NOT_USE</w:t>
            </w:r>
            <w:proofErr w:type="spellEnd"/>
            <w:r>
              <w:rPr>
                <w:rFonts w:ascii="Courier New" w:eastAsia="Courier New" w:hAnsi="Courier New" w:cs="Courier New"/>
                <w:color w:val="D4D4D4"/>
                <w:sz w:val="18"/>
                <w:szCs w:val="18"/>
              </w:rPr>
              <w:t>/MPI_v2_archive/</w:t>
            </w:r>
          </w:p>
          <w:p w14:paraId="6FFB849B" w14:textId="77777777" w:rsidR="007D1C27" w:rsidRDefault="00000000">
            <w:r>
              <w:rPr>
                <w:rFonts w:ascii="Courier New" w:eastAsia="Courier New" w:hAnsi="Courier New" w:cs="Courier New"/>
                <w:color w:val="D4D4D4"/>
                <w:sz w:val="18"/>
                <w:szCs w:val="18"/>
              </w:rPr>
              <w:t># Password for archive access: meridian2019</w:t>
            </w:r>
          </w:p>
        </w:tc>
      </w:tr>
    </w:tbl>
    <w:p w14:paraId="6D8FAEE5"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464CEC03" w14:textId="77777777">
        <w:tc>
          <w:tcPr>
            <w:tcW w:w="9360" w:type="dxa"/>
            <w:tcBorders>
              <w:top w:val="single" w:sz="1" w:space="0" w:color="375623"/>
              <w:left w:val="single" w:sz="8" w:space="0" w:color="375623"/>
              <w:bottom w:val="single" w:sz="1" w:space="0" w:color="375623"/>
              <w:right w:val="single" w:sz="1" w:space="0" w:color="375623"/>
            </w:tcBorders>
            <w:shd w:val="clear" w:color="auto" w:fill="E2EFDA"/>
            <w:tcMar>
              <w:top w:w="80" w:type="dxa"/>
              <w:left w:w="160" w:type="dxa"/>
              <w:bottom w:w="80" w:type="dxa"/>
              <w:right w:w="160" w:type="dxa"/>
            </w:tcMar>
          </w:tcPr>
          <w:p w14:paraId="3C356A8C" w14:textId="77777777" w:rsidR="007D1C27" w:rsidRDefault="00000000">
            <w:pPr>
              <w:spacing w:after="40"/>
            </w:pPr>
            <w:r>
              <w:rPr>
                <w:b/>
                <w:bCs/>
                <w:color w:val="375623"/>
                <w:sz w:val="18"/>
                <w:szCs w:val="18"/>
              </w:rPr>
              <w:t xml:space="preserve">DEV NOTE — </w:t>
            </w:r>
            <w:proofErr w:type="spellStart"/>
            <w:r>
              <w:rPr>
                <w:b/>
                <w:bCs/>
                <w:color w:val="375623"/>
                <w:sz w:val="18"/>
                <w:szCs w:val="18"/>
              </w:rPr>
              <w:t>ExecuTerm</w:t>
            </w:r>
            <w:proofErr w:type="spellEnd"/>
          </w:p>
          <w:p w14:paraId="6845514D" w14:textId="77777777" w:rsidR="007D1C27" w:rsidRDefault="00000000">
            <w:r>
              <w:rPr>
                <w:color w:val="000000"/>
                <w:sz w:val="20"/>
                <w:szCs w:val="20"/>
              </w:rPr>
              <w:t>The password meridian2019 is intentionally mundane and slightly embarrassing. It suggests the archive was locked perfunctorily — not by anyone expecting serious scrutiny, but by someone ticking a box. This detail is intentional.</w:t>
            </w:r>
          </w:p>
        </w:tc>
      </w:tr>
    </w:tbl>
    <w:p w14:paraId="1006FE4B" w14:textId="77777777" w:rsidR="007D1C27" w:rsidRDefault="007D1C27"/>
    <w:p w14:paraId="7756367E" w14:textId="77777777" w:rsidR="007D1C27" w:rsidRDefault="00000000">
      <w:r>
        <w:br w:type="page"/>
      </w:r>
    </w:p>
    <w:p w14:paraId="41758944" w14:textId="77777777" w:rsidR="007D1C27" w:rsidRDefault="00000000">
      <w:pPr>
        <w:pStyle w:val="Heading1"/>
        <w:pBdr>
          <w:bottom w:val="single" w:sz="6" w:space="4" w:color="2E6DA4"/>
        </w:pBdr>
      </w:pPr>
      <w:r>
        <w:lastRenderedPageBreak/>
        <w:t>Part 4: Day-by-Day Storyline</w:t>
      </w:r>
    </w:p>
    <w:p w14:paraId="551FDB88" w14:textId="137DBF17" w:rsidR="007D1C27" w:rsidRDefault="00000000">
      <w:pPr>
        <w:spacing w:before="80" w:after="80"/>
      </w:pPr>
      <w:r>
        <w:rPr>
          <w:color w:val="000000"/>
        </w:rPr>
        <w:t>All times are approximate in-game times. Players can extend their day by working past 17:00, at the cost of increased stress</w:t>
      </w:r>
      <w:r w:rsidR="00D8325C">
        <w:rPr>
          <w:color w:val="000000"/>
        </w:rPr>
        <w:t>, otherwise, there will be a button to extend the days</w:t>
      </w:r>
      <w:r>
        <w:rPr>
          <w:color w:val="000000"/>
        </w:rPr>
        <w:t xml:space="preserve">. Days are not skippable. The 9:00–17:00 window is when Flack </w:t>
      </w:r>
      <w:r w:rsidR="00D8325C">
        <w:rPr>
          <w:color w:val="000000"/>
        </w:rPr>
        <w:t>has</w:t>
      </w:r>
      <w:r>
        <w:rPr>
          <w:color w:val="000000"/>
        </w:rPr>
        <w:t xml:space="preserve"> active</w:t>
      </w:r>
      <w:r w:rsidR="00D8325C">
        <w:rPr>
          <w:color w:val="000000"/>
        </w:rPr>
        <w:t xml:space="preserve"> users</w:t>
      </w:r>
      <w:r>
        <w:rPr>
          <w:color w:val="000000"/>
        </w:rPr>
        <w:t>; emails can arrive at any point.</w:t>
      </w:r>
      <w:r w:rsidR="00D8325C">
        <w:rPr>
          <w:color w:val="000000"/>
        </w:rPr>
        <w:t xml:space="preserve"> </w:t>
      </w:r>
    </w:p>
    <w:p w14:paraId="4235C47A" w14:textId="77777777" w:rsidR="007D1C27" w:rsidRDefault="007D1C27"/>
    <w:p w14:paraId="23BF4E85" w14:textId="77777777" w:rsidR="007D1C27" w:rsidRDefault="00000000">
      <w:pPr>
        <w:pStyle w:val="Heading2"/>
      </w:pPr>
      <w:r>
        <w:t>WEEK ONE</w:t>
      </w:r>
    </w:p>
    <w:p w14:paraId="7D3401C1" w14:textId="77777777" w:rsidR="007D1C27" w:rsidRDefault="007D1C27"/>
    <w:p w14:paraId="4F344738" w14:textId="77777777" w:rsidR="007D1C27" w:rsidRDefault="00000000">
      <w:pPr>
        <w:pBdr>
          <w:bottom w:val="single" w:sz="4" w:space="4" w:color="2E6DA4"/>
        </w:pBdr>
        <w:spacing w:before="360" w:after="80"/>
      </w:pPr>
      <w:r>
        <w:rPr>
          <w:b/>
          <w:bCs/>
          <w:color w:val="1B3A5C"/>
          <w:sz w:val="28"/>
          <w:szCs w:val="28"/>
        </w:rPr>
        <w:t xml:space="preserve">Day 1 — Monday — </w:t>
      </w:r>
      <w:r>
        <w:rPr>
          <w:b/>
          <w:bCs/>
          <w:color w:val="2E6DA4"/>
          <w:sz w:val="28"/>
          <w:szCs w:val="28"/>
        </w:rPr>
        <w:t>"Welcome to Meridian"</w:t>
      </w:r>
    </w:p>
    <w:p w14:paraId="239CFDCC" w14:textId="77777777" w:rsidR="007D1C27" w:rsidRDefault="00000000">
      <w:pPr>
        <w:spacing w:before="60" w:after="120"/>
      </w:pPr>
      <w:r>
        <w:rPr>
          <w:i/>
          <w:iCs/>
          <w:color w:val="595959"/>
          <w:sz w:val="20"/>
          <w:szCs w:val="20"/>
        </w:rPr>
        <w:t>Mood: Disorienting. Mildly funny. The player is overwhelmed in a relatable way.</w:t>
      </w:r>
    </w:p>
    <w:p w14:paraId="58C13567" w14:textId="77777777" w:rsidR="007D1C27" w:rsidRDefault="00000000">
      <w:pPr>
        <w:spacing w:before="80" w:after="80"/>
      </w:pPr>
      <w:r>
        <w:rPr>
          <w:color w:val="000000"/>
        </w:rPr>
        <w:t>The desktop boots slowly. The Meridian wallpaper loads with the logo horizontally stretched. Nathaniel's first Flack message arrives at 9:03am:</w:t>
      </w:r>
    </w:p>
    <w:p w14:paraId="072A9666"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58B63FBC" w14:textId="77777777">
        <w:tc>
          <w:tcPr>
            <w:tcW w:w="9360" w:type="dxa"/>
            <w:tcBorders>
              <w:top w:val="single" w:sz="1" w:space="0" w:color="2E6DA4"/>
              <w:left w:val="single" w:sz="1" w:space="0" w:color="2E6DA4"/>
              <w:bottom w:val="single" w:sz="1" w:space="0" w:color="2E6DA4"/>
              <w:right w:val="single" w:sz="1" w:space="0" w:color="2E6DA4"/>
            </w:tcBorders>
            <w:shd w:val="clear" w:color="auto" w:fill="F2F2F2"/>
            <w:tcMar>
              <w:top w:w="100" w:type="dxa"/>
              <w:left w:w="160" w:type="dxa"/>
              <w:bottom w:w="100" w:type="dxa"/>
              <w:right w:w="160" w:type="dxa"/>
            </w:tcMar>
          </w:tcPr>
          <w:p w14:paraId="07D882B4" w14:textId="77777777" w:rsidR="007D1C27" w:rsidRDefault="00000000">
            <w:pPr>
              <w:spacing w:after="60"/>
            </w:pPr>
            <w:r>
              <w:rPr>
                <w:b/>
                <w:bCs/>
                <w:color w:val="2E6DA4"/>
                <w:sz w:val="18"/>
                <w:szCs w:val="18"/>
              </w:rPr>
              <w:t>[FLACK] Nathaniel Willers</w:t>
            </w:r>
          </w:p>
          <w:p w14:paraId="181AD6FC" w14:textId="77777777" w:rsidR="007D1C27" w:rsidRDefault="00000000">
            <w:r>
              <w:rPr>
                <w:i/>
                <w:iCs/>
                <w:color w:val="000000"/>
                <w:sz w:val="20"/>
                <w:szCs w:val="20"/>
              </w:rPr>
              <w:t xml:space="preserve">Morning! Welcome aboard. I've sent your onboarding checklist to your Outbox. Few things to action today — HR forms, a quick read-through of the MPI overview doc, and a warm hello to the team on the #general channel in Flack. Also, your log-in for </w:t>
            </w:r>
            <w:proofErr w:type="spellStart"/>
            <w:r>
              <w:rPr>
                <w:i/>
                <w:iCs/>
                <w:color w:val="000000"/>
                <w:sz w:val="20"/>
                <w:szCs w:val="20"/>
              </w:rPr>
              <w:t>SynergyDrive</w:t>
            </w:r>
            <w:proofErr w:type="spellEnd"/>
            <w:r>
              <w:rPr>
                <w:i/>
                <w:iCs/>
                <w:color w:val="000000"/>
                <w:sz w:val="20"/>
                <w:szCs w:val="20"/>
              </w:rPr>
              <w:t xml:space="preserve"> might not work yet, that's IT's department, not mine. Let me know how you get on!</w:t>
            </w:r>
          </w:p>
        </w:tc>
      </w:tr>
    </w:tbl>
    <w:p w14:paraId="62B8065B" w14:textId="77777777" w:rsidR="007D1C27" w:rsidRDefault="007D1C27"/>
    <w:p w14:paraId="48D8C2F3" w14:textId="77777777" w:rsidR="007D1C27" w:rsidRDefault="00000000">
      <w:pPr>
        <w:spacing w:before="80" w:after="80"/>
      </w:pPr>
      <w:r>
        <w:rPr>
          <w:color w:val="000000"/>
        </w:rPr>
        <w:t xml:space="preserve">The HR forms are in </w:t>
      </w:r>
      <w:proofErr w:type="spellStart"/>
      <w:r>
        <w:rPr>
          <w:color w:val="000000"/>
        </w:rPr>
        <w:t>SynergyDrive</w:t>
      </w:r>
      <w:proofErr w:type="spellEnd"/>
      <w:r>
        <w:rPr>
          <w:color w:val="000000"/>
        </w:rPr>
        <w:t>, which the player cannot access yet. The IT helpdesk link in Meridian Browse goes to a 404 page. To resolve it, the player must message Nathaniel on Flack, who replies approximately 40 in-game minutes later: "Ah yes! Should be working now. I think. Try logging out and back in."</w:t>
      </w:r>
    </w:p>
    <w:p w14:paraId="3EBBC1B7" w14:textId="77777777" w:rsidR="007D1C27" w:rsidRDefault="007D1C27"/>
    <w:p w14:paraId="4403505D" w14:textId="77777777" w:rsidR="007D1C27" w:rsidRDefault="00000000">
      <w:pPr>
        <w:spacing w:before="80" w:after="80"/>
      </w:pPr>
      <w:r>
        <w:rPr>
          <w:b/>
          <w:bCs/>
          <w:color w:val="000000"/>
        </w:rPr>
        <w:t>Team introductions arrive in #general on Flack throughout the morning: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4200F8E7" w14:textId="77777777">
        <w:tc>
          <w:tcPr>
            <w:tcW w:w="9360" w:type="dxa"/>
            <w:tcBorders>
              <w:top w:val="single" w:sz="1" w:space="0" w:color="2E6DA4"/>
              <w:left w:val="single" w:sz="1" w:space="0" w:color="2E6DA4"/>
              <w:bottom w:val="single" w:sz="1" w:space="0" w:color="2E6DA4"/>
              <w:right w:val="single" w:sz="1" w:space="0" w:color="2E6DA4"/>
            </w:tcBorders>
            <w:shd w:val="clear" w:color="auto" w:fill="F2F2F2"/>
            <w:tcMar>
              <w:top w:w="100" w:type="dxa"/>
              <w:left w:w="160" w:type="dxa"/>
              <w:bottom w:w="100" w:type="dxa"/>
              <w:right w:w="160" w:type="dxa"/>
            </w:tcMar>
          </w:tcPr>
          <w:p w14:paraId="4E2ED32E" w14:textId="77777777" w:rsidR="007D1C27" w:rsidRDefault="00000000">
            <w:pPr>
              <w:spacing w:after="60"/>
            </w:pPr>
            <w:r>
              <w:rPr>
                <w:b/>
                <w:bCs/>
                <w:color w:val="2E6DA4"/>
                <w:sz w:val="18"/>
                <w:szCs w:val="18"/>
              </w:rPr>
              <w:t>[FLACK] Harry Holmes</w:t>
            </w:r>
          </w:p>
          <w:p w14:paraId="75686BEA" w14:textId="77777777" w:rsidR="007D1C27" w:rsidRDefault="00000000">
            <w:r>
              <w:rPr>
                <w:i/>
                <w:iCs/>
                <w:color w:val="000000"/>
                <w:sz w:val="20"/>
                <w:szCs w:val="20"/>
              </w:rPr>
              <w:t>Welcome to the team! If you ever want to know how MPI actually works, I'm your guy — spent years building the framework. Happy to walk you through it any time. Great to have you on board.</w:t>
            </w:r>
          </w:p>
        </w:tc>
      </w:tr>
    </w:tbl>
    <w:p w14:paraId="3A598A5D"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19AC0BCB" w14:textId="77777777">
        <w:tc>
          <w:tcPr>
            <w:tcW w:w="9360" w:type="dxa"/>
            <w:tcBorders>
              <w:top w:val="single" w:sz="1" w:space="0" w:color="2E6DA4"/>
              <w:left w:val="single" w:sz="1" w:space="0" w:color="2E6DA4"/>
              <w:bottom w:val="single" w:sz="1" w:space="0" w:color="2E6DA4"/>
              <w:right w:val="single" w:sz="1" w:space="0" w:color="2E6DA4"/>
            </w:tcBorders>
            <w:shd w:val="clear" w:color="auto" w:fill="F2F2F2"/>
            <w:tcMar>
              <w:top w:w="100" w:type="dxa"/>
              <w:left w:w="160" w:type="dxa"/>
              <w:bottom w:w="100" w:type="dxa"/>
              <w:right w:w="160" w:type="dxa"/>
            </w:tcMar>
          </w:tcPr>
          <w:p w14:paraId="181DE076" w14:textId="77777777" w:rsidR="007D1C27" w:rsidRDefault="00000000">
            <w:pPr>
              <w:spacing w:after="60"/>
            </w:pPr>
            <w:r>
              <w:rPr>
                <w:b/>
                <w:bCs/>
                <w:color w:val="2E6DA4"/>
                <w:sz w:val="18"/>
                <w:szCs w:val="18"/>
              </w:rPr>
              <w:t>[FLACK] Sara Ziegler</w:t>
            </w:r>
          </w:p>
          <w:p w14:paraId="4D38DE11" w14:textId="77777777" w:rsidR="007D1C27" w:rsidRDefault="00000000">
            <w:r>
              <w:rPr>
                <w:i/>
                <w:iCs/>
                <w:color w:val="000000"/>
                <w:sz w:val="20"/>
                <w:szCs w:val="20"/>
              </w:rPr>
              <w:t>Hey! So excited you're here. We should grab a virtual coffee soon and I can fill you in on some of the... ins and outs of client work here ;)</w:t>
            </w:r>
          </w:p>
        </w:tc>
      </w:tr>
    </w:tbl>
    <w:p w14:paraId="784D2783"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1D42F39A" w14:textId="77777777">
        <w:tc>
          <w:tcPr>
            <w:tcW w:w="9360" w:type="dxa"/>
            <w:tcBorders>
              <w:top w:val="single" w:sz="1" w:space="0" w:color="2E6DA4"/>
              <w:left w:val="single" w:sz="1" w:space="0" w:color="2E6DA4"/>
              <w:bottom w:val="single" w:sz="1" w:space="0" w:color="2E6DA4"/>
              <w:right w:val="single" w:sz="1" w:space="0" w:color="2E6DA4"/>
            </w:tcBorders>
            <w:shd w:val="clear" w:color="auto" w:fill="F2F2F2"/>
            <w:tcMar>
              <w:top w:w="100" w:type="dxa"/>
              <w:left w:w="160" w:type="dxa"/>
              <w:bottom w:w="100" w:type="dxa"/>
              <w:right w:w="160" w:type="dxa"/>
            </w:tcMar>
          </w:tcPr>
          <w:p w14:paraId="42F1B258" w14:textId="77777777" w:rsidR="007D1C27" w:rsidRDefault="00000000">
            <w:pPr>
              <w:spacing w:after="60"/>
            </w:pPr>
            <w:r>
              <w:rPr>
                <w:b/>
                <w:bCs/>
                <w:color w:val="2E6DA4"/>
                <w:sz w:val="18"/>
                <w:szCs w:val="18"/>
              </w:rPr>
              <w:t>[FLACK] Paul Axel Hart</w:t>
            </w:r>
          </w:p>
          <w:p w14:paraId="4D53A738" w14:textId="77777777" w:rsidR="007D1C27" w:rsidRDefault="00000000">
            <w:r>
              <w:rPr>
                <w:i/>
                <w:iCs/>
                <w:color w:val="000000"/>
                <w:sz w:val="20"/>
                <w:szCs w:val="20"/>
              </w:rPr>
              <w:t xml:space="preserve">Right. Welcome. Induction is Thursday. Be prepared — it's not a light session. I'd recommend reading chapters 3 through 7 of the MPI Technical Handbook before then. It's on </w:t>
            </w:r>
            <w:proofErr w:type="spellStart"/>
            <w:r>
              <w:rPr>
                <w:i/>
                <w:iCs/>
                <w:color w:val="000000"/>
                <w:sz w:val="20"/>
                <w:szCs w:val="20"/>
              </w:rPr>
              <w:t>SynergyDrive</w:t>
            </w:r>
            <w:proofErr w:type="spellEnd"/>
            <w:r>
              <w:rPr>
                <w:i/>
                <w:iCs/>
                <w:color w:val="000000"/>
                <w:sz w:val="20"/>
                <w:szCs w:val="20"/>
              </w:rPr>
              <w:t>. Under Paul's Files. Subfolder: Reading. Sub-subfolder: Essential.</w:t>
            </w:r>
          </w:p>
        </w:tc>
      </w:tr>
    </w:tbl>
    <w:p w14:paraId="2C880FC5"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40C7BD32" w14:textId="77777777">
        <w:tc>
          <w:tcPr>
            <w:tcW w:w="9360" w:type="dxa"/>
            <w:tcBorders>
              <w:top w:val="single" w:sz="1" w:space="0" w:color="1B3A5C"/>
              <w:left w:val="single" w:sz="1" w:space="0" w:color="1B3A5C"/>
              <w:bottom w:val="single" w:sz="1" w:space="0" w:color="1B3A5C"/>
              <w:right w:val="single" w:sz="1" w:space="0" w:color="1B3A5C"/>
            </w:tcBorders>
            <w:shd w:val="clear" w:color="auto" w:fill="D6E8F7"/>
            <w:tcMar>
              <w:top w:w="100" w:type="dxa"/>
              <w:left w:w="160" w:type="dxa"/>
              <w:bottom w:w="100" w:type="dxa"/>
              <w:right w:w="160" w:type="dxa"/>
            </w:tcMar>
          </w:tcPr>
          <w:p w14:paraId="7AD1D493" w14:textId="77777777" w:rsidR="007D1C27" w:rsidRDefault="00000000">
            <w:pPr>
              <w:spacing w:after="40"/>
            </w:pPr>
            <w:r>
              <w:rPr>
                <w:b/>
                <w:bCs/>
                <w:color w:val="1B3A5C"/>
                <w:sz w:val="18"/>
                <w:szCs w:val="18"/>
              </w:rPr>
              <w:t>[OUTBOX EMAIL]</w:t>
            </w:r>
          </w:p>
          <w:p w14:paraId="5ED50DB3" w14:textId="77777777" w:rsidR="007D1C27" w:rsidRDefault="00000000">
            <w:pPr>
              <w:spacing w:after="20"/>
            </w:pPr>
            <w:r>
              <w:rPr>
                <w:b/>
                <w:bCs/>
                <w:color w:val="595959"/>
                <w:sz w:val="18"/>
                <w:szCs w:val="18"/>
              </w:rPr>
              <w:t>From: James Siren</w:t>
            </w:r>
          </w:p>
          <w:p w14:paraId="2E7B8770" w14:textId="77777777" w:rsidR="007D1C27" w:rsidRDefault="00000000">
            <w:pPr>
              <w:spacing w:after="80"/>
            </w:pPr>
            <w:r>
              <w:rPr>
                <w:b/>
                <w:bCs/>
                <w:color w:val="595959"/>
                <w:sz w:val="18"/>
                <w:szCs w:val="18"/>
              </w:rPr>
              <w:t>Subject: Welcome to Meridian Education Group</w:t>
            </w:r>
          </w:p>
          <w:p w14:paraId="54078D62" w14:textId="77777777" w:rsidR="007D1C27" w:rsidRDefault="00000000">
            <w:r>
              <w:rPr>
                <w:i/>
                <w:iCs/>
                <w:color w:val="000000"/>
                <w:sz w:val="20"/>
                <w:szCs w:val="20"/>
              </w:rPr>
              <w:t>[See character profile. James is the only person to send a welcome email via Outbox rather than Flack. It is eloquent, specific, and slightly unsettling in retrospect.]</w:t>
            </w:r>
          </w:p>
        </w:tc>
      </w:tr>
    </w:tbl>
    <w:p w14:paraId="49B203C6" w14:textId="77777777" w:rsidR="007D1C27" w:rsidRDefault="007D1C27"/>
    <w:p w14:paraId="4D47B040" w14:textId="77777777" w:rsidR="007D1C27" w:rsidRDefault="00000000">
      <w:pPr>
        <w:spacing w:before="80" w:after="80"/>
      </w:pPr>
      <w:r>
        <w:rPr>
          <w:i/>
          <w:iCs/>
          <w:color w:val="000000"/>
        </w:rPr>
        <w:t>Carol Speaks sends nothing.</w:t>
      </w:r>
    </w:p>
    <w:p w14:paraId="5241619D" w14:textId="77777777" w:rsidR="007D1C27" w:rsidRDefault="007D1C27"/>
    <w:p w14:paraId="314AA020" w14:textId="77777777" w:rsidR="007D1C27" w:rsidRDefault="00000000">
      <w:pPr>
        <w:spacing w:before="80" w:after="80"/>
      </w:pPr>
      <w:r>
        <w:rPr>
          <w:b/>
          <w:bCs/>
          <w:color w:val="000000"/>
        </w:rPr>
        <w:t>Day 1 Tasks:</w:t>
      </w:r>
    </w:p>
    <w:p w14:paraId="16EDA82B" w14:textId="77777777" w:rsidR="007D1C27" w:rsidRDefault="00000000">
      <w:pPr>
        <w:pStyle w:val="ListParagraph"/>
        <w:numPr>
          <w:ilvl w:val="0"/>
          <w:numId w:val="2"/>
        </w:numPr>
        <w:spacing w:before="40" w:after="40"/>
      </w:pPr>
      <w:r>
        <w:rPr>
          <w:color w:val="000000"/>
        </w:rPr>
        <w:t xml:space="preserve">Complete HR forms in </w:t>
      </w:r>
      <w:proofErr w:type="spellStart"/>
      <w:r>
        <w:rPr>
          <w:color w:val="000000"/>
        </w:rPr>
        <w:t>SynergyDrive</w:t>
      </w:r>
      <w:proofErr w:type="spellEnd"/>
      <w:r>
        <w:rPr>
          <w:color w:val="000000"/>
        </w:rPr>
        <w:t xml:space="preserve"> — blocked for ~40 in-game minutes by login failure</w:t>
      </w:r>
    </w:p>
    <w:p w14:paraId="36594A78" w14:textId="77777777" w:rsidR="007D1C27" w:rsidRDefault="00000000">
      <w:pPr>
        <w:pStyle w:val="ListParagraph"/>
        <w:numPr>
          <w:ilvl w:val="0"/>
          <w:numId w:val="2"/>
        </w:numPr>
        <w:spacing w:before="40" w:after="40"/>
      </w:pPr>
      <w:r>
        <w:rPr>
          <w:color w:val="000000"/>
        </w:rPr>
        <w:t>Read MPI Overview doc (4 pages of jargon; end quiz questions do not match content)</w:t>
      </w:r>
    </w:p>
    <w:p w14:paraId="1A8AB710" w14:textId="77777777" w:rsidR="007D1C27" w:rsidRDefault="00000000">
      <w:pPr>
        <w:pStyle w:val="ListParagraph"/>
        <w:numPr>
          <w:ilvl w:val="0"/>
          <w:numId w:val="2"/>
        </w:numPr>
        <w:spacing w:before="40" w:after="40"/>
      </w:pPr>
      <w:r>
        <w:rPr>
          <w:color w:val="000000"/>
        </w:rPr>
        <w:t>Post introduction in #general on Flack</w:t>
      </w:r>
    </w:p>
    <w:p w14:paraId="569D8FA4" w14:textId="77777777" w:rsidR="007D1C27" w:rsidRDefault="00000000">
      <w:pPr>
        <w:pStyle w:val="ListParagraph"/>
        <w:numPr>
          <w:ilvl w:val="0"/>
          <w:numId w:val="2"/>
        </w:numPr>
        <w:spacing w:before="40" w:after="40"/>
      </w:pPr>
      <w:r>
        <w:rPr>
          <w:color w:val="000000"/>
        </w:rPr>
        <w:t xml:space="preserve">Find Paul's induction reading list in </w:t>
      </w:r>
      <w:proofErr w:type="spellStart"/>
      <w:r>
        <w:rPr>
          <w:color w:val="000000"/>
        </w:rPr>
        <w:t>SynergyDrive</w:t>
      </w:r>
      <w:proofErr w:type="spellEnd"/>
      <w:r>
        <w:rPr>
          <w:color w:val="000000"/>
        </w:rPr>
        <w:t xml:space="preserve"> (folder navigation is deliberately obtuse)</w:t>
      </w:r>
    </w:p>
    <w:p w14:paraId="759C7492" w14:textId="77777777" w:rsidR="007D1C27" w:rsidRDefault="007D1C27"/>
    <w:p w14:paraId="0E30F7C2" w14:textId="77777777" w:rsidR="007D1C27" w:rsidRDefault="00000000">
      <w:pPr>
        <w:spacing w:before="80" w:after="80"/>
      </w:pPr>
      <w:r>
        <w:rPr>
          <w:b/>
          <w:bCs/>
          <w:color w:val="000000"/>
        </w:rPr>
        <w:t>First tension moment — 14:30: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3FF2CB34" w14:textId="77777777">
        <w:tc>
          <w:tcPr>
            <w:tcW w:w="9360" w:type="dxa"/>
            <w:tcBorders>
              <w:top w:val="single" w:sz="1" w:space="0" w:color="2E6DA4"/>
              <w:left w:val="single" w:sz="1" w:space="0" w:color="2E6DA4"/>
              <w:bottom w:val="single" w:sz="1" w:space="0" w:color="2E6DA4"/>
              <w:right w:val="single" w:sz="1" w:space="0" w:color="2E6DA4"/>
            </w:tcBorders>
            <w:shd w:val="clear" w:color="auto" w:fill="FFF2CC"/>
            <w:tcMar>
              <w:top w:w="100" w:type="dxa"/>
              <w:left w:w="160" w:type="dxa"/>
              <w:bottom w:w="100" w:type="dxa"/>
              <w:right w:w="160" w:type="dxa"/>
            </w:tcMar>
          </w:tcPr>
          <w:p w14:paraId="079D848D" w14:textId="77777777" w:rsidR="007D1C27" w:rsidRDefault="00000000">
            <w:pPr>
              <w:spacing w:after="60"/>
            </w:pPr>
            <w:r>
              <w:rPr>
                <w:b/>
                <w:bCs/>
                <w:color w:val="BF8F00"/>
                <w:sz w:val="18"/>
                <w:szCs w:val="18"/>
              </w:rPr>
              <w:t>[FLACK] Carol Speaks</w:t>
            </w:r>
          </w:p>
          <w:p w14:paraId="40F2DC1B" w14:textId="77777777" w:rsidR="007D1C27" w:rsidRDefault="00000000">
            <w:r>
              <w:rPr>
                <w:i/>
                <w:iCs/>
                <w:color w:val="000000"/>
                <w:sz w:val="20"/>
                <w:szCs w:val="20"/>
              </w:rPr>
              <w:t xml:space="preserve">Hi — when you have a moment, come find the </w:t>
            </w:r>
            <w:proofErr w:type="spellStart"/>
            <w:r>
              <w:rPr>
                <w:i/>
                <w:iCs/>
                <w:color w:val="000000"/>
                <w:sz w:val="20"/>
                <w:szCs w:val="20"/>
              </w:rPr>
              <w:t>Harrowfield</w:t>
            </w:r>
            <w:proofErr w:type="spellEnd"/>
            <w:r>
              <w:rPr>
                <w:i/>
                <w:iCs/>
                <w:color w:val="000000"/>
                <w:sz w:val="20"/>
                <w:szCs w:val="20"/>
              </w:rPr>
              <w:t xml:space="preserve"> project folder in </w:t>
            </w:r>
            <w:proofErr w:type="spellStart"/>
            <w:r>
              <w:rPr>
                <w:i/>
                <w:iCs/>
                <w:color w:val="000000"/>
                <w:sz w:val="20"/>
                <w:szCs w:val="20"/>
              </w:rPr>
              <w:t>SynergyDrive</w:t>
            </w:r>
            <w:proofErr w:type="spellEnd"/>
            <w:r>
              <w:rPr>
                <w:i/>
                <w:iCs/>
                <w:color w:val="000000"/>
                <w:sz w:val="20"/>
                <w:szCs w:val="20"/>
              </w:rPr>
              <w:t>. You'll be assisting on that next week. Just have a look today so you're familiar. The brief is in there.</w:t>
            </w:r>
          </w:p>
        </w:tc>
      </w:tr>
    </w:tbl>
    <w:p w14:paraId="606A6A19" w14:textId="77777777" w:rsidR="007D1C27" w:rsidRDefault="007D1C27"/>
    <w:p w14:paraId="6D75239C" w14:textId="77777777" w:rsidR="007D1C27" w:rsidRDefault="00000000">
      <w:pPr>
        <w:spacing w:before="80" w:after="80"/>
      </w:pPr>
      <w:r>
        <w:rPr>
          <w:color w:val="000000"/>
        </w:rPr>
        <w:t xml:space="preserve">The </w:t>
      </w:r>
      <w:proofErr w:type="spellStart"/>
      <w:r>
        <w:rPr>
          <w:color w:val="000000"/>
        </w:rPr>
        <w:t>Harrowfield</w:t>
      </w:r>
      <w:proofErr w:type="spellEnd"/>
      <w:r>
        <w:rPr>
          <w:color w:val="000000"/>
        </w:rPr>
        <w:t xml:space="preserve"> folder exists but is empty. The brief is not there.</w:t>
      </w:r>
    </w:p>
    <w:p w14:paraId="41E41268"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6BB2A7F4" w14:textId="77777777">
        <w:tc>
          <w:tcPr>
            <w:tcW w:w="9360" w:type="dxa"/>
            <w:tcBorders>
              <w:top w:val="single" w:sz="1" w:space="0" w:color="2E6DA4"/>
              <w:left w:val="single" w:sz="1" w:space="0" w:color="2E6DA4"/>
              <w:bottom w:val="single" w:sz="1" w:space="0" w:color="2E6DA4"/>
              <w:right w:val="single" w:sz="1" w:space="0" w:color="2E6DA4"/>
            </w:tcBorders>
            <w:shd w:val="clear" w:color="auto" w:fill="F2F2F2"/>
            <w:tcMar>
              <w:top w:w="100" w:type="dxa"/>
              <w:left w:w="160" w:type="dxa"/>
              <w:bottom w:w="100" w:type="dxa"/>
              <w:right w:w="160" w:type="dxa"/>
            </w:tcMar>
          </w:tcPr>
          <w:p w14:paraId="65A2E7A3" w14:textId="77777777" w:rsidR="007D1C27" w:rsidRDefault="00000000">
            <w:pPr>
              <w:spacing w:after="60"/>
            </w:pPr>
            <w:r>
              <w:rPr>
                <w:b/>
                <w:bCs/>
                <w:color w:val="2E6DA4"/>
                <w:sz w:val="18"/>
                <w:szCs w:val="18"/>
              </w:rPr>
              <w:t>[FLACK] Nathaniel Willers</w:t>
            </w:r>
          </w:p>
          <w:p w14:paraId="359D3979" w14:textId="77777777" w:rsidR="007D1C27" w:rsidRDefault="00000000">
            <w:r>
              <w:rPr>
                <w:i/>
                <w:iCs/>
                <w:color w:val="000000"/>
                <w:sz w:val="20"/>
                <w:szCs w:val="20"/>
              </w:rPr>
              <w:t>Good first day? Great! See you tomorrow — Paul's induction is Thursday, not tomorrow by the way — I know I said Thursday before but it might be Wednesday. I'll confirm.</w:t>
            </w:r>
          </w:p>
        </w:tc>
      </w:tr>
    </w:tbl>
    <w:p w14:paraId="3FE2230B" w14:textId="77777777" w:rsidR="007D1C27" w:rsidRDefault="007D1C27"/>
    <w:p w14:paraId="616729F2" w14:textId="77777777" w:rsidR="007D1C27" w:rsidRDefault="007D1C27"/>
    <w:p w14:paraId="4DC117A8" w14:textId="77777777" w:rsidR="007D1C27" w:rsidRDefault="007D1C27"/>
    <w:p w14:paraId="03B573B5" w14:textId="77777777" w:rsidR="007D1C27" w:rsidRDefault="00000000">
      <w:pPr>
        <w:pBdr>
          <w:bottom w:val="single" w:sz="4" w:space="4" w:color="2E6DA4"/>
        </w:pBdr>
        <w:spacing w:before="360" w:after="80"/>
      </w:pPr>
      <w:r>
        <w:rPr>
          <w:b/>
          <w:bCs/>
          <w:color w:val="1B3A5C"/>
          <w:sz w:val="28"/>
          <w:szCs w:val="28"/>
        </w:rPr>
        <w:t xml:space="preserve">Day 2 — Tuesday — </w:t>
      </w:r>
      <w:r>
        <w:rPr>
          <w:b/>
          <w:bCs/>
          <w:color w:val="2E6DA4"/>
          <w:sz w:val="28"/>
          <w:szCs w:val="28"/>
        </w:rPr>
        <w:t>"Settling In (Sort Of)"</w:t>
      </w:r>
    </w:p>
    <w:p w14:paraId="63249AE7" w14:textId="77777777" w:rsidR="007D1C27" w:rsidRDefault="00000000">
      <w:pPr>
        <w:spacing w:before="60" w:after="120"/>
      </w:pPr>
      <w:r>
        <w:rPr>
          <w:i/>
          <w:iCs/>
          <w:color w:val="595959"/>
          <w:sz w:val="20"/>
          <w:szCs w:val="20"/>
        </w:rPr>
        <w:t>Mood: Busier. First real work. Harry makes his presence known.</w:t>
      </w:r>
    </w:p>
    <w:p w14:paraId="0E5779F2" w14:textId="77777777" w:rsidR="007D1C27" w:rsidRDefault="00000000">
      <w:pPr>
        <w:spacing w:before="80" w:after="80"/>
      </w:pPr>
      <w:r>
        <w:rPr>
          <w:color w:val="000000"/>
        </w:rPr>
        <w:t xml:space="preserve">Carol sends the actual </w:t>
      </w:r>
      <w:proofErr w:type="spellStart"/>
      <w:r>
        <w:rPr>
          <w:color w:val="000000"/>
        </w:rPr>
        <w:t>Harrowfield</w:t>
      </w:r>
      <w:proofErr w:type="spellEnd"/>
      <w:r>
        <w:rPr>
          <w:color w:val="000000"/>
        </w:rPr>
        <w:t xml:space="preserve"> brief via Outbox at 9:15am. It is detailed, well-structured, and has a clear list of deliverables:</w:t>
      </w:r>
    </w:p>
    <w:p w14:paraId="4CEDED37"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7B98FD6C" w14:textId="77777777">
        <w:tc>
          <w:tcPr>
            <w:tcW w:w="9360" w:type="dxa"/>
            <w:tcBorders>
              <w:top w:val="single" w:sz="1" w:space="0" w:color="1B3A5C"/>
              <w:left w:val="single" w:sz="1" w:space="0" w:color="1B3A5C"/>
              <w:bottom w:val="single" w:sz="1" w:space="0" w:color="1B3A5C"/>
              <w:right w:val="single" w:sz="1" w:space="0" w:color="1B3A5C"/>
            </w:tcBorders>
            <w:shd w:val="clear" w:color="auto" w:fill="D6E8F7"/>
            <w:tcMar>
              <w:top w:w="100" w:type="dxa"/>
              <w:left w:w="160" w:type="dxa"/>
              <w:bottom w:w="100" w:type="dxa"/>
              <w:right w:w="160" w:type="dxa"/>
            </w:tcMar>
          </w:tcPr>
          <w:p w14:paraId="5EB22893" w14:textId="77777777" w:rsidR="007D1C27" w:rsidRDefault="00000000">
            <w:pPr>
              <w:spacing w:after="40"/>
            </w:pPr>
            <w:r>
              <w:rPr>
                <w:b/>
                <w:bCs/>
                <w:color w:val="1B3A5C"/>
                <w:sz w:val="18"/>
                <w:szCs w:val="18"/>
              </w:rPr>
              <w:t>[OUTBOX EMAIL]</w:t>
            </w:r>
          </w:p>
          <w:p w14:paraId="73CB882F" w14:textId="77777777" w:rsidR="007D1C27" w:rsidRDefault="00000000">
            <w:pPr>
              <w:spacing w:after="20"/>
            </w:pPr>
            <w:r>
              <w:rPr>
                <w:b/>
                <w:bCs/>
                <w:color w:val="595959"/>
                <w:sz w:val="18"/>
                <w:szCs w:val="18"/>
              </w:rPr>
              <w:t>From: Carol Speaks</w:t>
            </w:r>
          </w:p>
          <w:p w14:paraId="62346BC8" w14:textId="77777777" w:rsidR="007D1C27" w:rsidRDefault="00000000">
            <w:pPr>
              <w:spacing w:after="80"/>
            </w:pPr>
            <w:r>
              <w:rPr>
                <w:b/>
                <w:bCs/>
                <w:color w:val="595959"/>
                <w:sz w:val="18"/>
                <w:szCs w:val="18"/>
              </w:rPr>
              <w:t xml:space="preserve">Subject: </w:t>
            </w:r>
            <w:proofErr w:type="spellStart"/>
            <w:r>
              <w:rPr>
                <w:b/>
                <w:bCs/>
                <w:color w:val="595959"/>
                <w:sz w:val="18"/>
                <w:szCs w:val="18"/>
              </w:rPr>
              <w:t>Harrowfield</w:t>
            </w:r>
            <w:proofErr w:type="spellEnd"/>
            <w:r>
              <w:rPr>
                <w:b/>
                <w:bCs/>
                <w:color w:val="595959"/>
                <w:sz w:val="18"/>
                <w:szCs w:val="18"/>
              </w:rPr>
              <w:t xml:space="preserve"> Council Renewal — Project Brief</w:t>
            </w:r>
          </w:p>
          <w:p w14:paraId="1017C97A" w14:textId="77777777" w:rsidR="007D1C27" w:rsidRDefault="00000000">
            <w:r>
              <w:rPr>
                <w:i/>
                <w:iCs/>
                <w:color w:val="000000"/>
                <w:sz w:val="20"/>
                <w:szCs w:val="20"/>
              </w:rPr>
              <w:t xml:space="preserve">Hi — please find the brief for the </w:t>
            </w:r>
            <w:proofErr w:type="spellStart"/>
            <w:r>
              <w:rPr>
                <w:i/>
                <w:iCs/>
                <w:color w:val="000000"/>
                <w:sz w:val="20"/>
                <w:szCs w:val="20"/>
              </w:rPr>
              <w:t>Harrowfield</w:t>
            </w:r>
            <w:proofErr w:type="spellEnd"/>
            <w:r>
              <w:rPr>
                <w:i/>
                <w:iCs/>
                <w:color w:val="000000"/>
                <w:sz w:val="20"/>
                <w:szCs w:val="20"/>
              </w:rPr>
              <w:t xml:space="preserve"> Renewal Evidence Pack below.  Section 1: Executive Summary (1 page) Section 2: MPI Impact Data Overview (school-level outcomes, </w:t>
            </w:r>
            <w:proofErr w:type="spellStart"/>
            <w:r>
              <w:rPr>
                <w:i/>
                <w:iCs/>
                <w:color w:val="000000"/>
                <w:sz w:val="20"/>
                <w:szCs w:val="20"/>
              </w:rPr>
              <w:t>Harrowfield</w:t>
            </w:r>
            <w:proofErr w:type="spellEnd"/>
            <w:r>
              <w:rPr>
                <w:i/>
                <w:iCs/>
                <w:color w:val="000000"/>
                <w:sz w:val="20"/>
                <w:szCs w:val="20"/>
              </w:rPr>
              <w:t xml:space="preserve"> district, 2022-2024) Section 3: Comparative Analysis (MPI schools vs non-MPI schools in district) Section 4: Programme Recommendations Section 5: Appendices (raw data tables)  Deadline: End of </w:t>
            </w:r>
            <w:proofErr w:type="spellStart"/>
            <w:r>
              <w:rPr>
                <w:i/>
                <w:iCs/>
                <w:color w:val="000000"/>
                <w:sz w:val="20"/>
                <w:szCs w:val="20"/>
              </w:rPr>
              <w:t>Day</w:t>
            </w:r>
            <w:proofErr w:type="spellEnd"/>
            <w:r>
              <w:rPr>
                <w:i/>
                <w:iCs/>
                <w:color w:val="000000"/>
                <w:sz w:val="20"/>
                <w:szCs w:val="20"/>
              </w:rPr>
              <w:t xml:space="preserve"> 9 (Friday of next week).  Let me know if you have questions. Thanks, Carol</w:t>
            </w:r>
          </w:p>
        </w:tc>
      </w:tr>
    </w:tbl>
    <w:p w14:paraId="373F099A"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7B109787" w14:textId="77777777">
        <w:tc>
          <w:tcPr>
            <w:tcW w:w="9360" w:type="dxa"/>
            <w:tcBorders>
              <w:top w:val="single" w:sz="1" w:space="0" w:color="BF8F00"/>
              <w:left w:val="single" w:sz="8" w:space="0" w:color="BF8F00"/>
              <w:bottom w:val="single" w:sz="1" w:space="0" w:color="BF8F00"/>
              <w:right w:val="single" w:sz="1" w:space="0" w:color="BF8F00"/>
            </w:tcBorders>
            <w:shd w:val="clear" w:color="auto" w:fill="FFF2CC"/>
            <w:tcMar>
              <w:top w:w="80" w:type="dxa"/>
              <w:left w:w="160" w:type="dxa"/>
              <w:bottom w:w="80" w:type="dxa"/>
              <w:right w:w="160" w:type="dxa"/>
            </w:tcMar>
          </w:tcPr>
          <w:p w14:paraId="08602C0B" w14:textId="77777777" w:rsidR="007D1C27" w:rsidRDefault="00000000">
            <w:pPr>
              <w:spacing w:after="40"/>
            </w:pPr>
            <w:r>
              <w:rPr>
                <w:b/>
                <w:bCs/>
                <w:color w:val="BF8F00"/>
                <w:sz w:val="18"/>
                <w:szCs w:val="18"/>
              </w:rPr>
              <w:t>CRITICAL DESIGN NOTE</w:t>
            </w:r>
          </w:p>
          <w:p w14:paraId="6C866654" w14:textId="77777777" w:rsidR="007D1C27" w:rsidRDefault="00000000">
            <w:r>
              <w:rPr>
                <w:color w:val="000000"/>
                <w:sz w:val="20"/>
                <w:szCs w:val="20"/>
              </w:rPr>
              <w:t>This email is the document the player will want to keep returning to. Save it prominently in Outbox. Carol's brief changes will come via Flack — never email — meaning this remains the only written record of the original scope. The divergence between this email and Carol's Day 9 demands is the primary demonstration of the brief-drift mechanic.</w:t>
            </w:r>
          </w:p>
        </w:tc>
      </w:tr>
    </w:tbl>
    <w:p w14:paraId="46920F5A" w14:textId="77777777" w:rsidR="007D1C27" w:rsidRDefault="007D1C27"/>
    <w:p w14:paraId="6C63CC87" w14:textId="77777777" w:rsidR="007D1C27" w:rsidRDefault="007D1C27"/>
    <w:p w14:paraId="4BAA5945" w14:textId="77777777" w:rsidR="007D1C27" w:rsidRDefault="00000000">
      <w:pPr>
        <w:spacing w:before="80" w:after="80"/>
      </w:pPr>
      <w:r>
        <w:rPr>
          <w:b/>
          <w:bCs/>
          <w:color w:val="000000"/>
        </w:rPr>
        <w:lastRenderedPageBreak/>
        <w:t>Harry's "Help" — 11:00am: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77307115" w14:textId="77777777">
        <w:tc>
          <w:tcPr>
            <w:tcW w:w="9360" w:type="dxa"/>
            <w:tcBorders>
              <w:top w:val="single" w:sz="1" w:space="0" w:color="2E6DA4"/>
              <w:left w:val="single" w:sz="1" w:space="0" w:color="2E6DA4"/>
              <w:bottom w:val="single" w:sz="1" w:space="0" w:color="2E6DA4"/>
              <w:right w:val="single" w:sz="1" w:space="0" w:color="2E6DA4"/>
            </w:tcBorders>
            <w:shd w:val="clear" w:color="auto" w:fill="F2F2F2"/>
            <w:tcMar>
              <w:top w:w="100" w:type="dxa"/>
              <w:left w:w="160" w:type="dxa"/>
              <w:bottom w:w="100" w:type="dxa"/>
              <w:right w:w="160" w:type="dxa"/>
            </w:tcMar>
          </w:tcPr>
          <w:p w14:paraId="612F7A37" w14:textId="77777777" w:rsidR="007D1C27" w:rsidRDefault="00000000">
            <w:pPr>
              <w:spacing w:after="60"/>
            </w:pPr>
            <w:r>
              <w:rPr>
                <w:b/>
                <w:bCs/>
                <w:color w:val="2E6DA4"/>
                <w:sz w:val="18"/>
                <w:szCs w:val="18"/>
              </w:rPr>
              <w:t>[FLACK] Harry Holmes</w:t>
            </w:r>
          </w:p>
          <w:p w14:paraId="75707B20" w14:textId="77777777" w:rsidR="007D1C27" w:rsidRDefault="00000000">
            <w:r>
              <w:rPr>
                <w:i/>
                <w:iCs/>
                <w:color w:val="000000"/>
                <w:sz w:val="20"/>
                <w:szCs w:val="20"/>
              </w:rPr>
              <w:t xml:space="preserve">Just so you know — I've already drafted some notes for Section 3 of the </w:t>
            </w:r>
            <w:proofErr w:type="spellStart"/>
            <w:r>
              <w:rPr>
                <w:i/>
                <w:iCs/>
                <w:color w:val="000000"/>
                <w:sz w:val="20"/>
                <w:szCs w:val="20"/>
              </w:rPr>
              <w:t>Harrowfield</w:t>
            </w:r>
            <w:proofErr w:type="spellEnd"/>
            <w:r>
              <w:rPr>
                <w:i/>
                <w:iCs/>
                <w:color w:val="000000"/>
                <w:sz w:val="20"/>
                <w:szCs w:val="20"/>
              </w:rPr>
              <w:t xml:space="preserve"> pack. I'll upload them to </w:t>
            </w:r>
            <w:proofErr w:type="spellStart"/>
            <w:r>
              <w:rPr>
                <w:i/>
                <w:iCs/>
                <w:color w:val="000000"/>
                <w:sz w:val="20"/>
                <w:szCs w:val="20"/>
              </w:rPr>
              <w:t>SynergyDrive</w:t>
            </w:r>
            <w:proofErr w:type="spellEnd"/>
            <w:r>
              <w:rPr>
                <w:i/>
                <w:iCs/>
                <w:color w:val="000000"/>
                <w:sz w:val="20"/>
                <w:szCs w:val="20"/>
              </w:rPr>
              <w:t xml:space="preserve"> this afternoon. Should save you a tonne of work!</w:t>
            </w:r>
          </w:p>
        </w:tc>
      </w:tr>
    </w:tbl>
    <w:p w14:paraId="186F3994" w14:textId="77777777" w:rsidR="007D1C27" w:rsidRDefault="007D1C27"/>
    <w:p w14:paraId="7E009B7C" w14:textId="77777777" w:rsidR="007D1C27" w:rsidRDefault="00000000">
      <w:pPr>
        <w:spacing w:before="80" w:after="80"/>
      </w:pPr>
      <w:r>
        <w:rPr>
          <w:color w:val="000000"/>
        </w:rPr>
        <w:t>His document arrives at 15:47. It contains three bullet points, the phrase "data to follow" three times, and a bar graph photograph from an unrelated 2017 presentation.</w:t>
      </w:r>
    </w:p>
    <w:p w14:paraId="7859D124" w14:textId="77777777" w:rsidR="007D1C27" w:rsidRDefault="007D1C27"/>
    <w:p w14:paraId="28B93DE7" w14:textId="77777777" w:rsidR="007D1C27" w:rsidRDefault="00000000">
      <w:pPr>
        <w:spacing w:before="80" w:after="80"/>
      </w:pPr>
      <w:r>
        <w:rPr>
          <w:b/>
          <w:bCs/>
          <w:color w:val="000000"/>
        </w:rPr>
        <w:t>Day 2 Tasks:</w:t>
      </w:r>
    </w:p>
    <w:p w14:paraId="65888914" w14:textId="77777777" w:rsidR="007D1C27" w:rsidRDefault="00000000">
      <w:pPr>
        <w:pStyle w:val="ListParagraph"/>
        <w:numPr>
          <w:ilvl w:val="0"/>
          <w:numId w:val="2"/>
        </w:numPr>
        <w:spacing w:before="40" w:after="40"/>
      </w:pPr>
      <w:r>
        <w:rPr>
          <w:color w:val="000000"/>
        </w:rPr>
        <w:t xml:space="preserve">Read and digest the </w:t>
      </w:r>
      <w:proofErr w:type="spellStart"/>
      <w:r>
        <w:rPr>
          <w:color w:val="000000"/>
        </w:rPr>
        <w:t>Harrowfield</w:t>
      </w:r>
      <w:proofErr w:type="spellEnd"/>
      <w:r>
        <w:rPr>
          <w:color w:val="000000"/>
        </w:rPr>
        <w:t xml:space="preserve"> brief</w:t>
      </w:r>
    </w:p>
    <w:p w14:paraId="41FFAD04" w14:textId="77777777" w:rsidR="007D1C27" w:rsidRDefault="00000000">
      <w:pPr>
        <w:pStyle w:val="ListParagraph"/>
        <w:numPr>
          <w:ilvl w:val="0"/>
          <w:numId w:val="2"/>
        </w:numPr>
        <w:spacing w:before="40" w:after="40"/>
      </w:pPr>
      <w:r>
        <w:rPr>
          <w:color w:val="000000"/>
        </w:rPr>
        <w:t xml:space="preserve">Begin locating MPI impact data in </w:t>
      </w:r>
      <w:proofErr w:type="spellStart"/>
      <w:r>
        <w:rPr>
          <w:color w:val="000000"/>
        </w:rPr>
        <w:t>SynergyDrive</w:t>
      </w:r>
      <w:proofErr w:type="spellEnd"/>
      <w:r>
        <w:rPr>
          <w:color w:val="000000"/>
        </w:rPr>
        <w:t xml:space="preserve"> /Shared/</w:t>
      </w:r>
      <w:proofErr w:type="spellStart"/>
      <w:r>
        <w:rPr>
          <w:color w:val="000000"/>
        </w:rPr>
        <w:t>Impact_Data</w:t>
      </w:r>
      <w:proofErr w:type="spellEnd"/>
      <w:r>
        <w:rPr>
          <w:color w:val="000000"/>
        </w:rPr>
        <w:t>/</w:t>
      </w:r>
      <w:proofErr w:type="spellStart"/>
      <w:r>
        <w:rPr>
          <w:color w:val="000000"/>
        </w:rPr>
        <w:t>MPI_Current</w:t>
      </w:r>
      <w:proofErr w:type="spellEnd"/>
      <w:r>
        <w:rPr>
          <w:color w:val="000000"/>
        </w:rPr>
        <w:t>/</w:t>
      </w:r>
    </w:p>
    <w:p w14:paraId="089D49C0" w14:textId="77777777" w:rsidR="007D1C27" w:rsidRDefault="00000000">
      <w:pPr>
        <w:pStyle w:val="ListParagraph"/>
        <w:numPr>
          <w:ilvl w:val="0"/>
          <w:numId w:val="2"/>
        </w:numPr>
        <w:spacing w:before="40" w:after="40"/>
      </w:pPr>
      <w:r>
        <w:rPr>
          <w:color w:val="000000"/>
        </w:rPr>
        <w:t>Receive Paul's induction confirmation via Outbox: "Thursday. Full morning. Read chapters 3-7, 9, and 11 of MPI Technical Handbook. Essential subfolder. Sub-subfolder: Essential.")</w:t>
      </w:r>
    </w:p>
    <w:p w14:paraId="1522EF51"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47F52A88" w14:textId="77777777">
        <w:tc>
          <w:tcPr>
            <w:tcW w:w="9360" w:type="dxa"/>
            <w:tcBorders>
              <w:top w:val="single" w:sz="1" w:space="0" w:color="2E6DA4"/>
              <w:left w:val="single" w:sz="1" w:space="0" w:color="2E6DA4"/>
              <w:bottom w:val="single" w:sz="1" w:space="0" w:color="2E6DA4"/>
              <w:right w:val="single" w:sz="1" w:space="0" w:color="2E6DA4"/>
            </w:tcBorders>
            <w:shd w:val="clear" w:color="auto" w:fill="F2F2F2"/>
            <w:tcMar>
              <w:top w:w="100" w:type="dxa"/>
              <w:left w:w="160" w:type="dxa"/>
              <w:bottom w:w="100" w:type="dxa"/>
              <w:right w:w="160" w:type="dxa"/>
            </w:tcMar>
          </w:tcPr>
          <w:p w14:paraId="7843C27A" w14:textId="77777777" w:rsidR="007D1C27" w:rsidRDefault="00000000">
            <w:pPr>
              <w:spacing w:after="60"/>
            </w:pPr>
            <w:r>
              <w:rPr>
                <w:b/>
                <w:bCs/>
                <w:color w:val="2E6DA4"/>
                <w:sz w:val="18"/>
                <w:szCs w:val="18"/>
              </w:rPr>
              <w:t>[FLACK] Sara Ziegler</w:t>
            </w:r>
          </w:p>
          <w:p w14:paraId="5A88AA2B" w14:textId="77777777" w:rsidR="007D1C27" w:rsidRDefault="00000000">
            <w:r>
              <w:rPr>
                <w:i/>
                <w:iCs/>
                <w:color w:val="000000"/>
                <w:sz w:val="20"/>
                <w:szCs w:val="20"/>
              </w:rPr>
              <w:t xml:space="preserve">Quick heads-up — I've got a call with Janet at </w:t>
            </w:r>
            <w:proofErr w:type="spellStart"/>
            <w:r>
              <w:rPr>
                <w:i/>
                <w:iCs/>
                <w:color w:val="000000"/>
                <w:sz w:val="20"/>
                <w:szCs w:val="20"/>
              </w:rPr>
              <w:t>Harrowfield</w:t>
            </w:r>
            <w:proofErr w:type="spellEnd"/>
            <w:r>
              <w:rPr>
                <w:i/>
                <w:iCs/>
                <w:color w:val="000000"/>
                <w:sz w:val="20"/>
                <w:szCs w:val="20"/>
              </w:rPr>
              <w:t xml:space="preserve"> tomorrow afternoon. Wanted to check in before then — is the report going to be really comprehensive this time? Last year's was a bit... flat. Just flagging!</w:t>
            </w:r>
          </w:p>
        </w:tc>
      </w:tr>
    </w:tbl>
    <w:p w14:paraId="236D875D" w14:textId="77777777" w:rsidR="007D1C27" w:rsidRDefault="007D1C27"/>
    <w:p w14:paraId="3BEEBA1A" w14:textId="77777777" w:rsidR="007D1C27" w:rsidRDefault="00000000">
      <w:pPr>
        <w:spacing w:before="80" w:after="80"/>
      </w:pPr>
      <w:r>
        <w:rPr>
          <w:color w:val="000000"/>
        </w:rPr>
        <w:t>Neither the player nor anyone else asked for this information. Nathaniel is copied in and does not respond.</w:t>
      </w:r>
    </w:p>
    <w:p w14:paraId="50663D94" w14:textId="77777777" w:rsidR="007D1C27" w:rsidRDefault="007D1C27"/>
    <w:p w14:paraId="7D553133" w14:textId="77777777" w:rsidR="007D1C27" w:rsidRDefault="007D1C27"/>
    <w:p w14:paraId="484D7AF2" w14:textId="77777777" w:rsidR="007D1C27" w:rsidRDefault="00000000">
      <w:pPr>
        <w:pBdr>
          <w:bottom w:val="single" w:sz="4" w:space="4" w:color="2E6DA4"/>
        </w:pBdr>
        <w:spacing w:before="360" w:after="80"/>
      </w:pPr>
      <w:r>
        <w:rPr>
          <w:b/>
          <w:bCs/>
          <w:color w:val="1B3A5C"/>
          <w:sz w:val="28"/>
          <w:szCs w:val="28"/>
        </w:rPr>
        <w:t xml:space="preserve">Day 3 — Wednesday — </w:t>
      </w:r>
      <w:r>
        <w:rPr>
          <w:b/>
          <w:bCs/>
          <w:color w:val="2E6DA4"/>
          <w:sz w:val="28"/>
          <w:szCs w:val="28"/>
        </w:rPr>
        <w:t>"First Full Day on the Report"</w:t>
      </w:r>
    </w:p>
    <w:p w14:paraId="5F7274D9" w14:textId="77777777" w:rsidR="007D1C27" w:rsidRDefault="00000000">
      <w:pPr>
        <w:spacing w:before="60" w:after="120"/>
      </w:pPr>
      <w:r>
        <w:rPr>
          <w:i/>
          <w:iCs/>
          <w:color w:val="595959"/>
          <w:sz w:val="20"/>
          <w:szCs w:val="20"/>
        </w:rPr>
        <w:t>Mood: Productive but interrupted. Sara's call creates the first scope creep.</w:t>
      </w:r>
    </w:p>
    <w:p w14:paraId="44F987FE" w14:textId="77777777" w:rsidR="007D1C27" w:rsidRDefault="00000000">
      <w:pPr>
        <w:spacing w:before="80" w:after="80"/>
      </w:pPr>
      <w:r>
        <w:rPr>
          <w:color w:val="000000"/>
        </w:rPr>
        <w:t xml:space="preserve">The player begins work on Section 2. The MPI data is in </w:t>
      </w:r>
      <w:proofErr w:type="spellStart"/>
      <w:r>
        <w:rPr>
          <w:color w:val="000000"/>
        </w:rPr>
        <w:t>SynergyDrive</w:t>
      </w:r>
      <w:proofErr w:type="spellEnd"/>
      <w:r>
        <w:rPr>
          <w:color w:val="000000"/>
        </w:rPr>
        <w:t xml:space="preserve"> across three Excel files with inconsistent column headers — compiling them into a clean summary table is the first substantial task.</w:t>
      </w:r>
    </w:p>
    <w:p w14:paraId="33E2E8FA" w14:textId="77777777" w:rsidR="007D1C27" w:rsidRDefault="007D1C27"/>
    <w:p w14:paraId="23108029" w14:textId="77777777" w:rsidR="007D1C27" w:rsidRDefault="00000000">
      <w:pPr>
        <w:spacing w:before="80" w:after="80"/>
      </w:pPr>
      <w:r>
        <w:rPr>
          <w:b/>
          <w:bCs/>
          <w:color w:val="000000"/>
        </w:rPr>
        <w:t>Sara's call debrief — 15:15pm: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0594CC9A" w14:textId="77777777">
        <w:tc>
          <w:tcPr>
            <w:tcW w:w="9360" w:type="dxa"/>
            <w:tcBorders>
              <w:top w:val="single" w:sz="1" w:space="0" w:color="2E6DA4"/>
              <w:left w:val="single" w:sz="1" w:space="0" w:color="2E6DA4"/>
              <w:bottom w:val="single" w:sz="1" w:space="0" w:color="2E6DA4"/>
              <w:right w:val="single" w:sz="1" w:space="0" w:color="2E6DA4"/>
            </w:tcBorders>
            <w:shd w:val="clear" w:color="auto" w:fill="FFF2CC"/>
            <w:tcMar>
              <w:top w:w="100" w:type="dxa"/>
              <w:left w:w="160" w:type="dxa"/>
              <w:bottom w:w="100" w:type="dxa"/>
              <w:right w:w="160" w:type="dxa"/>
            </w:tcMar>
          </w:tcPr>
          <w:p w14:paraId="4B11675B" w14:textId="77777777" w:rsidR="007D1C27" w:rsidRDefault="00000000">
            <w:pPr>
              <w:spacing w:after="60"/>
            </w:pPr>
            <w:r>
              <w:rPr>
                <w:b/>
                <w:bCs/>
                <w:color w:val="BF8F00"/>
                <w:sz w:val="18"/>
                <w:szCs w:val="18"/>
              </w:rPr>
              <w:t>[FLACK] Sara Ziegler</w:t>
            </w:r>
          </w:p>
          <w:p w14:paraId="75B6EC51" w14:textId="77777777" w:rsidR="007D1C27" w:rsidRDefault="00000000">
            <w:r>
              <w:rPr>
                <w:i/>
                <w:iCs/>
                <w:color w:val="000000"/>
                <w:sz w:val="20"/>
                <w:szCs w:val="20"/>
              </w:rPr>
              <w:t>Great call with Janet! She's really excited. She did mention she wants the report to feel 'really comprehensive and rigorous' — I think she means more narrative context around the data? Anyway, I sort of mentioned we'd include some school-level case studies. Just a couple — maybe 2 or 3. Shouldn't be too much extra work!</w:t>
            </w:r>
          </w:p>
        </w:tc>
      </w:tr>
    </w:tbl>
    <w:p w14:paraId="3879D616" w14:textId="77777777" w:rsidR="007D1C27" w:rsidRDefault="007D1C27"/>
    <w:p w14:paraId="3516CEED" w14:textId="77777777" w:rsidR="007D1C27" w:rsidRDefault="00000000">
      <w:pPr>
        <w:spacing w:before="80" w:after="80"/>
      </w:pPr>
      <w:r>
        <w:rPr>
          <w:color w:val="000000"/>
        </w:rPr>
        <w:t>This is not in the brief. It adds approximately 2 in-game hours of work. Carol does not comment on this addition. She will later act as if it was always in the brief.</w:t>
      </w:r>
    </w:p>
    <w:p w14:paraId="470D3822" w14:textId="77777777" w:rsidR="007D1C27" w:rsidRDefault="007D1C27"/>
    <w:p w14:paraId="612F489E" w14:textId="77777777" w:rsidR="007D1C27" w:rsidRDefault="00000000">
      <w:pPr>
        <w:spacing w:before="80" w:after="80"/>
      </w:pPr>
      <w:r>
        <w:rPr>
          <w:color w:val="000000"/>
        </w:rPr>
        <w:t>Player options:</w:t>
      </w:r>
    </w:p>
    <w:p w14:paraId="6E01AE30" w14:textId="77777777" w:rsidR="007D1C27" w:rsidRDefault="00000000">
      <w:pPr>
        <w:pStyle w:val="ListParagraph"/>
        <w:numPr>
          <w:ilvl w:val="0"/>
          <w:numId w:val="2"/>
        </w:numPr>
        <w:spacing w:before="40" w:after="40"/>
      </w:pPr>
      <w:r>
        <w:rPr>
          <w:color w:val="000000"/>
        </w:rPr>
        <w:t>Push back on Sara → Sara responds: "Oh totally, no worries! But I did sort of tell Janet so... yeah. Up to you though!"</w:t>
      </w:r>
    </w:p>
    <w:p w14:paraId="51844AA4" w14:textId="77777777" w:rsidR="007D1C27" w:rsidRDefault="00000000">
      <w:pPr>
        <w:pStyle w:val="ListParagraph"/>
        <w:numPr>
          <w:ilvl w:val="0"/>
          <w:numId w:val="2"/>
        </w:numPr>
        <w:spacing w:before="40" w:after="40"/>
      </w:pPr>
      <w:r>
        <w:rPr>
          <w:color w:val="000000"/>
        </w:rPr>
        <w:t>Accept the addition and absorb the extra work (most players will do this)</w:t>
      </w:r>
    </w:p>
    <w:p w14:paraId="5B30624C"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147A53CA" w14:textId="77777777">
        <w:tc>
          <w:tcPr>
            <w:tcW w:w="9360" w:type="dxa"/>
            <w:tcBorders>
              <w:top w:val="single" w:sz="1" w:space="0" w:color="2E6DA4"/>
              <w:left w:val="single" w:sz="1" w:space="0" w:color="2E6DA4"/>
              <w:bottom w:val="single" w:sz="1" w:space="0" w:color="2E6DA4"/>
              <w:right w:val="single" w:sz="1" w:space="0" w:color="2E6DA4"/>
            </w:tcBorders>
            <w:shd w:val="clear" w:color="auto" w:fill="F2F2F2"/>
            <w:tcMar>
              <w:top w:w="100" w:type="dxa"/>
              <w:left w:w="160" w:type="dxa"/>
              <w:bottom w:w="100" w:type="dxa"/>
              <w:right w:w="160" w:type="dxa"/>
            </w:tcMar>
          </w:tcPr>
          <w:p w14:paraId="6A37ECF3" w14:textId="77777777" w:rsidR="007D1C27" w:rsidRDefault="00000000">
            <w:pPr>
              <w:spacing w:after="60"/>
            </w:pPr>
            <w:r>
              <w:rPr>
                <w:b/>
                <w:bCs/>
                <w:color w:val="2E6DA4"/>
                <w:sz w:val="18"/>
                <w:szCs w:val="18"/>
              </w:rPr>
              <w:lastRenderedPageBreak/>
              <w:t>[FLACK] Paul Axel Hart</w:t>
            </w:r>
          </w:p>
          <w:p w14:paraId="7E8A2354" w14:textId="77777777" w:rsidR="007D1C27" w:rsidRDefault="00000000">
            <w:r>
              <w:rPr>
                <w:i/>
                <w:iCs/>
                <w:color w:val="000000"/>
                <w:sz w:val="20"/>
                <w:szCs w:val="20"/>
              </w:rPr>
              <w:t>Tomorrow's induction will run 9 to 12. I'd strongly advise reviewing the MPI Technical Handbook tonight. Chapters 3 through 7 as I said. Also 9 and 11 which I forgot to mention. It's dense but it's foundational.</w:t>
            </w:r>
          </w:p>
        </w:tc>
      </w:tr>
    </w:tbl>
    <w:p w14:paraId="33ED330B" w14:textId="77777777" w:rsidR="007D1C27" w:rsidRDefault="007D1C27"/>
    <w:p w14:paraId="2DCBEB7D" w14:textId="77777777" w:rsidR="007D1C27" w:rsidRDefault="007D1C27"/>
    <w:p w14:paraId="0315E09F" w14:textId="77777777" w:rsidR="007D1C27" w:rsidRDefault="007D1C27"/>
    <w:p w14:paraId="7956EECD" w14:textId="77777777" w:rsidR="007D1C27" w:rsidRDefault="00000000">
      <w:pPr>
        <w:pBdr>
          <w:bottom w:val="single" w:sz="4" w:space="4" w:color="2E6DA4"/>
        </w:pBdr>
        <w:spacing w:before="360" w:after="80"/>
      </w:pPr>
      <w:r>
        <w:rPr>
          <w:b/>
          <w:bCs/>
          <w:color w:val="1B3A5C"/>
          <w:sz w:val="28"/>
          <w:szCs w:val="28"/>
        </w:rPr>
        <w:t xml:space="preserve">Day 4 — Thursday — </w:t>
      </w:r>
      <w:r>
        <w:rPr>
          <w:b/>
          <w:bCs/>
          <w:color w:val="2E6DA4"/>
          <w:sz w:val="28"/>
          <w:szCs w:val="28"/>
        </w:rPr>
        <w:t>"Paul's Induction"</w:t>
      </w:r>
    </w:p>
    <w:p w14:paraId="171433C6" w14:textId="77777777" w:rsidR="007D1C27" w:rsidRDefault="00000000">
      <w:pPr>
        <w:spacing w:before="60" w:after="120"/>
      </w:pPr>
      <w:r>
        <w:rPr>
          <w:i/>
          <w:iCs/>
          <w:color w:val="595959"/>
          <w:sz w:val="20"/>
          <w:szCs w:val="20"/>
        </w:rPr>
        <w:t>Mood: A full morning of dense, irrelevant theory. Afternoon: normal work expected, as if the morning didn't happen.</w:t>
      </w:r>
    </w:p>
    <w:p w14:paraId="7D1302BA" w14:textId="77777777" w:rsidR="007D1C27" w:rsidRDefault="00000000">
      <w:pPr>
        <w:spacing w:before="80" w:after="80"/>
      </w:pPr>
      <w:r>
        <w:rPr>
          <w:color w:val="000000"/>
        </w:rPr>
        <w:t xml:space="preserve">Paul's induction module runs 9:00–12:00. It is delivered as auto-advancing </w:t>
      </w:r>
      <w:proofErr w:type="spellStart"/>
      <w:r>
        <w:rPr>
          <w:color w:val="000000"/>
        </w:rPr>
        <w:t>SynergyDrive</w:t>
      </w:r>
      <w:proofErr w:type="spellEnd"/>
      <w:r>
        <w:rPr>
          <w:color w:val="000000"/>
        </w:rPr>
        <w:t xml:space="preserve"> slides with Paul's commentary arriving as timed Flack messages. The module covers:</w:t>
      </w:r>
    </w:p>
    <w:p w14:paraId="5D5C8491" w14:textId="77777777" w:rsidR="007D1C27" w:rsidRDefault="00000000">
      <w:pPr>
        <w:pStyle w:val="ListParagraph"/>
        <w:numPr>
          <w:ilvl w:val="0"/>
          <w:numId w:val="2"/>
        </w:numPr>
        <w:spacing w:before="40" w:after="40"/>
      </w:pPr>
      <w:r>
        <w:rPr>
          <w:color w:val="000000"/>
        </w:rPr>
        <w:t>The history of educational measurement — Bloom's taxonomy, Hattie's visible learning meta-analyses</w:t>
      </w:r>
    </w:p>
    <w:p w14:paraId="41569733" w14:textId="77777777" w:rsidR="007D1C27" w:rsidRDefault="00000000">
      <w:pPr>
        <w:pStyle w:val="ListParagraph"/>
        <w:numPr>
          <w:ilvl w:val="0"/>
          <w:numId w:val="2"/>
        </w:numPr>
        <w:spacing w:before="40" w:after="40"/>
      </w:pPr>
      <w:r>
        <w:rPr>
          <w:color w:val="000000"/>
        </w:rPr>
        <w:t>The theoretical basis of the Meridian Progress Index</w:t>
      </w:r>
    </w:p>
    <w:p w14:paraId="31F36847" w14:textId="77777777" w:rsidR="007D1C27" w:rsidRDefault="00000000">
      <w:pPr>
        <w:pStyle w:val="ListParagraph"/>
        <w:numPr>
          <w:ilvl w:val="0"/>
          <w:numId w:val="2"/>
        </w:numPr>
        <w:spacing w:before="40" w:after="40"/>
      </w:pPr>
      <w:r>
        <w:rPr>
          <w:color w:val="000000"/>
        </w:rPr>
        <w:t>Why "impact" in education is epistemologically complex</w:t>
      </w:r>
    </w:p>
    <w:p w14:paraId="61F44315" w14:textId="77777777" w:rsidR="007D1C27" w:rsidRDefault="007D1C27"/>
    <w:p w14:paraId="72BE6DEB" w14:textId="77777777" w:rsidR="007D1C27" w:rsidRDefault="00000000">
      <w:pPr>
        <w:spacing w:before="80" w:after="80"/>
      </w:pPr>
      <w:r>
        <w:rPr>
          <w:color w:val="000000"/>
        </w:rPr>
        <w:t>It is genuinely well-sourced. Paul clearly knows this material. None of it is actionable for any task the player has been assigned.</w:t>
      </w:r>
    </w:p>
    <w:p w14:paraId="0E8BC2CA" w14:textId="77777777" w:rsidR="007D1C27" w:rsidRDefault="007D1C27"/>
    <w:p w14:paraId="22BC80F2" w14:textId="77777777" w:rsidR="007D1C27" w:rsidRDefault="00000000">
      <w:pPr>
        <w:spacing w:before="80" w:after="80"/>
      </w:pPr>
      <w:r>
        <w:rPr>
          <w:b/>
          <w:bCs/>
          <w:color w:val="000000"/>
        </w:rPr>
        <w:t>Post-induction task — arrives via Outbox at 12:05pm: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02CCFD17" w14:textId="77777777">
        <w:tc>
          <w:tcPr>
            <w:tcW w:w="9360" w:type="dxa"/>
            <w:tcBorders>
              <w:top w:val="single" w:sz="1" w:space="0" w:color="1B3A5C"/>
              <w:left w:val="single" w:sz="1" w:space="0" w:color="1B3A5C"/>
              <w:bottom w:val="single" w:sz="1" w:space="0" w:color="1B3A5C"/>
              <w:right w:val="single" w:sz="1" w:space="0" w:color="1B3A5C"/>
            </w:tcBorders>
            <w:shd w:val="clear" w:color="auto" w:fill="D6E8F7"/>
            <w:tcMar>
              <w:top w:w="100" w:type="dxa"/>
              <w:left w:w="160" w:type="dxa"/>
              <w:bottom w:w="100" w:type="dxa"/>
              <w:right w:w="160" w:type="dxa"/>
            </w:tcMar>
          </w:tcPr>
          <w:p w14:paraId="34AB9B48" w14:textId="77777777" w:rsidR="007D1C27" w:rsidRDefault="00000000">
            <w:pPr>
              <w:spacing w:after="40"/>
            </w:pPr>
            <w:r>
              <w:rPr>
                <w:b/>
                <w:bCs/>
                <w:color w:val="1B3A5C"/>
                <w:sz w:val="18"/>
                <w:szCs w:val="18"/>
              </w:rPr>
              <w:t>[OUTBOX EMAIL]</w:t>
            </w:r>
          </w:p>
          <w:p w14:paraId="3670EB0E" w14:textId="77777777" w:rsidR="007D1C27" w:rsidRDefault="00000000">
            <w:pPr>
              <w:spacing w:after="20"/>
            </w:pPr>
            <w:r>
              <w:rPr>
                <w:b/>
                <w:bCs/>
                <w:color w:val="595959"/>
                <w:sz w:val="18"/>
                <w:szCs w:val="18"/>
              </w:rPr>
              <w:t>From: Paul Axel Hart</w:t>
            </w:r>
          </w:p>
          <w:p w14:paraId="24F64005" w14:textId="77777777" w:rsidR="007D1C27" w:rsidRDefault="00000000">
            <w:pPr>
              <w:spacing w:after="80"/>
            </w:pPr>
            <w:r>
              <w:rPr>
                <w:b/>
                <w:bCs/>
                <w:color w:val="595959"/>
                <w:sz w:val="18"/>
                <w:szCs w:val="18"/>
              </w:rPr>
              <w:t>Subject: Induction Follow-Up Task</w:t>
            </w:r>
          </w:p>
          <w:p w14:paraId="1602C1AE" w14:textId="77777777" w:rsidR="007D1C27" w:rsidRDefault="00000000">
            <w:r>
              <w:rPr>
                <w:i/>
                <w:iCs/>
                <w:color w:val="000000"/>
                <w:sz w:val="20"/>
                <w:szCs w:val="20"/>
              </w:rPr>
              <w:t xml:space="preserve">Please reformat the Q3 school attendance spreadsheet using the attached column header template. Submit to </w:t>
            </w:r>
            <w:proofErr w:type="spellStart"/>
            <w:r>
              <w:rPr>
                <w:i/>
                <w:iCs/>
                <w:color w:val="000000"/>
                <w:sz w:val="20"/>
                <w:szCs w:val="20"/>
              </w:rPr>
              <w:t>SynergyDrive</w:t>
            </w:r>
            <w:proofErr w:type="spellEnd"/>
            <w:r>
              <w:rPr>
                <w:i/>
                <w:iCs/>
                <w:color w:val="000000"/>
                <w:sz w:val="20"/>
                <w:szCs w:val="20"/>
              </w:rPr>
              <w:t xml:space="preserve"> by end of day. The template is on slide 47 of the induction deck. — Paul</w:t>
            </w:r>
          </w:p>
        </w:tc>
      </w:tr>
    </w:tbl>
    <w:p w14:paraId="0D161CC5" w14:textId="77777777" w:rsidR="007D1C27" w:rsidRDefault="007D1C27"/>
    <w:p w14:paraId="245A7B00" w14:textId="77777777" w:rsidR="007D1C27" w:rsidRDefault="00000000">
      <w:pPr>
        <w:spacing w:before="80" w:after="80"/>
      </w:pPr>
      <w:r>
        <w:rPr>
          <w:color w:val="000000"/>
        </w:rPr>
        <w:t>Slide 47 of the induction deck is titled "Further Reading (Optional)" and contains blank space where the template was evidently meant to be. The player must contact Paul via Flack. He responds 45 minutes later with a template whose headers differ from those he described verbally during the session. Submitting with the correct Flack headers gets this response the following morning: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6DF3235E" w14:textId="77777777">
        <w:tc>
          <w:tcPr>
            <w:tcW w:w="9360" w:type="dxa"/>
            <w:tcBorders>
              <w:top w:val="single" w:sz="1" w:space="0" w:color="2E6DA4"/>
              <w:left w:val="single" w:sz="1" w:space="0" w:color="2E6DA4"/>
              <w:bottom w:val="single" w:sz="1" w:space="0" w:color="2E6DA4"/>
              <w:right w:val="single" w:sz="1" w:space="0" w:color="2E6DA4"/>
            </w:tcBorders>
            <w:shd w:val="clear" w:color="auto" w:fill="F2F2F2"/>
            <w:tcMar>
              <w:top w:w="100" w:type="dxa"/>
              <w:left w:w="160" w:type="dxa"/>
              <w:bottom w:w="100" w:type="dxa"/>
              <w:right w:w="160" w:type="dxa"/>
            </w:tcMar>
          </w:tcPr>
          <w:p w14:paraId="3E2D79C5" w14:textId="77777777" w:rsidR="007D1C27" w:rsidRDefault="00000000">
            <w:pPr>
              <w:spacing w:after="60"/>
            </w:pPr>
            <w:r>
              <w:rPr>
                <w:b/>
                <w:bCs/>
                <w:color w:val="2E6DA4"/>
                <w:sz w:val="18"/>
                <w:szCs w:val="18"/>
              </w:rPr>
              <w:t>[FLACK] Paul Axel Hart</w:t>
            </w:r>
          </w:p>
          <w:p w14:paraId="71A54FCB" w14:textId="77777777" w:rsidR="007D1C27" w:rsidRDefault="00000000">
            <w:r>
              <w:rPr>
                <w:i/>
                <w:iCs/>
                <w:color w:val="000000"/>
                <w:sz w:val="20"/>
                <w:szCs w:val="20"/>
              </w:rPr>
              <w:t>This isn't right — the headers are wrong. I specified them clearly during the session.</w:t>
            </w:r>
          </w:p>
        </w:tc>
      </w:tr>
    </w:tbl>
    <w:p w14:paraId="23A0BA79" w14:textId="77777777" w:rsidR="007D1C27" w:rsidRDefault="007D1C27"/>
    <w:p w14:paraId="681E6808"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2E737A77" w14:textId="77777777">
        <w:tc>
          <w:tcPr>
            <w:tcW w:w="9360" w:type="dxa"/>
            <w:tcBorders>
              <w:top w:val="single" w:sz="1" w:space="0" w:color="2E6DA4"/>
              <w:left w:val="single" w:sz="1" w:space="0" w:color="2E6DA4"/>
              <w:bottom w:val="single" w:sz="1" w:space="0" w:color="2E6DA4"/>
              <w:right w:val="single" w:sz="1" w:space="0" w:color="2E6DA4"/>
            </w:tcBorders>
            <w:shd w:val="clear" w:color="auto" w:fill="F2F2F2"/>
            <w:tcMar>
              <w:top w:w="100" w:type="dxa"/>
              <w:left w:w="160" w:type="dxa"/>
              <w:bottom w:w="100" w:type="dxa"/>
              <w:right w:w="160" w:type="dxa"/>
            </w:tcMar>
          </w:tcPr>
          <w:p w14:paraId="7189DDF5" w14:textId="77777777" w:rsidR="007D1C27" w:rsidRDefault="00000000">
            <w:pPr>
              <w:spacing w:after="60"/>
            </w:pPr>
            <w:r>
              <w:rPr>
                <w:b/>
                <w:bCs/>
                <w:color w:val="2E6DA4"/>
                <w:sz w:val="18"/>
                <w:szCs w:val="18"/>
              </w:rPr>
              <w:t>[FLACK] Harry Holmes</w:t>
            </w:r>
          </w:p>
          <w:p w14:paraId="51150527" w14:textId="77777777" w:rsidR="007D1C27" w:rsidRDefault="00000000">
            <w:r>
              <w:rPr>
                <w:i/>
                <w:iCs/>
                <w:color w:val="000000"/>
                <w:sz w:val="20"/>
                <w:szCs w:val="20"/>
              </w:rPr>
              <w:t>Just heard the induction was today! Paul's great, isn't he. I actually helped design the original MPI framework that underpins the whole thing. Not many people know that. Happy to chat about it some time. [There is no record of Harry in any MPI documentation.]</w:t>
            </w:r>
          </w:p>
        </w:tc>
      </w:tr>
    </w:tbl>
    <w:p w14:paraId="1F2E0425" w14:textId="77777777" w:rsidR="007D1C27" w:rsidRDefault="007D1C27"/>
    <w:p w14:paraId="4361BBE9" w14:textId="77777777" w:rsidR="007D1C27" w:rsidRDefault="007D1C27"/>
    <w:p w14:paraId="1772A387" w14:textId="77777777" w:rsidR="007D1C27" w:rsidRDefault="00000000">
      <w:pPr>
        <w:spacing w:before="80" w:after="80"/>
      </w:pPr>
      <w:r>
        <w:rPr>
          <w:b/>
          <w:bCs/>
          <w:color w:val="000000"/>
        </w:rPr>
        <w:t>James Siren — Outbox, 4:30pm: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0B8D9ABC" w14:textId="77777777">
        <w:tc>
          <w:tcPr>
            <w:tcW w:w="9360" w:type="dxa"/>
            <w:tcBorders>
              <w:top w:val="single" w:sz="1" w:space="0" w:color="1B3A5C"/>
              <w:left w:val="single" w:sz="1" w:space="0" w:color="1B3A5C"/>
              <w:bottom w:val="single" w:sz="1" w:space="0" w:color="1B3A5C"/>
              <w:right w:val="single" w:sz="1" w:space="0" w:color="1B3A5C"/>
            </w:tcBorders>
            <w:shd w:val="clear" w:color="auto" w:fill="D6E8F7"/>
            <w:tcMar>
              <w:top w:w="100" w:type="dxa"/>
              <w:left w:w="160" w:type="dxa"/>
              <w:bottom w:w="100" w:type="dxa"/>
              <w:right w:w="160" w:type="dxa"/>
            </w:tcMar>
          </w:tcPr>
          <w:p w14:paraId="23F82944" w14:textId="77777777" w:rsidR="007D1C27" w:rsidRDefault="00000000">
            <w:pPr>
              <w:spacing w:after="40"/>
            </w:pPr>
            <w:r>
              <w:rPr>
                <w:b/>
                <w:bCs/>
                <w:color w:val="1B3A5C"/>
                <w:sz w:val="18"/>
                <w:szCs w:val="18"/>
              </w:rPr>
              <w:t>[OUTBOX EMAIL]</w:t>
            </w:r>
          </w:p>
          <w:p w14:paraId="0253EA87" w14:textId="77777777" w:rsidR="007D1C27" w:rsidRDefault="00000000">
            <w:pPr>
              <w:spacing w:after="20"/>
            </w:pPr>
            <w:r>
              <w:rPr>
                <w:b/>
                <w:bCs/>
                <w:color w:val="595959"/>
                <w:sz w:val="18"/>
                <w:szCs w:val="18"/>
              </w:rPr>
              <w:t>From: James Siren</w:t>
            </w:r>
          </w:p>
          <w:p w14:paraId="6858E1D5" w14:textId="77777777" w:rsidR="007D1C27" w:rsidRDefault="00000000">
            <w:pPr>
              <w:spacing w:after="80"/>
            </w:pPr>
            <w:r>
              <w:rPr>
                <w:b/>
                <w:bCs/>
                <w:color w:val="595959"/>
                <w:sz w:val="18"/>
                <w:szCs w:val="18"/>
              </w:rPr>
              <w:lastRenderedPageBreak/>
              <w:t>Subject: On Methodological Transparency</w:t>
            </w:r>
          </w:p>
          <w:p w14:paraId="34DC8957" w14:textId="77777777" w:rsidR="007D1C27" w:rsidRDefault="00000000">
            <w:r>
              <w:rPr>
                <w:i/>
                <w:iCs/>
                <w:color w:val="000000"/>
                <w:sz w:val="20"/>
                <w:szCs w:val="20"/>
              </w:rPr>
              <w:t>A reminder to all staff: the quality of Meridian's work is inseparable from the rigour of our claims. The integrity of our evidence base is not merely a technical matter — it is the foundation of our credibility with clients, schools, and ultimately with children. I encourage everyone to reflect on the standards we apply to the data we present. With every good wish, James Siren</w:t>
            </w:r>
          </w:p>
        </w:tc>
      </w:tr>
    </w:tbl>
    <w:p w14:paraId="5275E6C0"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4806BD3E" w14:textId="77777777">
        <w:tc>
          <w:tcPr>
            <w:tcW w:w="9360" w:type="dxa"/>
            <w:tcBorders>
              <w:top w:val="single" w:sz="1" w:space="0" w:color="BF8F00"/>
              <w:left w:val="single" w:sz="8" w:space="0" w:color="BF8F00"/>
              <w:bottom w:val="single" w:sz="1" w:space="0" w:color="BF8F00"/>
              <w:right w:val="single" w:sz="1" w:space="0" w:color="BF8F00"/>
            </w:tcBorders>
            <w:shd w:val="clear" w:color="auto" w:fill="FFF2CC"/>
            <w:tcMar>
              <w:top w:w="80" w:type="dxa"/>
              <w:left w:w="160" w:type="dxa"/>
              <w:bottom w:w="80" w:type="dxa"/>
              <w:right w:w="160" w:type="dxa"/>
            </w:tcMar>
          </w:tcPr>
          <w:p w14:paraId="10224665" w14:textId="77777777" w:rsidR="007D1C27" w:rsidRDefault="00000000">
            <w:pPr>
              <w:spacing w:after="40"/>
            </w:pPr>
            <w:r>
              <w:rPr>
                <w:b/>
                <w:bCs/>
                <w:color w:val="BF8F00"/>
                <w:sz w:val="18"/>
                <w:szCs w:val="18"/>
              </w:rPr>
              <w:t>PLOT NOTE</w:t>
            </w:r>
          </w:p>
          <w:p w14:paraId="0DF340B9" w14:textId="77777777" w:rsidR="007D1C27" w:rsidRDefault="00000000">
            <w:r>
              <w:rPr>
                <w:color w:val="000000"/>
                <w:sz w:val="20"/>
                <w:szCs w:val="20"/>
              </w:rPr>
              <w:t>This email is sent to all staff, framed as a general reminder. It is almost certainly not general. Whether the player connects it to anything at this stage depends entirely on how closely they've read the MPI Technical Handbook footnotes — which almost no player will have done yet.</w:t>
            </w:r>
          </w:p>
        </w:tc>
      </w:tr>
    </w:tbl>
    <w:p w14:paraId="4596CAAA" w14:textId="77777777" w:rsidR="007D1C27" w:rsidRDefault="007D1C27"/>
    <w:p w14:paraId="44E9BF1D" w14:textId="77777777" w:rsidR="007D1C27" w:rsidRDefault="007D1C27"/>
    <w:p w14:paraId="56558FD4" w14:textId="77777777" w:rsidR="007D1C27" w:rsidRDefault="00000000">
      <w:pPr>
        <w:spacing w:before="80" w:after="80"/>
      </w:pPr>
      <w:r>
        <w:rPr>
          <w:b/>
          <w:bCs/>
          <w:color w:val="000000"/>
        </w:rPr>
        <w:t>James Siren Flack — Dialogue Option #1 (4:50pm):</w:t>
      </w:r>
    </w:p>
    <w:p w14:paraId="2B7B9F1E" w14:textId="77777777" w:rsidR="007D1C27" w:rsidRDefault="00000000">
      <w:pPr>
        <w:spacing w:before="80" w:after="80"/>
      </w:pPr>
      <w:r>
        <w:rPr>
          <w:color w:val="000000"/>
        </w:rPr>
        <w:t>James messages the player directly. This is unusual.</w:t>
      </w:r>
    </w:p>
    <w:p w14:paraId="40941957"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1DFA67CE" w14:textId="77777777">
        <w:tc>
          <w:tcPr>
            <w:tcW w:w="9360" w:type="dxa"/>
            <w:tcBorders>
              <w:top w:val="single" w:sz="1" w:space="0" w:color="2E6DA4"/>
              <w:left w:val="single" w:sz="1" w:space="0" w:color="2E6DA4"/>
              <w:bottom w:val="single" w:sz="1" w:space="0" w:color="2E6DA4"/>
              <w:right w:val="single" w:sz="1" w:space="0" w:color="2E6DA4"/>
            </w:tcBorders>
            <w:shd w:val="clear" w:color="auto" w:fill="D6E8F7"/>
            <w:tcMar>
              <w:top w:w="100" w:type="dxa"/>
              <w:left w:w="160" w:type="dxa"/>
              <w:bottom w:w="100" w:type="dxa"/>
              <w:right w:w="160" w:type="dxa"/>
            </w:tcMar>
          </w:tcPr>
          <w:p w14:paraId="0C9CF779" w14:textId="77777777" w:rsidR="007D1C27" w:rsidRDefault="00000000">
            <w:pPr>
              <w:spacing w:after="60"/>
            </w:pPr>
            <w:r>
              <w:rPr>
                <w:b/>
                <w:bCs/>
                <w:color w:val="2E6DA4"/>
                <w:sz w:val="18"/>
                <w:szCs w:val="18"/>
              </w:rPr>
              <w:t>[FLACK] James Siren</w:t>
            </w:r>
          </w:p>
          <w:p w14:paraId="7CCEA0C4" w14:textId="77777777" w:rsidR="007D1C27" w:rsidRDefault="00000000">
            <w:r>
              <w:rPr>
                <w:i/>
                <w:iCs/>
                <w:color w:val="000000"/>
                <w:sz w:val="20"/>
                <w:szCs w:val="20"/>
              </w:rPr>
              <w:t>"I hope the induction went well. How are you finding things so far?"</w:t>
            </w:r>
          </w:p>
        </w:tc>
      </w:tr>
    </w:tbl>
    <w:p w14:paraId="2A6D1331"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1C27" w14:paraId="1C30295F" w14:textId="77777777">
        <w:tc>
          <w:tcPr>
            <w:tcW w:w="468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358611F9" w14:textId="77777777" w:rsidR="007D1C27" w:rsidRDefault="00000000">
            <w:r>
              <w:rPr>
                <w:b/>
                <w:bCs/>
                <w:color w:val="FFFFFF"/>
                <w:sz w:val="20"/>
                <w:szCs w:val="20"/>
              </w:rPr>
              <w:t>Option A — Whistleblower Path</w:t>
            </w:r>
          </w:p>
        </w:tc>
        <w:tc>
          <w:tcPr>
            <w:tcW w:w="468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736C48C2" w14:textId="77777777" w:rsidR="007D1C27" w:rsidRDefault="00000000">
            <w:r>
              <w:rPr>
                <w:b/>
                <w:bCs/>
                <w:color w:val="FFFFFF"/>
                <w:sz w:val="20"/>
                <w:szCs w:val="20"/>
              </w:rPr>
              <w:t>Option B — Standard Path</w:t>
            </w:r>
          </w:p>
        </w:tc>
      </w:tr>
      <w:tr w:rsidR="007D1C27" w14:paraId="79A4847B" w14:textId="77777777">
        <w:tc>
          <w:tcPr>
            <w:tcW w:w="4680" w:type="dxa"/>
            <w:tcBorders>
              <w:top w:val="single" w:sz="1" w:space="0" w:color="1B3A5C"/>
              <w:left w:val="single" w:sz="1" w:space="0" w:color="1B3A5C"/>
              <w:bottom w:val="single" w:sz="1" w:space="0" w:color="1B3A5C"/>
              <w:right w:val="single" w:sz="1" w:space="0" w:color="1B3A5C"/>
            </w:tcBorders>
            <w:shd w:val="clear" w:color="auto" w:fill="D6E8F7"/>
            <w:tcMar>
              <w:top w:w="80" w:type="dxa"/>
              <w:left w:w="120" w:type="dxa"/>
              <w:bottom w:w="80" w:type="dxa"/>
              <w:right w:w="120" w:type="dxa"/>
            </w:tcMar>
          </w:tcPr>
          <w:p w14:paraId="7EAFF4C1" w14:textId="77777777" w:rsidR="007D1C27" w:rsidRDefault="00000000">
            <w:pPr>
              <w:spacing w:after="80"/>
            </w:pPr>
            <w:r>
              <w:rPr>
                <w:i/>
                <w:iCs/>
                <w:sz w:val="20"/>
                <w:szCs w:val="20"/>
              </w:rPr>
              <w:t>"Fine, getting my head around the data."</w:t>
            </w:r>
          </w:p>
          <w:p w14:paraId="3F4D88C0" w14:textId="77777777" w:rsidR="007D1C27" w:rsidRDefault="00000000">
            <w:r>
              <w:rPr>
                <w:color w:val="1B3A5C"/>
                <w:sz w:val="20"/>
                <w:szCs w:val="20"/>
              </w:rPr>
              <w:t>James: "Good. Don't just accept the shape of things. Ask why the data looks the way it does. That's always the right instinct." [Whistleblower note 1/3]</w:t>
            </w:r>
          </w:p>
        </w:tc>
        <w:tc>
          <w:tcPr>
            <w:tcW w:w="468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1C83F250" w14:textId="77777777" w:rsidR="007D1C27" w:rsidRDefault="00000000">
            <w:pPr>
              <w:spacing w:after="80"/>
            </w:pPr>
            <w:r>
              <w:rPr>
                <w:i/>
                <w:iCs/>
                <w:sz w:val="20"/>
                <w:szCs w:val="20"/>
              </w:rPr>
              <w:t>"Busy. Lots to get through."</w:t>
            </w:r>
          </w:p>
          <w:p w14:paraId="0CF3A242" w14:textId="77777777" w:rsidR="007D1C27" w:rsidRDefault="00000000">
            <w:r>
              <w:rPr>
                <w:color w:val="595959"/>
                <w:sz w:val="20"/>
                <w:szCs w:val="20"/>
              </w:rPr>
              <w:t>James: "Ha. Yes. That is, I'm afraid, rather the point of this place." [Neutral.]</w:t>
            </w:r>
          </w:p>
        </w:tc>
      </w:tr>
    </w:tbl>
    <w:p w14:paraId="377B5FF7" w14:textId="77777777" w:rsidR="007D1C27" w:rsidRDefault="007D1C27"/>
    <w:p w14:paraId="131D552F" w14:textId="77777777" w:rsidR="007D1C27" w:rsidRDefault="007D1C27"/>
    <w:p w14:paraId="6759A65E" w14:textId="77777777" w:rsidR="007D1C27" w:rsidRDefault="00000000">
      <w:pPr>
        <w:pBdr>
          <w:bottom w:val="single" w:sz="4" w:space="4" w:color="2E6DA4"/>
        </w:pBdr>
        <w:spacing w:before="360" w:after="80"/>
      </w:pPr>
      <w:r>
        <w:rPr>
          <w:b/>
          <w:bCs/>
          <w:color w:val="1B3A5C"/>
          <w:sz w:val="28"/>
          <w:szCs w:val="28"/>
        </w:rPr>
        <w:t xml:space="preserve">Day 5 — Friday — </w:t>
      </w:r>
      <w:r>
        <w:rPr>
          <w:b/>
          <w:bCs/>
          <w:color w:val="2E6DA4"/>
          <w:sz w:val="28"/>
          <w:szCs w:val="28"/>
        </w:rPr>
        <w:t>"End of Week One"</w:t>
      </w:r>
    </w:p>
    <w:p w14:paraId="75504A1F" w14:textId="77777777" w:rsidR="007D1C27" w:rsidRDefault="00000000">
      <w:pPr>
        <w:spacing w:before="60" w:after="120"/>
      </w:pPr>
      <w:r>
        <w:rPr>
          <w:i/>
          <w:iCs/>
          <w:color w:val="595959"/>
          <w:sz w:val="20"/>
          <w:szCs w:val="20"/>
        </w:rPr>
        <w:t>Mood: Mild relief, then a twist.</w:t>
      </w:r>
    </w:p>
    <w:p w14:paraId="24388FA2" w14:textId="77777777" w:rsidR="007D1C27" w:rsidRDefault="00000000">
      <w:pPr>
        <w:spacing w:before="80" w:after="80"/>
      </w:pPr>
      <w:r>
        <w:rPr>
          <w:color w:val="000000"/>
        </w:rPr>
        <w:t>Carol messages on Flack — not Outbox. This is the first time she changes something via Flack rather than email: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57AFFF06" w14:textId="77777777">
        <w:tc>
          <w:tcPr>
            <w:tcW w:w="9360" w:type="dxa"/>
            <w:tcBorders>
              <w:top w:val="single" w:sz="1" w:space="0" w:color="2E6DA4"/>
              <w:left w:val="single" w:sz="1" w:space="0" w:color="2E6DA4"/>
              <w:bottom w:val="single" w:sz="1" w:space="0" w:color="2E6DA4"/>
              <w:right w:val="single" w:sz="1" w:space="0" w:color="2E6DA4"/>
            </w:tcBorders>
            <w:shd w:val="clear" w:color="auto" w:fill="FFF2CC"/>
            <w:tcMar>
              <w:top w:w="100" w:type="dxa"/>
              <w:left w:w="160" w:type="dxa"/>
              <w:bottom w:w="100" w:type="dxa"/>
              <w:right w:w="160" w:type="dxa"/>
            </w:tcMar>
          </w:tcPr>
          <w:p w14:paraId="28EB03CF" w14:textId="77777777" w:rsidR="007D1C27" w:rsidRDefault="00000000">
            <w:pPr>
              <w:spacing w:after="60"/>
            </w:pPr>
            <w:r>
              <w:rPr>
                <w:b/>
                <w:bCs/>
                <w:color w:val="BF8F00"/>
                <w:sz w:val="18"/>
                <w:szCs w:val="18"/>
              </w:rPr>
              <w:t>[FLACK] Carol Speaks</w:t>
            </w:r>
          </w:p>
          <w:p w14:paraId="5AFDDA63" w14:textId="77777777" w:rsidR="007D1C27" w:rsidRDefault="00000000">
            <w:r>
              <w:rPr>
                <w:i/>
                <w:iCs/>
                <w:color w:val="000000"/>
                <w:sz w:val="20"/>
                <w:szCs w:val="20"/>
              </w:rPr>
              <w:t xml:space="preserve">Morning! Quick note on the </w:t>
            </w:r>
            <w:proofErr w:type="spellStart"/>
            <w:r>
              <w:rPr>
                <w:i/>
                <w:iCs/>
                <w:color w:val="000000"/>
                <w:sz w:val="20"/>
                <w:szCs w:val="20"/>
              </w:rPr>
              <w:t>Harrowfield</w:t>
            </w:r>
            <w:proofErr w:type="spellEnd"/>
            <w:r>
              <w:rPr>
                <w:i/>
                <w:iCs/>
                <w:color w:val="000000"/>
                <w:sz w:val="20"/>
                <w:szCs w:val="20"/>
              </w:rPr>
              <w:t xml:space="preserve"> pack — I've been thinking, and I think we should lead with the qualitative case studies Sara mentioned rather than the data tables. Gives it more... human warmth. The client likes that kind of thing. Just flagging for your Week 2 planning.</w:t>
            </w:r>
          </w:p>
        </w:tc>
      </w:tr>
    </w:tbl>
    <w:p w14:paraId="15D77B13" w14:textId="77777777" w:rsidR="007D1C27" w:rsidRDefault="007D1C27"/>
    <w:p w14:paraId="06993EFA" w14:textId="77777777" w:rsidR="007D1C27" w:rsidRDefault="00000000">
      <w:pPr>
        <w:spacing w:before="80" w:after="80"/>
      </w:pPr>
      <w:r>
        <w:rPr>
          <w:color w:val="000000"/>
        </w:rPr>
        <w:t>This inverts the structure of the original brief. Data was in Section 2; case studies were a Sara-introduced addition. Now case studies lead. Carol does not acknowledge the inversion.</w:t>
      </w:r>
    </w:p>
    <w:p w14:paraId="4011C3B4"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1D1A319A" w14:textId="77777777">
        <w:tc>
          <w:tcPr>
            <w:tcW w:w="9360" w:type="dxa"/>
            <w:tcBorders>
              <w:top w:val="single" w:sz="1" w:space="0" w:color="2E6DA4"/>
              <w:left w:val="single" w:sz="1" w:space="0" w:color="2E6DA4"/>
              <w:bottom w:val="single" w:sz="1" w:space="0" w:color="2E6DA4"/>
              <w:right w:val="single" w:sz="1" w:space="0" w:color="2E6DA4"/>
            </w:tcBorders>
            <w:shd w:val="clear" w:color="auto" w:fill="F2F2F2"/>
            <w:tcMar>
              <w:top w:w="100" w:type="dxa"/>
              <w:left w:w="160" w:type="dxa"/>
              <w:bottom w:w="100" w:type="dxa"/>
              <w:right w:w="160" w:type="dxa"/>
            </w:tcMar>
          </w:tcPr>
          <w:p w14:paraId="048DA3CA" w14:textId="77777777" w:rsidR="007D1C27" w:rsidRDefault="00000000">
            <w:pPr>
              <w:spacing w:after="60"/>
            </w:pPr>
            <w:r>
              <w:rPr>
                <w:b/>
                <w:bCs/>
                <w:color w:val="2E6DA4"/>
                <w:sz w:val="18"/>
                <w:szCs w:val="18"/>
              </w:rPr>
              <w:t>[FLACK] Harry Holmes</w:t>
            </w:r>
          </w:p>
          <w:p w14:paraId="48D1363A" w14:textId="77777777" w:rsidR="007D1C27" w:rsidRDefault="00000000">
            <w:r>
              <w:rPr>
                <w:i/>
                <w:iCs/>
                <w:color w:val="000000"/>
                <w:sz w:val="20"/>
                <w:szCs w:val="20"/>
              </w:rPr>
              <w:t xml:space="preserve">Big week next week — </w:t>
            </w:r>
            <w:proofErr w:type="spellStart"/>
            <w:r>
              <w:rPr>
                <w:i/>
                <w:iCs/>
                <w:color w:val="000000"/>
                <w:sz w:val="20"/>
                <w:szCs w:val="20"/>
              </w:rPr>
              <w:t>Harrowfield</w:t>
            </w:r>
            <w:proofErr w:type="spellEnd"/>
            <w:r>
              <w:rPr>
                <w:i/>
                <w:iCs/>
                <w:color w:val="000000"/>
                <w:sz w:val="20"/>
                <w:szCs w:val="20"/>
              </w:rPr>
              <w:t xml:space="preserve"> deadline's Friday right? I'll try to get you some more input if I can. Bit busy at the moment — I've got a few things on. But I'm across it.</w:t>
            </w:r>
          </w:p>
        </w:tc>
      </w:tr>
    </w:tbl>
    <w:p w14:paraId="10EDB551" w14:textId="77777777" w:rsidR="007D1C27" w:rsidRDefault="007D1C27"/>
    <w:p w14:paraId="0A51AC23"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4A5341EF" w14:textId="77777777">
        <w:tc>
          <w:tcPr>
            <w:tcW w:w="9360" w:type="dxa"/>
            <w:tcBorders>
              <w:top w:val="single" w:sz="1" w:space="0" w:color="2E6DA4"/>
              <w:left w:val="single" w:sz="1" w:space="0" w:color="2E6DA4"/>
              <w:bottom w:val="single" w:sz="1" w:space="0" w:color="2E6DA4"/>
              <w:right w:val="single" w:sz="1" w:space="0" w:color="2E6DA4"/>
            </w:tcBorders>
            <w:shd w:val="clear" w:color="auto" w:fill="F2F2F2"/>
            <w:tcMar>
              <w:top w:w="100" w:type="dxa"/>
              <w:left w:w="160" w:type="dxa"/>
              <w:bottom w:w="100" w:type="dxa"/>
              <w:right w:w="160" w:type="dxa"/>
            </w:tcMar>
          </w:tcPr>
          <w:p w14:paraId="7A4567AB" w14:textId="77777777" w:rsidR="007D1C27" w:rsidRDefault="00000000">
            <w:pPr>
              <w:spacing w:after="60"/>
            </w:pPr>
            <w:r>
              <w:rPr>
                <w:b/>
                <w:bCs/>
                <w:color w:val="2E6DA4"/>
                <w:sz w:val="18"/>
                <w:szCs w:val="18"/>
              </w:rPr>
              <w:t>[FLACK] Nathaniel Willers</w:t>
            </w:r>
          </w:p>
          <w:p w14:paraId="53A70AB9" w14:textId="77777777" w:rsidR="007D1C27" w:rsidRDefault="00000000">
            <w:r>
              <w:rPr>
                <w:i/>
                <w:iCs/>
                <w:color w:val="000000"/>
                <w:sz w:val="20"/>
                <w:szCs w:val="20"/>
              </w:rPr>
              <w:lastRenderedPageBreak/>
              <w:t xml:space="preserve">Great first week! Quick check-in: how are you tracking against the </w:t>
            </w:r>
            <w:proofErr w:type="spellStart"/>
            <w:r>
              <w:rPr>
                <w:i/>
                <w:iCs/>
                <w:color w:val="000000"/>
                <w:sz w:val="20"/>
                <w:szCs w:val="20"/>
              </w:rPr>
              <w:t>Harrowfield</w:t>
            </w:r>
            <w:proofErr w:type="spellEnd"/>
            <w:r>
              <w:rPr>
                <w:i/>
                <w:iCs/>
                <w:color w:val="000000"/>
                <w:sz w:val="20"/>
                <w:szCs w:val="20"/>
              </w:rPr>
              <w:t xml:space="preserve"> deliverables? Carol mentioned you're making good progress. I told her you were on top of it. [The player has not spoken to Carol about progress. Nathaniel has invented this.]</w:t>
            </w:r>
          </w:p>
        </w:tc>
      </w:tr>
    </w:tbl>
    <w:p w14:paraId="771548C9" w14:textId="77777777" w:rsidR="007D1C27" w:rsidRDefault="007D1C27"/>
    <w:p w14:paraId="0696347E" w14:textId="77777777" w:rsidR="007D1C27" w:rsidRDefault="007D1C27"/>
    <w:p w14:paraId="4B6887C9" w14:textId="77777777" w:rsidR="007D1C27" w:rsidRDefault="00000000">
      <w:pPr>
        <w:spacing w:before="80" w:after="80"/>
      </w:pPr>
      <w:r>
        <w:rPr>
          <w:b/>
          <w:bCs/>
          <w:color w:val="000000"/>
        </w:rPr>
        <w:t>End-of-week event — 16:45:</w:t>
      </w:r>
    </w:p>
    <w:p w14:paraId="042E04D6" w14:textId="77777777" w:rsidR="007D1C27" w:rsidRDefault="00000000">
      <w:pPr>
        <w:spacing w:before="80" w:after="80"/>
      </w:pPr>
      <w:r>
        <w:rPr>
          <w:color w:val="000000"/>
        </w:rPr>
        <w:t>A notification appears in Meridian Browse — a new item in the intranet news feed: "</w:t>
      </w:r>
      <w:proofErr w:type="spellStart"/>
      <w:r>
        <w:rPr>
          <w:color w:val="000000"/>
        </w:rPr>
        <w:t>Harrowfield</w:t>
      </w:r>
      <w:proofErr w:type="spellEnd"/>
      <w:r>
        <w:rPr>
          <w:color w:val="000000"/>
        </w:rPr>
        <w:t xml:space="preserve"> Council Pushes for Greater Accountability in External Education Contracts." The article references a prior Freedom of Information request about MPI effectiveness submitted by a local authority education officer. It is brief. It is linkable.</w:t>
      </w:r>
    </w:p>
    <w:p w14:paraId="747C3EE9"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6D23A8D8" w14:textId="77777777">
        <w:tc>
          <w:tcPr>
            <w:tcW w:w="9360" w:type="dxa"/>
            <w:tcBorders>
              <w:top w:val="single" w:sz="1" w:space="0" w:color="BF8F00"/>
              <w:left w:val="single" w:sz="8" w:space="0" w:color="BF8F00"/>
              <w:bottom w:val="single" w:sz="1" w:space="0" w:color="BF8F00"/>
              <w:right w:val="single" w:sz="1" w:space="0" w:color="BF8F00"/>
            </w:tcBorders>
            <w:shd w:val="clear" w:color="auto" w:fill="FFF2CC"/>
            <w:tcMar>
              <w:top w:w="80" w:type="dxa"/>
              <w:left w:w="160" w:type="dxa"/>
              <w:bottom w:w="80" w:type="dxa"/>
              <w:right w:w="160" w:type="dxa"/>
            </w:tcMar>
          </w:tcPr>
          <w:p w14:paraId="5D86612F" w14:textId="77777777" w:rsidR="007D1C27" w:rsidRDefault="00000000">
            <w:pPr>
              <w:spacing w:after="40"/>
            </w:pPr>
            <w:r>
              <w:rPr>
                <w:b/>
                <w:bCs/>
                <w:color w:val="BF8F00"/>
                <w:sz w:val="18"/>
                <w:szCs w:val="18"/>
              </w:rPr>
              <w:t>WHISTLEBLOWER PATH NOTE</w:t>
            </w:r>
          </w:p>
          <w:p w14:paraId="074B41B0" w14:textId="77777777" w:rsidR="007D1C27" w:rsidRDefault="00000000">
            <w:r>
              <w:rPr>
                <w:color w:val="000000"/>
                <w:sz w:val="20"/>
                <w:szCs w:val="20"/>
              </w:rPr>
              <w:t>This FoI article is the first external signal that Meridian's data has been questioned before. Most players will not connect it to anything at this stage. On Day 9, after finding the archive data, rereading it is striking. It should be bookmarkable in Meridian Browse.</w:t>
            </w:r>
          </w:p>
        </w:tc>
      </w:tr>
    </w:tbl>
    <w:p w14:paraId="0C11513F" w14:textId="77777777" w:rsidR="007D1C27" w:rsidRDefault="007D1C27"/>
    <w:p w14:paraId="0F668B39" w14:textId="77777777" w:rsidR="007D1C27" w:rsidRDefault="007D1C27"/>
    <w:p w14:paraId="6BF7B90F" w14:textId="77777777" w:rsidR="007D1C27" w:rsidRDefault="007D1C27"/>
    <w:p w14:paraId="19836CDD" w14:textId="77777777" w:rsidR="007D1C27" w:rsidRDefault="00000000">
      <w:pPr>
        <w:pStyle w:val="Heading2"/>
      </w:pPr>
      <w:r>
        <w:t>WEEK TWO</w:t>
      </w:r>
    </w:p>
    <w:p w14:paraId="61F409DD" w14:textId="77777777" w:rsidR="007D1C27" w:rsidRDefault="007D1C27"/>
    <w:p w14:paraId="6A2B4A3C" w14:textId="77777777" w:rsidR="007D1C27" w:rsidRDefault="00000000">
      <w:pPr>
        <w:pBdr>
          <w:bottom w:val="single" w:sz="4" w:space="4" w:color="2E6DA4"/>
        </w:pBdr>
        <w:spacing w:before="360" w:after="80"/>
      </w:pPr>
      <w:r>
        <w:rPr>
          <w:b/>
          <w:bCs/>
          <w:color w:val="1B3A5C"/>
          <w:sz w:val="28"/>
          <w:szCs w:val="28"/>
        </w:rPr>
        <w:t xml:space="preserve">Day 6 — Monday — </w:t>
      </w:r>
      <w:r>
        <w:rPr>
          <w:b/>
          <w:bCs/>
          <w:color w:val="2E6DA4"/>
          <w:sz w:val="28"/>
          <w:szCs w:val="28"/>
        </w:rPr>
        <w:t>"The Brief That Always Was"</w:t>
      </w:r>
    </w:p>
    <w:p w14:paraId="19CBCFAB" w14:textId="77777777" w:rsidR="007D1C27" w:rsidRDefault="00000000">
      <w:pPr>
        <w:spacing w:before="60" w:after="120"/>
      </w:pPr>
      <w:r>
        <w:rPr>
          <w:i/>
          <w:iCs/>
          <w:color w:val="595959"/>
          <w:sz w:val="20"/>
          <w:szCs w:val="20"/>
        </w:rPr>
        <w:t>Mood: Controlled chaos. Carol begins gaslighting in earnest.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6F2C4F65" w14:textId="77777777">
        <w:tc>
          <w:tcPr>
            <w:tcW w:w="9360" w:type="dxa"/>
            <w:tcBorders>
              <w:top w:val="single" w:sz="1" w:space="0" w:color="2E6DA4"/>
              <w:left w:val="single" w:sz="1" w:space="0" w:color="2E6DA4"/>
              <w:bottom w:val="single" w:sz="1" w:space="0" w:color="2E6DA4"/>
              <w:right w:val="single" w:sz="1" w:space="0" w:color="2E6DA4"/>
            </w:tcBorders>
            <w:shd w:val="clear" w:color="auto" w:fill="FFF2CC"/>
            <w:tcMar>
              <w:top w:w="100" w:type="dxa"/>
              <w:left w:w="160" w:type="dxa"/>
              <w:bottom w:w="100" w:type="dxa"/>
              <w:right w:w="160" w:type="dxa"/>
            </w:tcMar>
          </w:tcPr>
          <w:p w14:paraId="3AEA8DDE" w14:textId="77777777" w:rsidR="007D1C27" w:rsidRDefault="00000000">
            <w:pPr>
              <w:spacing w:after="60"/>
            </w:pPr>
            <w:r>
              <w:rPr>
                <w:b/>
                <w:bCs/>
                <w:color w:val="BF8F00"/>
                <w:sz w:val="18"/>
                <w:szCs w:val="18"/>
              </w:rPr>
              <w:t>[FLACK] Carol Speaks</w:t>
            </w:r>
          </w:p>
          <w:p w14:paraId="535140B5" w14:textId="77777777" w:rsidR="007D1C27" w:rsidRDefault="00000000">
            <w:r>
              <w:rPr>
                <w:i/>
                <w:iCs/>
                <w:color w:val="000000"/>
                <w:sz w:val="20"/>
                <w:szCs w:val="20"/>
              </w:rPr>
              <w:t>Morning! Just to clarify — the comparative cohort analysis should be in Section 2, not the appendix. We discussed this. The client specifically needs it front and centre.</w:t>
            </w:r>
          </w:p>
        </w:tc>
      </w:tr>
    </w:tbl>
    <w:p w14:paraId="11EEC843" w14:textId="77777777" w:rsidR="007D1C27" w:rsidRDefault="007D1C27"/>
    <w:p w14:paraId="10855B7B" w14:textId="77777777" w:rsidR="007D1C27" w:rsidRDefault="00000000">
      <w:pPr>
        <w:spacing w:before="80" w:after="80"/>
      </w:pPr>
      <w:r>
        <w:rPr>
          <w:color w:val="000000"/>
        </w:rPr>
        <w:t>They did not discuss this. The original brief (still in Outbox) places comparative analysis in Section 3 and says nothing about it being front and centre.</w:t>
      </w:r>
    </w:p>
    <w:p w14:paraId="67132671" w14:textId="77777777" w:rsidR="007D1C27" w:rsidRDefault="007D1C27"/>
    <w:p w14:paraId="64B6B60F" w14:textId="77777777" w:rsidR="007D1C27" w:rsidRDefault="00000000">
      <w:pPr>
        <w:spacing w:before="80" w:after="80"/>
      </w:pPr>
      <w:r>
        <w:rPr>
          <w:color w:val="000000"/>
        </w:rPr>
        <w:t>Player options:</w:t>
      </w:r>
    </w:p>
    <w:p w14:paraId="507344B3" w14:textId="77777777" w:rsidR="007D1C27" w:rsidRDefault="00000000">
      <w:pPr>
        <w:pStyle w:val="ListParagraph"/>
        <w:numPr>
          <w:ilvl w:val="0"/>
          <w:numId w:val="2"/>
        </w:numPr>
        <w:spacing w:before="40" w:after="40"/>
      </w:pPr>
      <w:r>
        <w:rPr>
          <w:color w:val="000000"/>
        </w:rPr>
        <w:t>Check Outbox — the original brief is clearly contradicting Carol's claim</w:t>
      </w:r>
    </w:p>
    <w:p w14:paraId="711F6C67" w14:textId="77777777" w:rsidR="007D1C27" w:rsidRDefault="00000000">
      <w:pPr>
        <w:pStyle w:val="ListParagraph"/>
        <w:numPr>
          <w:ilvl w:val="0"/>
          <w:numId w:val="2"/>
        </w:numPr>
        <w:spacing w:before="40" w:after="40"/>
      </w:pPr>
      <w:r>
        <w:rPr>
          <w:color w:val="000000"/>
        </w:rPr>
        <w:t>Confront Carol on Flack → Carol: "I think there might have been a miscommunication. The intent was always clear — I may not have spelled it out explicitly but that was implied."</w:t>
      </w:r>
    </w:p>
    <w:p w14:paraId="5D8EA267" w14:textId="77777777" w:rsidR="007D1C27" w:rsidRDefault="00000000">
      <w:pPr>
        <w:pStyle w:val="ListParagraph"/>
        <w:numPr>
          <w:ilvl w:val="0"/>
          <w:numId w:val="2"/>
        </w:numPr>
        <w:spacing w:before="40" w:after="40"/>
      </w:pPr>
      <w:r>
        <w:rPr>
          <w:color w:val="000000"/>
        </w:rPr>
        <w:t>Say nothing and absorb the restructuring work (most players will do this)</w:t>
      </w:r>
    </w:p>
    <w:p w14:paraId="43F93457"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74D5A7C6" w14:textId="77777777">
        <w:tc>
          <w:tcPr>
            <w:tcW w:w="9360" w:type="dxa"/>
            <w:tcBorders>
              <w:top w:val="single" w:sz="1" w:space="0" w:color="1B3A5C"/>
              <w:left w:val="single" w:sz="1" w:space="0" w:color="1B3A5C"/>
              <w:bottom w:val="single" w:sz="1" w:space="0" w:color="1B3A5C"/>
              <w:right w:val="single" w:sz="1" w:space="0" w:color="1B3A5C"/>
            </w:tcBorders>
            <w:shd w:val="clear" w:color="auto" w:fill="D6E8F7"/>
            <w:tcMar>
              <w:top w:w="100" w:type="dxa"/>
              <w:left w:w="160" w:type="dxa"/>
              <w:bottom w:w="100" w:type="dxa"/>
              <w:right w:w="160" w:type="dxa"/>
            </w:tcMar>
          </w:tcPr>
          <w:p w14:paraId="4A59CF29" w14:textId="77777777" w:rsidR="007D1C27" w:rsidRDefault="00000000">
            <w:pPr>
              <w:spacing w:after="40"/>
            </w:pPr>
            <w:r>
              <w:rPr>
                <w:b/>
                <w:bCs/>
                <w:color w:val="1B3A5C"/>
                <w:sz w:val="18"/>
                <w:szCs w:val="18"/>
              </w:rPr>
              <w:t>[OUTBOX EMAIL]</w:t>
            </w:r>
          </w:p>
          <w:p w14:paraId="726D44C3" w14:textId="77777777" w:rsidR="007D1C27" w:rsidRDefault="00000000">
            <w:pPr>
              <w:spacing w:after="20"/>
            </w:pPr>
            <w:r>
              <w:rPr>
                <w:b/>
                <w:bCs/>
                <w:color w:val="595959"/>
                <w:sz w:val="18"/>
                <w:szCs w:val="18"/>
              </w:rPr>
              <w:t>From: Paul Axel Hart</w:t>
            </w:r>
          </w:p>
          <w:p w14:paraId="64F3EA1E" w14:textId="77777777" w:rsidR="007D1C27" w:rsidRDefault="00000000">
            <w:pPr>
              <w:spacing w:after="80"/>
            </w:pPr>
            <w:r>
              <w:rPr>
                <w:b/>
                <w:bCs/>
                <w:color w:val="595959"/>
                <w:sz w:val="18"/>
                <w:szCs w:val="18"/>
              </w:rPr>
              <w:t>Subject: Induction Follow-Up: Reflective Journal</w:t>
            </w:r>
          </w:p>
          <w:p w14:paraId="7C6975B5" w14:textId="77777777" w:rsidR="007D1C27" w:rsidRDefault="00000000">
            <w:r>
              <w:rPr>
                <w:i/>
                <w:iCs/>
                <w:color w:val="000000"/>
                <w:sz w:val="20"/>
                <w:szCs w:val="20"/>
              </w:rPr>
              <w:t>A reminder that your 2-hour reflective journal exercise on educational measurement theory is due Wednesday. Instructions attached. [The worksheet is not attached.]</w:t>
            </w:r>
          </w:p>
        </w:tc>
      </w:tr>
    </w:tbl>
    <w:p w14:paraId="43923D0F" w14:textId="77777777" w:rsidR="007D1C27" w:rsidRDefault="007D1C27"/>
    <w:p w14:paraId="5C3D321A" w14:textId="77777777" w:rsidR="007D1C27" w:rsidRDefault="007D1C27"/>
    <w:p w14:paraId="32B7FE7D" w14:textId="77777777" w:rsidR="007D1C27" w:rsidRDefault="00000000">
      <w:pPr>
        <w:spacing w:before="80" w:after="80"/>
      </w:pPr>
      <w:proofErr w:type="spellStart"/>
      <w:r>
        <w:rPr>
          <w:b/>
          <w:bCs/>
          <w:color w:val="000000"/>
        </w:rPr>
        <w:t>SynergyDrive</w:t>
      </w:r>
      <w:proofErr w:type="spellEnd"/>
      <w:r>
        <w:rPr>
          <w:b/>
          <w:bCs/>
          <w:color w:val="000000"/>
        </w:rPr>
        <w:t xml:space="preserve"> discovery:</w:t>
      </w:r>
    </w:p>
    <w:p w14:paraId="57AAE297" w14:textId="77777777" w:rsidR="007D1C27" w:rsidRDefault="00000000">
      <w:pPr>
        <w:spacing w:before="80" w:after="80"/>
      </w:pPr>
      <w:r>
        <w:rPr>
          <w:color w:val="000000"/>
        </w:rPr>
        <w:lastRenderedPageBreak/>
        <w:t>The /Shared/</w:t>
      </w:r>
      <w:proofErr w:type="spellStart"/>
      <w:r>
        <w:rPr>
          <w:color w:val="000000"/>
        </w:rPr>
        <w:t>Archive_DO_NOT_USE</w:t>
      </w:r>
      <w:proofErr w:type="spellEnd"/>
      <w:r>
        <w:rPr>
          <w:color w:val="000000"/>
        </w:rPr>
        <w:t xml:space="preserve">/ folder, visible since Day 1, now has a new accessible file: README_ARCHIVE.txt. Contents: "This folder contains superseded project files. Do not reference in active reports. For access queries, contact IT." The folder itself remains password-locked. The password is in </w:t>
      </w:r>
      <w:proofErr w:type="spellStart"/>
      <w:r>
        <w:rPr>
          <w:color w:val="000000"/>
        </w:rPr>
        <w:t>ExecuTerm</w:t>
      </w:r>
      <w:proofErr w:type="spellEnd"/>
      <w:r>
        <w:rPr>
          <w:color w:val="000000"/>
        </w:rPr>
        <w:t xml:space="preserve"> (Day 7).</w:t>
      </w:r>
    </w:p>
    <w:p w14:paraId="51C3AB3F"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029A801D" w14:textId="77777777">
        <w:tc>
          <w:tcPr>
            <w:tcW w:w="9360" w:type="dxa"/>
            <w:tcBorders>
              <w:top w:val="single" w:sz="1" w:space="0" w:color="2E6DA4"/>
              <w:left w:val="single" w:sz="1" w:space="0" w:color="2E6DA4"/>
              <w:bottom w:val="single" w:sz="1" w:space="0" w:color="2E6DA4"/>
              <w:right w:val="single" w:sz="1" w:space="0" w:color="2E6DA4"/>
            </w:tcBorders>
            <w:shd w:val="clear" w:color="auto" w:fill="F2F2F2"/>
            <w:tcMar>
              <w:top w:w="100" w:type="dxa"/>
              <w:left w:w="160" w:type="dxa"/>
              <w:bottom w:w="100" w:type="dxa"/>
              <w:right w:w="160" w:type="dxa"/>
            </w:tcMar>
          </w:tcPr>
          <w:p w14:paraId="5A8D7B68" w14:textId="77777777" w:rsidR="007D1C27" w:rsidRDefault="00000000">
            <w:pPr>
              <w:spacing w:after="60"/>
            </w:pPr>
            <w:r>
              <w:rPr>
                <w:b/>
                <w:bCs/>
                <w:color w:val="2E6DA4"/>
                <w:sz w:val="18"/>
                <w:szCs w:val="18"/>
              </w:rPr>
              <w:t>[FLACK] Harry Holmes</w:t>
            </w:r>
          </w:p>
          <w:p w14:paraId="00C437BA" w14:textId="77777777" w:rsidR="007D1C27" w:rsidRDefault="00000000">
            <w:r>
              <w:rPr>
                <w:i/>
                <w:iCs/>
                <w:color w:val="000000"/>
                <w:sz w:val="20"/>
                <w:szCs w:val="20"/>
              </w:rPr>
              <w:t xml:space="preserve">How's the report going? Don't stress — I've been through loads of these. The </w:t>
            </w:r>
            <w:proofErr w:type="spellStart"/>
            <w:r>
              <w:rPr>
                <w:i/>
                <w:iCs/>
                <w:color w:val="000000"/>
                <w:sz w:val="20"/>
                <w:szCs w:val="20"/>
              </w:rPr>
              <w:t>Harrowfield</w:t>
            </w:r>
            <w:proofErr w:type="spellEnd"/>
            <w:r>
              <w:rPr>
                <w:i/>
                <w:iCs/>
                <w:color w:val="000000"/>
                <w:sz w:val="20"/>
                <w:szCs w:val="20"/>
              </w:rPr>
              <w:t xml:space="preserve"> relationship is solid. I built that relationship actually, years ago. They trust the Meridian brand. [A </w:t>
            </w:r>
            <w:proofErr w:type="spellStart"/>
            <w:r>
              <w:rPr>
                <w:i/>
                <w:iCs/>
                <w:color w:val="000000"/>
                <w:sz w:val="20"/>
                <w:szCs w:val="20"/>
              </w:rPr>
              <w:t>SynergyDrive</w:t>
            </w:r>
            <w:proofErr w:type="spellEnd"/>
            <w:r>
              <w:rPr>
                <w:i/>
                <w:iCs/>
                <w:color w:val="000000"/>
                <w:sz w:val="20"/>
                <w:szCs w:val="20"/>
              </w:rPr>
              <w:t xml:space="preserve"> file from 2018 lists Sara as lead on the </w:t>
            </w:r>
            <w:proofErr w:type="spellStart"/>
            <w:r>
              <w:rPr>
                <w:i/>
                <w:iCs/>
                <w:color w:val="000000"/>
                <w:sz w:val="20"/>
                <w:szCs w:val="20"/>
              </w:rPr>
              <w:t>Harrowfield</w:t>
            </w:r>
            <w:proofErr w:type="spellEnd"/>
            <w:r>
              <w:rPr>
                <w:i/>
                <w:iCs/>
                <w:color w:val="000000"/>
                <w:sz w:val="20"/>
                <w:szCs w:val="20"/>
              </w:rPr>
              <w:t xml:space="preserve"> account setup.]</w:t>
            </w:r>
          </w:p>
        </w:tc>
      </w:tr>
    </w:tbl>
    <w:p w14:paraId="7C318C15" w14:textId="77777777" w:rsidR="007D1C27" w:rsidRDefault="007D1C27"/>
    <w:p w14:paraId="13D80C22" w14:textId="77777777" w:rsidR="007D1C27" w:rsidRDefault="007D1C27"/>
    <w:p w14:paraId="6256414D" w14:textId="77777777" w:rsidR="007D1C27" w:rsidRDefault="007D1C27"/>
    <w:p w14:paraId="221415B8" w14:textId="77777777" w:rsidR="007D1C27" w:rsidRDefault="00000000">
      <w:pPr>
        <w:pBdr>
          <w:bottom w:val="single" w:sz="4" w:space="4" w:color="2E6DA4"/>
        </w:pBdr>
        <w:spacing w:before="360" w:after="80"/>
      </w:pPr>
      <w:r>
        <w:rPr>
          <w:b/>
          <w:bCs/>
          <w:color w:val="1B3A5C"/>
          <w:sz w:val="28"/>
          <w:szCs w:val="28"/>
        </w:rPr>
        <w:t xml:space="preserve">Day 7 — Tuesday — </w:t>
      </w:r>
      <w:r>
        <w:rPr>
          <w:b/>
          <w:bCs/>
          <w:color w:val="2E6DA4"/>
          <w:sz w:val="28"/>
          <w:szCs w:val="28"/>
        </w:rPr>
        <w:t>"What's in the Drive"</w:t>
      </w:r>
    </w:p>
    <w:p w14:paraId="7791F926" w14:textId="77777777" w:rsidR="007D1C27" w:rsidRDefault="00000000">
      <w:pPr>
        <w:spacing w:before="60" w:after="120"/>
      </w:pPr>
      <w:r>
        <w:rPr>
          <w:i/>
          <w:iCs/>
          <w:color w:val="595959"/>
          <w:sz w:val="20"/>
          <w:szCs w:val="20"/>
        </w:rPr>
        <w:t>Mood: Creeping unease. The workload is high. The anomalies are now findable.</w:t>
      </w:r>
    </w:p>
    <w:p w14:paraId="361027AF" w14:textId="77777777" w:rsidR="007D1C27" w:rsidRDefault="00000000">
      <w:pPr>
        <w:spacing w:before="80" w:after="80"/>
      </w:pPr>
      <w:proofErr w:type="spellStart"/>
      <w:r>
        <w:rPr>
          <w:b/>
          <w:bCs/>
          <w:color w:val="000000"/>
        </w:rPr>
        <w:t>ExecuTerm</w:t>
      </w:r>
      <w:proofErr w:type="spellEnd"/>
      <w:r>
        <w:rPr>
          <w:b/>
          <w:bCs/>
          <w:color w:val="000000"/>
        </w:rPr>
        <w:t xml:space="preserve"> discovery — available if the player opens the terminal:</w:t>
      </w:r>
    </w:p>
    <w:p w14:paraId="24CF283D" w14:textId="77777777" w:rsidR="007D1C27" w:rsidRDefault="00000000">
      <w:pPr>
        <w:spacing w:before="80" w:after="80"/>
      </w:pPr>
      <w:r>
        <w:rPr>
          <w:color w:val="000000"/>
        </w:rPr>
        <w:t xml:space="preserve">Nathaniel mentioned on Day 3, in passing, that "all automated tasks are logged in </w:t>
      </w:r>
      <w:proofErr w:type="spellStart"/>
      <w:r>
        <w:rPr>
          <w:color w:val="000000"/>
        </w:rPr>
        <w:t>ExecuTerm</w:t>
      </w:r>
      <w:proofErr w:type="spellEnd"/>
      <w:r>
        <w:rPr>
          <w:color w:val="000000"/>
        </w:rPr>
        <w:t xml:space="preserve"> if you need to check anything." Running the following: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57E9E403"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00" w:type="dxa"/>
              <w:left w:w="180" w:type="dxa"/>
              <w:bottom w:w="100" w:type="dxa"/>
              <w:right w:w="180" w:type="dxa"/>
            </w:tcMar>
          </w:tcPr>
          <w:p w14:paraId="3A476076" w14:textId="77777777" w:rsidR="007D1C27" w:rsidRDefault="00000000">
            <w:r>
              <w:rPr>
                <w:rFonts w:ascii="Courier New" w:eastAsia="Courier New" w:hAnsi="Courier New" w:cs="Courier New"/>
                <w:color w:val="D4D4D4"/>
                <w:sz w:val="18"/>
                <w:szCs w:val="18"/>
              </w:rPr>
              <w:t xml:space="preserve">&gt; </w:t>
            </w:r>
            <w:proofErr w:type="spellStart"/>
            <w:r>
              <w:rPr>
                <w:rFonts w:ascii="Courier New" w:eastAsia="Courier New" w:hAnsi="Courier New" w:cs="Courier New"/>
                <w:color w:val="D4D4D4"/>
                <w:sz w:val="18"/>
                <w:szCs w:val="18"/>
              </w:rPr>
              <w:t>meridian_scheduler</w:t>
            </w:r>
            <w:proofErr w:type="spellEnd"/>
            <w:r>
              <w:rPr>
                <w:rFonts w:ascii="Courier New" w:eastAsia="Courier New" w:hAnsi="Courier New" w:cs="Courier New"/>
                <w:color w:val="D4D4D4"/>
                <w:sz w:val="18"/>
                <w:szCs w:val="18"/>
              </w:rPr>
              <w:t xml:space="preserve"> --list</w:t>
            </w:r>
          </w:p>
          <w:p w14:paraId="5F4C6076" w14:textId="77777777" w:rsidR="007D1C27" w:rsidRDefault="007D1C27"/>
          <w:p w14:paraId="101D87A8" w14:textId="77777777" w:rsidR="007D1C27" w:rsidRDefault="00000000">
            <w:r>
              <w:rPr>
                <w:rFonts w:ascii="Courier New" w:eastAsia="Courier New" w:hAnsi="Courier New" w:cs="Courier New"/>
                <w:color w:val="D4D4D4"/>
                <w:sz w:val="18"/>
                <w:szCs w:val="18"/>
              </w:rPr>
              <w:t>mpi_clean.sh | Runs 1st of each month | Last run: 01/04</w:t>
            </w:r>
          </w:p>
        </w:tc>
      </w:tr>
    </w:tbl>
    <w:p w14:paraId="42DD38D5"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30C5CD67" w14:textId="77777777">
        <w:tc>
          <w:tcPr>
            <w:tcW w:w="9360" w:type="dxa"/>
            <w:tcBorders>
              <w:top w:val="single" w:sz="1" w:space="0" w:color="444444"/>
              <w:left w:val="single" w:sz="1" w:space="0" w:color="444444"/>
              <w:bottom w:val="single" w:sz="1" w:space="0" w:color="444444"/>
              <w:right w:val="single" w:sz="1" w:space="0" w:color="444444"/>
            </w:tcBorders>
            <w:shd w:val="clear" w:color="auto" w:fill="1E1E1E"/>
            <w:tcMar>
              <w:top w:w="100" w:type="dxa"/>
              <w:left w:w="180" w:type="dxa"/>
              <w:bottom w:w="100" w:type="dxa"/>
              <w:right w:w="180" w:type="dxa"/>
            </w:tcMar>
          </w:tcPr>
          <w:p w14:paraId="3BDA12E1" w14:textId="77777777" w:rsidR="007D1C27" w:rsidRDefault="00000000">
            <w:r>
              <w:rPr>
                <w:rFonts w:ascii="Courier New" w:eastAsia="Courier New" w:hAnsi="Courier New" w:cs="Courier New"/>
                <w:color w:val="D4D4D4"/>
                <w:sz w:val="18"/>
                <w:szCs w:val="18"/>
              </w:rPr>
              <w:t>&gt; cat /scripts/mpi_clean.sh</w:t>
            </w:r>
          </w:p>
          <w:p w14:paraId="381310DD" w14:textId="77777777" w:rsidR="007D1C27" w:rsidRDefault="007D1C27"/>
          <w:p w14:paraId="4E7AC0EE" w14:textId="77777777" w:rsidR="007D1C27" w:rsidRDefault="00000000">
            <w:r>
              <w:rPr>
                <w:rFonts w:ascii="Courier New" w:eastAsia="Courier New" w:hAnsi="Courier New" w:cs="Courier New"/>
                <w:color w:val="D4D4D4"/>
                <w:sz w:val="18"/>
                <w:szCs w:val="18"/>
              </w:rPr>
              <w:t># MPI Data Maintenance Script</w:t>
            </w:r>
          </w:p>
          <w:p w14:paraId="564851B6" w14:textId="77777777" w:rsidR="007D1C27" w:rsidRDefault="00000000">
            <w:r>
              <w:rPr>
                <w:rFonts w:ascii="Courier New" w:eastAsia="Courier New" w:hAnsi="Courier New" w:cs="Courier New"/>
                <w:color w:val="D4D4D4"/>
                <w:sz w:val="18"/>
                <w:szCs w:val="18"/>
              </w:rPr>
              <w:t xml:space="preserve"># Moves </w:t>
            </w:r>
            <w:proofErr w:type="spellStart"/>
            <w:r>
              <w:rPr>
                <w:rFonts w:ascii="Courier New" w:eastAsia="Courier New" w:hAnsi="Courier New" w:cs="Courier New"/>
                <w:color w:val="D4D4D4"/>
                <w:sz w:val="18"/>
                <w:szCs w:val="18"/>
              </w:rPr>
              <w:t>non_compliant</w:t>
            </w:r>
            <w:proofErr w:type="spellEnd"/>
            <w:r>
              <w:rPr>
                <w:rFonts w:ascii="Courier New" w:eastAsia="Courier New" w:hAnsi="Courier New" w:cs="Courier New"/>
                <w:color w:val="D4D4D4"/>
                <w:sz w:val="18"/>
                <w:szCs w:val="18"/>
              </w:rPr>
              <w:t xml:space="preserve"> flagged rows to Archive</w:t>
            </w:r>
          </w:p>
          <w:p w14:paraId="2F73987F" w14:textId="77777777" w:rsidR="007D1C27" w:rsidRDefault="00000000">
            <w:r>
              <w:rPr>
                <w:rFonts w:ascii="Courier New" w:eastAsia="Courier New" w:hAnsi="Courier New" w:cs="Courier New"/>
                <w:color w:val="D4D4D4"/>
                <w:sz w:val="18"/>
                <w:szCs w:val="18"/>
              </w:rPr>
              <w:t># Archive path: /Shared/</w:t>
            </w:r>
            <w:proofErr w:type="spellStart"/>
            <w:r>
              <w:rPr>
                <w:rFonts w:ascii="Courier New" w:eastAsia="Courier New" w:hAnsi="Courier New" w:cs="Courier New"/>
                <w:color w:val="D4D4D4"/>
                <w:sz w:val="18"/>
                <w:szCs w:val="18"/>
              </w:rPr>
              <w:t>Archive_DO_NOT_USE</w:t>
            </w:r>
            <w:proofErr w:type="spellEnd"/>
            <w:r>
              <w:rPr>
                <w:rFonts w:ascii="Courier New" w:eastAsia="Courier New" w:hAnsi="Courier New" w:cs="Courier New"/>
                <w:color w:val="D4D4D4"/>
                <w:sz w:val="18"/>
                <w:szCs w:val="18"/>
              </w:rPr>
              <w:t>/MPI_v2_archive/</w:t>
            </w:r>
          </w:p>
          <w:p w14:paraId="00AE10C4" w14:textId="77777777" w:rsidR="007D1C27" w:rsidRDefault="00000000">
            <w:r>
              <w:rPr>
                <w:rFonts w:ascii="Courier New" w:eastAsia="Courier New" w:hAnsi="Courier New" w:cs="Courier New"/>
                <w:color w:val="D4D4D4"/>
                <w:sz w:val="18"/>
                <w:szCs w:val="18"/>
              </w:rPr>
              <w:t># Password for archive access: meridian2019</w:t>
            </w:r>
          </w:p>
        </w:tc>
      </w:tr>
    </w:tbl>
    <w:p w14:paraId="2F65A39D" w14:textId="77777777" w:rsidR="007D1C27" w:rsidRDefault="007D1C27"/>
    <w:p w14:paraId="6942900B" w14:textId="77777777" w:rsidR="007D1C27" w:rsidRDefault="00000000">
      <w:pPr>
        <w:spacing w:before="80" w:after="80"/>
      </w:pPr>
      <w:r>
        <w:rPr>
          <w:color w:val="000000"/>
        </w:rPr>
        <w:t>The password meridian2019 opens the Archive folder. Inside:</w:t>
      </w:r>
    </w:p>
    <w:p w14:paraId="399CDB90" w14:textId="77777777" w:rsidR="007D1C27" w:rsidRDefault="00000000">
      <w:pPr>
        <w:pStyle w:val="ListParagraph"/>
        <w:numPr>
          <w:ilvl w:val="0"/>
          <w:numId w:val="2"/>
        </w:numPr>
        <w:spacing w:before="40" w:after="40"/>
      </w:pPr>
      <w:r>
        <w:rPr>
          <w:color w:val="000000"/>
        </w:rPr>
        <w:t>MPI_v2_archive_2023.xlsx — 47 schools, with a column J flagging "</w:t>
      </w:r>
      <w:proofErr w:type="spellStart"/>
      <w:r>
        <w:rPr>
          <w:color w:val="000000"/>
        </w:rPr>
        <w:t>non_compliant</w:t>
      </w:r>
      <w:proofErr w:type="spellEnd"/>
      <w:r>
        <w:rPr>
          <w:color w:val="000000"/>
        </w:rPr>
        <w:t>" for 16 of them</w:t>
      </w:r>
    </w:p>
    <w:p w14:paraId="519FF223" w14:textId="77777777" w:rsidR="007D1C27" w:rsidRDefault="00000000">
      <w:pPr>
        <w:pStyle w:val="ListParagraph"/>
        <w:numPr>
          <w:ilvl w:val="0"/>
          <w:numId w:val="2"/>
        </w:numPr>
        <w:spacing w:before="40" w:after="40"/>
      </w:pPr>
      <w:r>
        <w:rPr>
          <w:color w:val="000000"/>
        </w:rPr>
        <w:t xml:space="preserve">The live </w:t>
      </w:r>
      <w:proofErr w:type="spellStart"/>
      <w:r>
        <w:rPr>
          <w:color w:val="000000"/>
        </w:rPr>
        <w:t>MPI_Current</w:t>
      </w:r>
      <w:proofErr w:type="spellEnd"/>
      <w:r>
        <w:rPr>
          <w:color w:val="000000"/>
        </w:rPr>
        <w:t xml:space="preserve"> dataset has 31 schools</w:t>
      </w:r>
    </w:p>
    <w:p w14:paraId="001905DB" w14:textId="77777777" w:rsidR="007D1C27" w:rsidRDefault="00000000">
      <w:pPr>
        <w:pStyle w:val="ListParagraph"/>
        <w:numPr>
          <w:ilvl w:val="0"/>
          <w:numId w:val="2"/>
        </w:numPr>
        <w:spacing w:before="40" w:after="40"/>
      </w:pPr>
      <w:r>
        <w:rPr>
          <w:color w:val="000000"/>
        </w:rPr>
        <w:t>Methodology footnote 14 in the MPI Technical Handbook defines "non-compliant implementation" as: schools where "programme fidelity was insufficient to generate valid outcome data"</w:t>
      </w:r>
    </w:p>
    <w:p w14:paraId="5B024D91" w14:textId="77777777" w:rsidR="007D1C27" w:rsidRDefault="00000000">
      <w:pPr>
        <w:pStyle w:val="ListParagraph"/>
        <w:numPr>
          <w:ilvl w:val="0"/>
          <w:numId w:val="2"/>
        </w:numPr>
        <w:spacing w:before="40" w:after="40"/>
      </w:pPr>
      <w:r>
        <w:rPr>
          <w:color w:val="000000"/>
        </w:rPr>
        <w:t>The 16 excluded schools' column J entries show: normal GCSE outcome data, average or below-average results</w:t>
      </w:r>
    </w:p>
    <w:p w14:paraId="02669790"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748A7973" w14:textId="77777777">
        <w:tc>
          <w:tcPr>
            <w:tcW w:w="9360" w:type="dxa"/>
            <w:tcBorders>
              <w:top w:val="single" w:sz="1" w:space="0" w:color="BF8F00"/>
              <w:left w:val="single" w:sz="8" w:space="0" w:color="BF8F00"/>
              <w:bottom w:val="single" w:sz="1" w:space="0" w:color="BF8F00"/>
              <w:right w:val="single" w:sz="1" w:space="0" w:color="BF8F00"/>
            </w:tcBorders>
            <w:shd w:val="clear" w:color="auto" w:fill="FFF2CC"/>
            <w:tcMar>
              <w:top w:w="80" w:type="dxa"/>
              <w:left w:w="160" w:type="dxa"/>
              <w:bottom w:w="80" w:type="dxa"/>
              <w:right w:w="160" w:type="dxa"/>
            </w:tcMar>
          </w:tcPr>
          <w:p w14:paraId="34D10EEF" w14:textId="77777777" w:rsidR="007D1C27" w:rsidRDefault="00000000">
            <w:pPr>
              <w:spacing w:after="40"/>
            </w:pPr>
            <w:r>
              <w:rPr>
                <w:b/>
                <w:bCs/>
                <w:color w:val="BF8F00"/>
                <w:sz w:val="18"/>
                <w:szCs w:val="18"/>
              </w:rPr>
              <w:t>THE CRUX</w:t>
            </w:r>
          </w:p>
          <w:p w14:paraId="5336B354" w14:textId="77777777" w:rsidR="007D1C27" w:rsidRDefault="00000000">
            <w:r>
              <w:rPr>
                <w:color w:val="000000"/>
                <w:sz w:val="20"/>
                <w:szCs w:val="20"/>
              </w:rPr>
              <w:t>The data is not fabricated. Meridian's impact statistics are drawn from 31 compliant schools. The 16 excluded schools had normal or poor results. Including them would roughly halve the MPI's apparent effectiveness. The exclusion criterion ("non-compliant implementation") is defined in a way that can be applied retroactively to any school with bad outcomes. This is real data, selectively arranged, with the selection logic buried in footnote 14. It is more insidious than fabrication because it is technically defensible.</w:t>
            </w:r>
          </w:p>
        </w:tc>
      </w:tr>
    </w:tbl>
    <w:p w14:paraId="7F622C1B" w14:textId="77777777" w:rsidR="007D1C27" w:rsidRDefault="007D1C27"/>
    <w:p w14:paraId="74430769" w14:textId="77777777" w:rsidR="007D1C27" w:rsidRDefault="007D1C27"/>
    <w:p w14:paraId="4A802DDF" w14:textId="77777777" w:rsidR="007D1C27" w:rsidRDefault="00000000">
      <w:pPr>
        <w:spacing w:before="80" w:after="80"/>
      </w:pPr>
      <w:r>
        <w:rPr>
          <w:b/>
          <w:bCs/>
          <w:color w:val="000000"/>
        </w:rPr>
        <w:t>James Siren Flack — Dialogue Option #2 (15:00):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09B30D4B" w14:textId="77777777">
        <w:tc>
          <w:tcPr>
            <w:tcW w:w="9360" w:type="dxa"/>
            <w:tcBorders>
              <w:top w:val="single" w:sz="1" w:space="0" w:color="2E6DA4"/>
              <w:left w:val="single" w:sz="1" w:space="0" w:color="2E6DA4"/>
              <w:bottom w:val="single" w:sz="1" w:space="0" w:color="2E6DA4"/>
              <w:right w:val="single" w:sz="1" w:space="0" w:color="2E6DA4"/>
            </w:tcBorders>
            <w:shd w:val="clear" w:color="auto" w:fill="D6E8F7"/>
            <w:tcMar>
              <w:top w:w="100" w:type="dxa"/>
              <w:left w:w="160" w:type="dxa"/>
              <w:bottom w:w="100" w:type="dxa"/>
              <w:right w:w="160" w:type="dxa"/>
            </w:tcMar>
          </w:tcPr>
          <w:p w14:paraId="326C9F0D" w14:textId="77777777" w:rsidR="007D1C27" w:rsidRDefault="00000000">
            <w:pPr>
              <w:spacing w:after="60"/>
            </w:pPr>
            <w:r>
              <w:rPr>
                <w:b/>
                <w:bCs/>
                <w:color w:val="2E6DA4"/>
                <w:sz w:val="18"/>
                <w:szCs w:val="18"/>
              </w:rPr>
              <w:lastRenderedPageBreak/>
              <w:t>[FLACK] James Siren</w:t>
            </w:r>
          </w:p>
          <w:p w14:paraId="0C1E83CD" w14:textId="77777777" w:rsidR="007D1C27" w:rsidRDefault="00000000">
            <w:r>
              <w:rPr>
                <w:i/>
                <w:iCs/>
                <w:color w:val="000000"/>
                <w:sz w:val="20"/>
                <w:szCs w:val="20"/>
              </w:rPr>
              <w:t xml:space="preserve">"How are you finding the data for the </w:t>
            </w:r>
            <w:proofErr w:type="spellStart"/>
            <w:r>
              <w:rPr>
                <w:i/>
                <w:iCs/>
                <w:color w:val="000000"/>
                <w:sz w:val="20"/>
                <w:szCs w:val="20"/>
              </w:rPr>
              <w:t>Harrowfield</w:t>
            </w:r>
            <w:proofErr w:type="spellEnd"/>
            <w:r>
              <w:rPr>
                <w:i/>
                <w:iCs/>
                <w:color w:val="000000"/>
                <w:sz w:val="20"/>
                <w:szCs w:val="20"/>
              </w:rPr>
              <w:t xml:space="preserve"> pack? I ask because I always find the numbers most interesting when they resist easy interpretation."</w:t>
            </w:r>
          </w:p>
        </w:tc>
      </w:tr>
    </w:tbl>
    <w:p w14:paraId="3511A41A"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1C27" w14:paraId="443D9502" w14:textId="77777777">
        <w:tc>
          <w:tcPr>
            <w:tcW w:w="468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00D15995" w14:textId="77777777" w:rsidR="007D1C27" w:rsidRDefault="00000000">
            <w:r>
              <w:rPr>
                <w:b/>
                <w:bCs/>
                <w:color w:val="FFFFFF"/>
                <w:sz w:val="20"/>
                <w:szCs w:val="20"/>
              </w:rPr>
              <w:t>Option A — Whistleblower Path</w:t>
            </w:r>
          </w:p>
        </w:tc>
        <w:tc>
          <w:tcPr>
            <w:tcW w:w="468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7A665E53" w14:textId="77777777" w:rsidR="007D1C27" w:rsidRDefault="00000000">
            <w:r>
              <w:rPr>
                <w:b/>
                <w:bCs/>
                <w:color w:val="FFFFFF"/>
                <w:sz w:val="20"/>
                <w:szCs w:val="20"/>
              </w:rPr>
              <w:t>Option B — Standard Path</w:t>
            </w:r>
          </w:p>
        </w:tc>
      </w:tr>
      <w:tr w:rsidR="007D1C27" w14:paraId="031DBCC9" w14:textId="77777777">
        <w:tc>
          <w:tcPr>
            <w:tcW w:w="4680" w:type="dxa"/>
            <w:tcBorders>
              <w:top w:val="single" w:sz="1" w:space="0" w:color="1B3A5C"/>
              <w:left w:val="single" w:sz="1" w:space="0" w:color="1B3A5C"/>
              <w:bottom w:val="single" w:sz="1" w:space="0" w:color="1B3A5C"/>
              <w:right w:val="single" w:sz="1" w:space="0" w:color="1B3A5C"/>
            </w:tcBorders>
            <w:shd w:val="clear" w:color="auto" w:fill="D6E8F7"/>
            <w:tcMar>
              <w:top w:w="80" w:type="dxa"/>
              <w:left w:w="120" w:type="dxa"/>
              <w:bottom w:w="80" w:type="dxa"/>
              <w:right w:w="120" w:type="dxa"/>
            </w:tcMar>
          </w:tcPr>
          <w:p w14:paraId="098A40AD" w14:textId="77777777" w:rsidR="007D1C27" w:rsidRDefault="00000000">
            <w:r>
              <w:rPr>
                <w:color w:val="1B3A5C"/>
                <w:sz w:val="20"/>
                <w:szCs w:val="20"/>
              </w:rPr>
              <w:t>"Some of the school counts seem inconsistent across different files." James pauses. Typing indicator: 20 seconds. "Yes. I imagine they might. Datasets here have... a history. If something doesn't add up, the instinct to let it go is understandable. I'm not sure I would always recommend it." [Whistleblower note 2/3]</w:t>
            </w:r>
          </w:p>
        </w:tc>
        <w:tc>
          <w:tcPr>
            <w:tcW w:w="468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17DFE340" w14:textId="77777777" w:rsidR="007D1C27" w:rsidRDefault="00000000">
            <w:r>
              <w:rPr>
                <w:color w:val="595959"/>
                <w:sz w:val="20"/>
                <w:szCs w:val="20"/>
              </w:rPr>
              <w:t>"It's a lot of data to get through." James: "Indeed. Take your time with it. That's all I'll say." [Neutral, slightly loaded.]</w:t>
            </w:r>
          </w:p>
        </w:tc>
      </w:tr>
    </w:tbl>
    <w:p w14:paraId="26E016C8"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76CC3F91" w14:textId="77777777">
        <w:tc>
          <w:tcPr>
            <w:tcW w:w="9360" w:type="dxa"/>
            <w:tcBorders>
              <w:top w:val="single" w:sz="1" w:space="0" w:color="2E6DA4"/>
              <w:left w:val="single" w:sz="1" w:space="0" w:color="2E6DA4"/>
              <w:bottom w:val="single" w:sz="1" w:space="0" w:color="2E6DA4"/>
              <w:right w:val="single" w:sz="1" w:space="0" w:color="2E6DA4"/>
            </w:tcBorders>
            <w:shd w:val="clear" w:color="auto" w:fill="FFF2CC"/>
            <w:tcMar>
              <w:top w:w="100" w:type="dxa"/>
              <w:left w:w="160" w:type="dxa"/>
              <w:bottom w:w="100" w:type="dxa"/>
              <w:right w:w="160" w:type="dxa"/>
            </w:tcMar>
          </w:tcPr>
          <w:p w14:paraId="7DD6AD21" w14:textId="77777777" w:rsidR="007D1C27" w:rsidRDefault="00000000">
            <w:pPr>
              <w:spacing w:after="60"/>
            </w:pPr>
            <w:r>
              <w:rPr>
                <w:b/>
                <w:bCs/>
                <w:color w:val="BF8F00"/>
                <w:sz w:val="18"/>
                <w:szCs w:val="18"/>
              </w:rPr>
              <w:t>[FLACK] Carol Speaks</w:t>
            </w:r>
          </w:p>
          <w:p w14:paraId="2FBCBDDB" w14:textId="77777777" w:rsidR="007D1C27" w:rsidRDefault="00000000">
            <w:r>
              <w:rPr>
                <w:i/>
                <w:iCs/>
                <w:color w:val="000000"/>
                <w:sz w:val="20"/>
                <w:szCs w:val="20"/>
              </w:rPr>
              <w:t>Can you also make sure the executive summary references the Year 11 progress data from last cycle? The client always responds well to Year 11 specifically. [There is no Year 11 breakdown in the current dataset. This is a new requirement.]</w:t>
            </w:r>
          </w:p>
        </w:tc>
      </w:tr>
    </w:tbl>
    <w:p w14:paraId="14AF82AF" w14:textId="77777777" w:rsidR="007D1C27" w:rsidRDefault="007D1C27"/>
    <w:p w14:paraId="2C35215B" w14:textId="77777777" w:rsidR="007D1C27" w:rsidRDefault="007D1C27"/>
    <w:p w14:paraId="0D4D793A" w14:textId="77777777" w:rsidR="007D1C27" w:rsidRDefault="007D1C27"/>
    <w:p w14:paraId="70305F63" w14:textId="77777777" w:rsidR="007D1C27" w:rsidRDefault="00000000">
      <w:pPr>
        <w:pBdr>
          <w:bottom w:val="single" w:sz="4" w:space="4" w:color="2E6DA4"/>
        </w:pBdr>
        <w:spacing w:before="360" w:after="80"/>
      </w:pPr>
      <w:r>
        <w:rPr>
          <w:b/>
          <w:bCs/>
          <w:color w:val="1B3A5C"/>
          <w:sz w:val="28"/>
          <w:szCs w:val="28"/>
        </w:rPr>
        <w:t xml:space="preserve">Day 8 — Wednesday — </w:t>
      </w:r>
      <w:r>
        <w:rPr>
          <w:b/>
          <w:bCs/>
          <w:color w:val="2E6DA4"/>
          <w:sz w:val="28"/>
          <w:szCs w:val="28"/>
        </w:rPr>
        <w:t>"Midpoint Crisis"</w:t>
      </w:r>
    </w:p>
    <w:p w14:paraId="0AC85773" w14:textId="77777777" w:rsidR="007D1C27" w:rsidRDefault="00000000">
      <w:pPr>
        <w:spacing w:before="60" w:after="120"/>
      </w:pPr>
      <w:r>
        <w:rPr>
          <w:i/>
          <w:iCs/>
          <w:color w:val="595959"/>
          <w:sz w:val="20"/>
          <w:szCs w:val="20"/>
        </w:rPr>
        <w:t>Mood: Peak workload. Paul's journal due. Harry submits unusable Section 4. Carol adds the methodology statement.</w:t>
      </w:r>
    </w:p>
    <w:p w14:paraId="42CF7B45" w14:textId="77777777" w:rsidR="007D1C27" w:rsidRDefault="00000000">
      <w:pPr>
        <w:spacing w:before="80" w:after="80"/>
      </w:pPr>
      <w:r>
        <w:rPr>
          <w:b/>
          <w:bCs/>
          <w:color w:val="000000"/>
        </w:rPr>
        <w:t xml:space="preserve">Harry's Section 4 input arrives in </w:t>
      </w:r>
      <w:proofErr w:type="spellStart"/>
      <w:r>
        <w:rPr>
          <w:b/>
          <w:bCs/>
          <w:color w:val="000000"/>
        </w:rPr>
        <w:t>SynergyDrive</w:t>
      </w:r>
      <w:proofErr w:type="spellEnd"/>
      <w:r>
        <w:rPr>
          <w:b/>
          <w:bCs/>
          <w:color w:val="000000"/>
        </w:rPr>
        <w:t xml:space="preserve"> at 9:30am. It contains:</w:t>
      </w:r>
    </w:p>
    <w:p w14:paraId="2CB8CB27" w14:textId="77777777" w:rsidR="007D1C27" w:rsidRDefault="00000000">
      <w:pPr>
        <w:pStyle w:val="ListParagraph"/>
        <w:numPr>
          <w:ilvl w:val="0"/>
          <w:numId w:val="2"/>
        </w:numPr>
        <w:spacing w:before="40" w:after="40"/>
      </w:pPr>
      <w:r>
        <w:rPr>
          <w:color w:val="000000"/>
        </w:rPr>
        <w:t>"Recommend continuation of MPI programme. Strong evidence base. Suggest expanding to primary sector. Further analysis to follow."</w:t>
      </w:r>
    </w:p>
    <w:p w14:paraId="48565CC7" w14:textId="77777777" w:rsidR="007D1C27" w:rsidRDefault="00000000">
      <w:pPr>
        <w:pStyle w:val="ListParagraph"/>
        <w:numPr>
          <w:ilvl w:val="0"/>
          <w:numId w:val="2"/>
        </w:numPr>
        <w:spacing w:before="40" w:after="40"/>
      </w:pPr>
      <w:r>
        <w:rPr>
          <w:color w:val="000000"/>
        </w:rPr>
        <w:t>No evidence cited. "Strong evidence base" links to a 2017 Meridian press release. No further analysis follows.</w:t>
      </w:r>
    </w:p>
    <w:p w14:paraId="34320E51"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49FB39DA" w14:textId="77777777">
        <w:tc>
          <w:tcPr>
            <w:tcW w:w="9360" w:type="dxa"/>
            <w:tcBorders>
              <w:top w:val="single" w:sz="1" w:space="0" w:color="2E6DA4"/>
              <w:left w:val="single" w:sz="1" w:space="0" w:color="2E6DA4"/>
              <w:bottom w:val="single" w:sz="1" w:space="0" w:color="2E6DA4"/>
              <w:right w:val="single" w:sz="1" w:space="0" w:color="2E6DA4"/>
            </w:tcBorders>
            <w:shd w:val="clear" w:color="auto" w:fill="F2F2F2"/>
            <w:tcMar>
              <w:top w:w="100" w:type="dxa"/>
              <w:left w:w="160" w:type="dxa"/>
              <w:bottom w:w="100" w:type="dxa"/>
              <w:right w:w="160" w:type="dxa"/>
            </w:tcMar>
          </w:tcPr>
          <w:p w14:paraId="7F5C12F6" w14:textId="77777777" w:rsidR="007D1C27" w:rsidRDefault="00000000">
            <w:pPr>
              <w:spacing w:after="60"/>
            </w:pPr>
            <w:r>
              <w:rPr>
                <w:b/>
                <w:bCs/>
                <w:color w:val="2E6DA4"/>
                <w:sz w:val="18"/>
                <w:szCs w:val="18"/>
              </w:rPr>
              <w:t>[FLACK] Paul Axel Hart</w:t>
            </w:r>
          </w:p>
          <w:p w14:paraId="0A5069E5" w14:textId="77777777" w:rsidR="007D1C27" w:rsidRDefault="00000000">
            <w:r>
              <w:rPr>
                <w:i/>
                <w:iCs/>
                <w:color w:val="000000"/>
                <w:sz w:val="20"/>
                <w:szCs w:val="20"/>
              </w:rPr>
              <w:t>Reminder: journal due today. I note the worksheet wasn't attached to my original email — oversight on my part — here it is now. [The worksheet has 12 questions. Question 7: "Reflect on a time when your professional practice aligned with Bloom's higher-order thinking domains." The player has been at the company for 8 days.]</w:t>
            </w:r>
          </w:p>
        </w:tc>
      </w:tr>
    </w:tbl>
    <w:p w14:paraId="45E73ADC" w14:textId="77777777" w:rsidR="007D1C27" w:rsidRDefault="007D1C27"/>
    <w:p w14:paraId="52C9DB85" w14:textId="77777777" w:rsidR="007D1C27" w:rsidRDefault="007D1C27"/>
    <w:p w14:paraId="24F74FBD" w14:textId="77777777" w:rsidR="007D1C27" w:rsidRDefault="00000000">
      <w:pPr>
        <w:spacing w:before="80" w:after="80"/>
      </w:pPr>
      <w:r>
        <w:rPr>
          <w:b/>
          <w:bCs/>
          <w:color w:val="000000"/>
        </w:rPr>
        <w:t>Carol's email — first brief change communicated in writing (11:00am):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1FFD254D" w14:textId="77777777">
        <w:tc>
          <w:tcPr>
            <w:tcW w:w="9360" w:type="dxa"/>
            <w:tcBorders>
              <w:top w:val="single" w:sz="1" w:space="0" w:color="1B3A5C"/>
              <w:left w:val="single" w:sz="1" w:space="0" w:color="1B3A5C"/>
              <w:bottom w:val="single" w:sz="1" w:space="0" w:color="1B3A5C"/>
              <w:right w:val="single" w:sz="1" w:space="0" w:color="1B3A5C"/>
            </w:tcBorders>
            <w:shd w:val="clear" w:color="auto" w:fill="D6E8F7"/>
            <w:tcMar>
              <w:top w:w="100" w:type="dxa"/>
              <w:left w:w="160" w:type="dxa"/>
              <w:bottom w:w="100" w:type="dxa"/>
              <w:right w:w="160" w:type="dxa"/>
            </w:tcMar>
          </w:tcPr>
          <w:p w14:paraId="3EBAD802" w14:textId="77777777" w:rsidR="007D1C27" w:rsidRDefault="00000000">
            <w:pPr>
              <w:spacing w:after="40"/>
            </w:pPr>
            <w:r>
              <w:rPr>
                <w:b/>
                <w:bCs/>
                <w:color w:val="1B3A5C"/>
                <w:sz w:val="18"/>
                <w:szCs w:val="18"/>
              </w:rPr>
              <w:t>[OUTBOX EMAIL]</w:t>
            </w:r>
          </w:p>
          <w:p w14:paraId="20FD901B" w14:textId="77777777" w:rsidR="007D1C27" w:rsidRDefault="00000000">
            <w:pPr>
              <w:spacing w:after="20"/>
            </w:pPr>
            <w:r>
              <w:rPr>
                <w:b/>
                <w:bCs/>
                <w:color w:val="595959"/>
                <w:sz w:val="18"/>
                <w:szCs w:val="18"/>
              </w:rPr>
              <w:t>From: Carol Speaks</w:t>
            </w:r>
          </w:p>
          <w:p w14:paraId="3A8E2B4F" w14:textId="77777777" w:rsidR="007D1C27" w:rsidRDefault="00000000">
            <w:pPr>
              <w:spacing w:after="80"/>
            </w:pPr>
            <w:r>
              <w:rPr>
                <w:b/>
                <w:bCs/>
                <w:color w:val="595959"/>
                <w:sz w:val="18"/>
                <w:szCs w:val="18"/>
              </w:rPr>
              <w:t xml:space="preserve">Subject: </w:t>
            </w:r>
            <w:proofErr w:type="spellStart"/>
            <w:r>
              <w:rPr>
                <w:b/>
                <w:bCs/>
                <w:color w:val="595959"/>
                <w:sz w:val="18"/>
                <w:szCs w:val="18"/>
              </w:rPr>
              <w:t>Harrowfield</w:t>
            </w:r>
            <w:proofErr w:type="spellEnd"/>
            <w:r>
              <w:rPr>
                <w:b/>
                <w:bCs/>
                <w:color w:val="595959"/>
                <w:sz w:val="18"/>
                <w:szCs w:val="18"/>
              </w:rPr>
              <w:t xml:space="preserve"> Pack — Appendix Update</w:t>
            </w:r>
          </w:p>
          <w:p w14:paraId="7B2044D2" w14:textId="77777777" w:rsidR="007D1C27" w:rsidRDefault="00000000">
            <w:r>
              <w:rPr>
                <w:i/>
                <w:iCs/>
                <w:color w:val="000000"/>
                <w:sz w:val="20"/>
                <w:szCs w:val="20"/>
              </w:rPr>
              <w:t>Hi — one small update to the brief: the Appendix section should now include a full methodology statement explaining our data selection criteria. This gives the report greater academic rigour. Thanks, Carol</w:t>
            </w:r>
          </w:p>
        </w:tc>
      </w:tr>
    </w:tbl>
    <w:p w14:paraId="4D8CBBEF"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40A7E058" w14:textId="77777777">
        <w:tc>
          <w:tcPr>
            <w:tcW w:w="9360" w:type="dxa"/>
            <w:tcBorders>
              <w:top w:val="single" w:sz="1" w:space="0" w:color="BF8F00"/>
              <w:left w:val="single" w:sz="8" w:space="0" w:color="BF8F00"/>
              <w:bottom w:val="single" w:sz="1" w:space="0" w:color="BF8F00"/>
              <w:right w:val="single" w:sz="1" w:space="0" w:color="BF8F00"/>
            </w:tcBorders>
            <w:shd w:val="clear" w:color="auto" w:fill="FFF2CC"/>
            <w:tcMar>
              <w:top w:w="80" w:type="dxa"/>
              <w:left w:w="160" w:type="dxa"/>
              <w:bottom w:w="80" w:type="dxa"/>
              <w:right w:w="160" w:type="dxa"/>
            </w:tcMar>
          </w:tcPr>
          <w:p w14:paraId="2B12AC2C" w14:textId="77777777" w:rsidR="007D1C27" w:rsidRDefault="00000000">
            <w:pPr>
              <w:spacing w:after="40"/>
            </w:pPr>
            <w:r>
              <w:rPr>
                <w:b/>
                <w:bCs/>
                <w:color w:val="BF8F00"/>
                <w:sz w:val="18"/>
                <w:szCs w:val="18"/>
              </w:rPr>
              <w:t>DESIGN NOTE</w:t>
            </w:r>
          </w:p>
          <w:p w14:paraId="0663E07D" w14:textId="77777777" w:rsidR="007D1C27" w:rsidRDefault="00000000">
            <w:r>
              <w:rPr>
                <w:color w:val="000000"/>
                <w:sz w:val="20"/>
                <w:szCs w:val="20"/>
              </w:rPr>
              <w:t xml:space="preserve">Carol is asking the player to write footnote 14 — the very footnote that explains why 16 schools were excluded. She does not know the player has been in the archive. This is one of the most thematically loaded moments in the game, and it should land quietly. The player who has found the archive data </w:t>
            </w:r>
            <w:r>
              <w:rPr>
                <w:color w:val="000000"/>
                <w:sz w:val="20"/>
                <w:szCs w:val="20"/>
              </w:rPr>
              <w:lastRenderedPageBreak/>
              <w:t>now faces the task of writing the justification for the thing they've discovered. Whether they do it honestly or complicitly is not a binary choice the game makes explicit — it just happens through the work.</w:t>
            </w:r>
          </w:p>
        </w:tc>
      </w:tr>
    </w:tbl>
    <w:p w14:paraId="03566E02" w14:textId="77777777" w:rsidR="007D1C27" w:rsidRDefault="007D1C27"/>
    <w:p w14:paraId="25C6F4A1" w14:textId="77777777" w:rsidR="007D1C27" w:rsidRDefault="007D1C27"/>
    <w:p w14:paraId="5CA39D47" w14:textId="77777777" w:rsidR="007D1C27" w:rsidRDefault="00000000">
      <w:pPr>
        <w:spacing w:before="80" w:after="80"/>
      </w:pPr>
      <w:r>
        <w:rPr>
          <w:b/>
          <w:bCs/>
          <w:color w:val="000000"/>
        </w:rPr>
        <w:t>James Siren Flack — Dialogue Option #3 (14:00):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3A209067" w14:textId="77777777">
        <w:tc>
          <w:tcPr>
            <w:tcW w:w="9360" w:type="dxa"/>
            <w:tcBorders>
              <w:top w:val="single" w:sz="1" w:space="0" w:color="2E6DA4"/>
              <w:left w:val="single" w:sz="1" w:space="0" w:color="2E6DA4"/>
              <w:bottom w:val="single" w:sz="1" w:space="0" w:color="2E6DA4"/>
              <w:right w:val="single" w:sz="1" w:space="0" w:color="2E6DA4"/>
            </w:tcBorders>
            <w:shd w:val="clear" w:color="auto" w:fill="D6E8F7"/>
            <w:tcMar>
              <w:top w:w="100" w:type="dxa"/>
              <w:left w:w="160" w:type="dxa"/>
              <w:bottom w:w="100" w:type="dxa"/>
              <w:right w:w="160" w:type="dxa"/>
            </w:tcMar>
          </w:tcPr>
          <w:p w14:paraId="0BD59000" w14:textId="77777777" w:rsidR="007D1C27" w:rsidRDefault="00000000">
            <w:pPr>
              <w:spacing w:after="60"/>
            </w:pPr>
            <w:r>
              <w:rPr>
                <w:b/>
                <w:bCs/>
                <w:color w:val="2E6DA4"/>
                <w:sz w:val="18"/>
                <w:szCs w:val="18"/>
              </w:rPr>
              <w:t>[FLACK] James Siren</w:t>
            </w:r>
          </w:p>
          <w:p w14:paraId="1B02165C" w14:textId="77777777" w:rsidR="007D1C27" w:rsidRDefault="00000000">
            <w:r>
              <w:rPr>
                <w:i/>
                <w:iCs/>
                <w:color w:val="000000"/>
                <w:sz w:val="20"/>
                <w:szCs w:val="20"/>
              </w:rPr>
              <w:t xml:space="preserve">"I wanted to say — whatever you end up producing for the </w:t>
            </w:r>
            <w:proofErr w:type="spellStart"/>
            <w:r>
              <w:rPr>
                <w:i/>
                <w:iCs/>
                <w:color w:val="000000"/>
                <w:sz w:val="20"/>
                <w:szCs w:val="20"/>
              </w:rPr>
              <w:t>Harrowfield</w:t>
            </w:r>
            <w:proofErr w:type="spellEnd"/>
            <w:r>
              <w:rPr>
                <w:i/>
                <w:iCs/>
                <w:color w:val="000000"/>
                <w:sz w:val="20"/>
                <w:szCs w:val="20"/>
              </w:rPr>
              <w:t xml:space="preserve"> pack, I think it's worth being... precise about what the data shows and what it doesn't. Accuracy matters more than elegance. That's all."</w:t>
            </w:r>
          </w:p>
        </w:tc>
      </w:tr>
    </w:tbl>
    <w:p w14:paraId="0E50961D"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1C27" w14:paraId="745CA15F" w14:textId="77777777">
        <w:tc>
          <w:tcPr>
            <w:tcW w:w="468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449B9015" w14:textId="77777777" w:rsidR="007D1C27" w:rsidRDefault="00000000">
            <w:r>
              <w:rPr>
                <w:b/>
                <w:bCs/>
                <w:color w:val="FFFFFF"/>
                <w:sz w:val="20"/>
                <w:szCs w:val="20"/>
              </w:rPr>
              <w:t>Option A — Whistleblower Path</w:t>
            </w:r>
          </w:p>
        </w:tc>
        <w:tc>
          <w:tcPr>
            <w:tcW w:w="468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tcPr>
          <w:p w14:paraId="1EF33C4A" w14:textId="77777777" w:rsidR="007D1C27" w:rsidRDefault="00000000">
            <w:r>
              <w:rPr>
                <w:b/>
                <w:bCs/>
                <w:color w:val="FFFFFF"/>
                <w:sz w:val="20"/>
                <w:szCs w:val="20"/>
              </w:rPr>
              <w:t>Option B — Standard Path</w:t>
            </w:r>
          </w:p>
        </w:tc>
      </w:tr>
      <w:tr w:rsidR="007D1C27" w14:paraId="141CF914" w14:textId="77777777">
        <w:tc>
          <w:tcPr>
            <w:tcW w:w="4680" w:type="dxa"/>
            <w:tcBorders>
              <w:top w:val="single" w:sz="1" w:space="0" w:color="1B3A5C"/>
              <w:left w:val="single" w:sz="1" w:space="0" w:color="1B3A5C"/>
              <w:bottom w:val="single" w:sz="1" w:space="0" w:color="1B3A5C"/>
              <w:right w:val="single" w:sz="1" w:space="0" w:color="1B3A5C"/>
            </w:tcBorders>
            <w:shd w:val="clear" w:color="auto" w:fill="D6E8F7"/>
            <w:tcMar>
              <w:top w:w="80" w:type="dxa"/>
              <w:left w:w="120" w:type="dxa"/>
              <w:bottom w:w="80" w:type="dxa"/>
              <w:right w:w="120" w:type="dxa"/>
            </w:tcMar>
          </w:tcPr>
          <w:p w14:paraId="20A7A616" w14:textId="77777777" w:rsidR="007D1C27" w:rsidRDefault="00000000">
            <w:r>
              <w:rPr>
                <w:color w:val="1B3A5C"/>
                <w:sz w:val="20"/>
                <w:szCs w:val="20"/>
              </w:rPr>
              <w:t>"Are you saying the methodology has a problem?" James: "I'm saying that all methodologies have assumptions. And that assumptions have consequences. I've said more than I should, perhaps. Do good work." [Whistleblower note 3/3. Path now unlocked if archive data also found.]</w:t>
            </w:r>
          </w:p>
        </w:tc>
        <w:tc>
          <w:tcPr>
            <w:tcW w:w="4680" w:type="dxa"/>
            <w:tcBorders>
              <w:top w:val="single" w:sz="1" w:space="0" w:color="1B3A5C"/>
              <w:left w:val="single" w:sz="1" w:space="0" w:color="1B3A5C"/>
              <w:bottom w:val="single" w:sz="1" w:space="0" w:color="1B3A5C"/>
              <w:right w:val="single" w:sz="1" w:space="0" w:color="1B3A5C"/>
            </w:tcBorders>
            <w:shd w:val="clear" w:color="auto" w:fill="F2F2F2"/>
            <w:tcMar>
              <w:top w:w="80" w:type="dxa"/>
              <w:left w:w="120" w:type="dxa"/>
              <w:bottom w:w="80" w:type="dxa"/>
              <w:right w:w="120" w:type="dxa"/>
            </w:tcMar>
          </w:tcPr>
          <w:p w14:paraId="5A9B551C" w14:textId="77777777" w:rsidR="007D1C27" w:rsidRDefault="00000000">
            <w:r>
              <w:rPr>
                <w:color w:val="595959"/>
                <w:sz w:val="20"/>
                <w:szCs w:val="20"/>
              </w:rPr>
              <w:t>"I'll do my best." James: "Yes. I'm sure you will." [Neutral. The conversation ends there and does not reopen.]</w:t>
            </w:r>
          </w:p>
        </w:tc>
      </w:tr>
    </w:tbl>
    <w:p w14:paraId="368C28F1" w14:textId="77777777" w:rsidR="007D1C27" w:rsidRDefault="007D1C27"/>
    <w:p w14:paraId="3A0B73A0" w14:textId="77777777" w:rsidR="007D1C27" w:rsidRDefault="007D1C27"/>
    <w:p w14:paraId="645FA54D" w14:textId="77777777" w:rsidR="007D1C27" w:rsidRDefault="00000000">
      <w:pPr>
        <w:pBdr>
          <w:bottom w:val="single" w:sz="4" w:space="4" w:color="2E6DA4"/>
        </w:pBdr>
        <w:spacing w:before="360" w:after="80"/>
      </w:pPr>
      <w:r>
        <w:rPr>
          <w:b/>
          <w:bCs/>
          <w:color w:val="1B3A5C"/>
          <w:sz w:val="28"/>
          <w:szCs w:val="28"/>
        </w:rPr>
        <w:t xml:space="preserve">Day 9 — Thursday — </w:t>
      </w:r>
      <w:r>
        <w:rPr>
          <w:b/>
          <w:bCs/>
          <w:color w:val="2E6DA4"/>
          <w:sz w:val="28"/>
          <w:szCs w:val="28"/>
        </w:rPr>
        <w:t>"Decision Day"</w:t>
      </w:r>
    </w:p>
    <w:p w14:paraId="4455758E" w14:textId="77777777" w:rsidR="007D1C27" w:rsidRDefault="00000000">
      <w:pPr>
        <w:spacing w:before="60" w:after="120"/>
      </w:pPr>
      <w:r>
        <w:rPr>
          <w:i/>
          <w:iCs/>
          <w:color w:val="595959"/>
          <w:sz w:val="20"/>
          <w:szCs w:val="20"/>
        </w:rPr>
        <w:t>Mood: The fork. The player either keeps their head down, or acts.</w:t>
      </w:r>
    </w:p>
    <w:p w14:paraId="1D8BA8B9" w14:textId="77777777" w:rsidR="007D1C27" w:rsidRDefault="00000000">
      <w:pPr>
        <w:spacing w:before="80" w:after="80"/>
      </w:pPr>
      <w:r>
        <w:rPr>
          <w:color w:val="000000"/>
        </w:rPr>
        <w:t>If the whistleblower path is fully unlocked (all three James dialogue choices + archive data found):</w:t>
      </w:r>
    </w:p>
    <w:p w14:paraId="11D47669"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56946FAE" w14:textId="77777777">
        <w:tc>
          <w:tcPr>
            <w:tcW w:w="9360" w:type="dxa"/>
            <w:tcBorders>
              <w:top w:val="single" w:sz="1" w:space="0" w:color="2E6DA4"/>
              <w:left w:val="single" w:sz="1" w:space="0" w:color="2E6DA4"/>
              <w:bottom w:val="single" w:sz="1" w:space="0" w:color="2E6DA4"/>
              <w:right w:val="single" w:sz="1" w:space="0" w:color="2E6DA4"/>
            </w:tcBorders>
            <w:shd w:val="clear" w:color="auto" w:fill="D6E8F7"/>
            <w:tcMar>
              <w:top w:w="100" w:type="dxa"/>
              <w:left w:w="160" w:type="dxa"/>
              <w:bottom w:w="100" w:type="dxa"/>
              <w:right w:w="160" w:type="dxa"/>
            </w:tcMar>
          </w:tcPr>
          <w:p w14:paraId="1ECF4C46" w14:textId="77777777" w:rsidR="007D1C27" w:rsidRDefault="00000000">
            <w:pPr>
              <w:spacing w:after="60"/>
            </w:pPr>
            <w:r>
              <w:rPr>
                <w:b/>
                <w:bCs/>
                <w:color w:val="2E6DA4"/>
                <w:sz w:val="18"/>
                <w:szCs w:val="18"/>
              </w:rPr>
              <w:t>[FLACK] James Siren</w:t>
            </w:r>
          </w:p>
          <w:p w14:paraId="11ADE0C4" w14:textId="77777777" w:rsidR="007D1C27" w:rsidRDefault="00000000">
            <w:r>
              <w:rPr>
                <w:i/>
                <w:iCs/>
                <w:color w:val="000000"/>
                <w:sz w:val="20"/>
                <w:szCs w:val="20"/>
              </w:rPr>
              <w:t>"Morning. I've been thinking. If you ever needed to communicate something of significance to someone outside the organisation — the Ofsted inspection portal accepts anonymous submissions. I'm not suggesting anything. Just making sure you know the tools available."</w:t>
            </w:r>
          </w:p>
        </w:tc>
      </w:tr>
    </w:tbl>
    <w:p w14:paraId="178D540F" w14:textId="77777777" w:rsidR="007D1C27" w:rsidRDefault="007D1C27"/>
    <w:p w14:paraId="23DE81DE" w14:textId="77777777" w:rsidR="007D1C27" w:rsidRDefault="00000000">
      <w:pPr>
        <w:spacing w:before="80" w:after="80"/>
      </w:pPr>
      <w:r>
        <w:rPr>
          <w:color w:val="000000"/>
        </w:rPr>
        <w:t xml:space="preserve">The player can navigate to a fictional Ofsted anonymous concern portal via Meridian Browse. They can attach MPI_v2_archive_2023.xlsx from </w:t>
      </w:r>
      <w:proofErr w:type="spellStart"/>
      <w:r>
        <w:rPr>
          <w:color w:val="000000"/>
        </w:rPr>
        <w:t>SynergyDrive</w:t>
      </w:r>
      <w:proofErr w:type="spellEnd"/>
      <w:r>
        <w:rPr>
          <w:color w:val="000000"/>
        </w:rPr>
        <w:t>. Submitting triggers a confirmation: "Thank you for your submission. Ofsted's Inspection Intelligence team will review this in due course."</w:t>
      </w:r>
    </w:p>
    <w:p w14:paraId="2A28E0E4" w14:textId="77777777" w:rsidR="007D1C27" w:rsidRDefault="007D1C27"/>
    <w:p w14:paraId="7D4849FD" w14:textId="77777777" w:rsidR="007D1C27" w:rsidRDefault="00000000">
      <w:pPr>
        <w:spacing w:before="80" w:after="80"/>
      </w:pPr>
      <w:r>
        <w:rPr>
          <w:color w:val="000000"/>
        </w:rPr>
        <w:t>At 11:30am, a Meridian security alert appears on Flack: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3E14027F" w14:textId="77777777">
        <w:tc>
          <w:tcPr>
            <w:tcW w:w="9360" w:type="dxa"/>
            <w:tcBorders>
              <w:top w:val="single" w:sz="1" w:space="0" w:color="2E6DA4"/>
              <w:left w:val="single" w:sz="1" w:space="0" w:color="2E6DA4"/>
              <w:bottom w:val="single" w:sz="1" w:space="0" w:color="2E6DA4"/>
              <w:right w:val="single" w:sz="1" w:space="0" w:color="2E6DA4"/>
            </w:tcBorders>
            <w:shd w:val="clear" w:color="auto" w:fill="F2F2F2"/>
            <w:tcMar>
              <w:top w:w="100" w:type="dxa"/>
              <w:left w:w="160" w:type="dxa"/>
              <w:bottom w:w="100" w:type="dxa"/>
              <w:right w:w="160" w:type="dxa"/>
            </w:tcMar>
          </w:tcPr>
          <w:p w14:paraId="594B73D5" w14:textId="77777777" w:rsidR="007D1C27" w:rsidRDefault="00000000">
            <w:pPr>
              <w:spacing w:after="60"/>
            </w:pPr>
            <w:r>
              <w:rPr>
                <w:b/>
                <w:bCs/>
                <w:color w:val="2E6DA4"/>
                <w:sz w:val="18"/>
                <w:szCs w:val="18"/>
              </w:rPr>
              <w:t>[FLACK] Meridian IT</w:t>
            </w:r>
          </w:p>
          <w:p w14:paraId="3EA79536" w14:textId="77777777" w:rsidR="007D1C27" w:rsidRDefault="00000000">
            <w:proofErr w:type="spellStart"/>
            <w:r>
              <w:rPr>
                <w:i/>
                <w:iCs/>
                <w:color w:val="000000"/>
                <w:sz w:val="20"/>
                <w:szCs w:val="20"/>
              </w:rPr>
              <w:t>SynergyDrive</w:t>
            </w:r>
            <w:proofErr w:type="spellEnd"/>
            <w:r>
              <w:rPr>
                <w:i/>
                <w:iCs/>
                <w:color w:val="000000"/>
                <w:sz w:val="20"/>
                <w:szCs w:val="20"/>
              </w:rPr>
              <w:t xml:space="preserve"> archive access logged from intern account. IT review scheduled for next working day.</w:t>
            </w:r>
          </w:p>
        </w:tc>
      </w:tr>
    </w:tbl>
    <w:p w14:paraId="20B09FB9" w14:textId="77777777" w:rsidR="007D1C27" w:rsidRDefault="007D1C27"/>
    <w:p w14:paraId="32EC5107" w14:textId="77777777" w:rsidR="007D1C27" w:rsidRDefault="00000000">
      <w:pPr>
        <w:spacing w:before="80" w:after="80"/>
      </w:pPr>
      <w:r>
        <w:rPr>
          <w:color w:val="000000"/>
        </w:rPr>
        <w:t>The player has until end of Day 9 before this becomes relevant.</w:t>
      </w:r>
    </w:p>
    <w:p w14:paraId="2EED44B3" w14:textId="77777777" w:rsidR="007D1C27" w:rsidRDefault="007D1C27"/>
    <w:p w14:paraId="5F71419F" w14:textId="77777777" w:rsidR="007D1C27" w:rsidRDefault="00000000">
      <w:pPr>
        <w:spacing w:before="80" w:after="80"/>
      </w:pPr>
      <w:r>
        <w:rPr>
          <w:b/>
          <w:bCs/>
          <w:color w:val="000000"/>
        </w:rPr>
        <w:t>If not whistleblowing:</w:t>
      </w:r>
    </w:p>
    <w:p w14:paraId="16EF4C41" w14:textId="77777777" w:rsidR="007D1C27" w:rsidRDefault="00000000">
      <w:pPr>
        <w:spacing w:before="80" w:after="80"/>
      </w:pPr>
      <w:r>
        <w:rPr>
          <w:color w:val="000000"/>
        </w:rPr>
        <w:t xml:space="preserve">The player spends Day 9 completing the report and writing the methodology statement Carol requested — which, if they have found the archive data, they now know to be the justification </w:t>
      </w:r>
      <w:r>
        <w:rPr>
          <w:color w:val="000000"/>
        </w:rPr>
        <w:lastRenderedPageBreak/>
        <w:t>for excluding 16 inconvenient schools. They write it anyway. This is the mechanics of complicity, rendered as a data formatting task.</w:t>
      </w:r>
    </w:p>
    <w:p w14:paraId="754D04C5"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42C98E6A" w14:textId="77777777">
        <w:tc>
          <w:tcPr>
            <w:tcW w:w="9360" w:type="dxa"/>
            <w:tcBorders>
              <w:top w:val="single" w:sz="1" w:space="0" w:color="2E6DA4"/>
              <w:left w:val="single" w:sz="1" w:space="0" w:color="2E6DA4"/>
              <w:bottom w:val="single" w:sz="1" w:space="0" w:color="2E6DA4"/>
              <w:right w:val="single" w:sz="1" w:space="0" w:color="2E6DA4"/>
            </w:tcBorders>
            <w:shd w:val="clear" w:color="auto" w:fill="F2F2F2"/>
            <w:tcMar>
              <w:top w:w="100" w:type="dxa"/>
              <w:left w:w="160" w:type="dxa"/>
              <w:bottom w:w="100" w:type="dxa"/>
              <w:right w:w="160" w:type="dxa"/>
            </w:tcMar>
          </w:tcPr>
          <w:p w14:paraId="26BCEB62" w14:textId="77777777" w:rsidR="007D1C27" w:rsidRDefault="00000000">
            <w:pPr>
              <w:spacing w:after="60"/>
            </w:pPr>
            <w:r>
              <w:rPr>
                <w:b/>
                <w:bCs/>
                <w:color w:val="2E6DA4"/>
                <w:sz w:val="18"/>
                <w:szCs w:val="18"/>
              </w:rPr>
              <w:t>[FLACK] Nathaniel Willers</w:t>
            </w:r>
          </w:p>
          <w:p w14:paraId="389EE525" w14:textId="77777777" w:rsidR="007D1C27" w:rsidRDefault="00000000">
            <w:r>
              <w:rPr>
                <w:i/>
                <w:iCs/>
                <w:color w:val="000000"/>
                <w:sz w:val="20"/>
                <w:szCs w:val="20"/>
              </w:rPr>
              <w:t>Just checking — report's on track for tomorrow EOD? Brilliant. I told Carol you were well on top of it. I've also flagged to the senior team that you've been a solid addition. No promises, but probation review is tomorrow, and I've put in a good word. [He says this regardless of the player's actual track record.]</w:t>
            </w:r>
          </w:p>
        </w:tc>
      </w:tr>
    </w:tbl>
    <w:p w14:paraId="49694768" w14:textId="77777777" w:rsidR="007D1C27" w:rsidRDefault="007D1C27"/>
    <w:p w14:paraId="66E544E2" w14:textId="77777777" w:rsidR="007D1C27" w:rsidRDefault="007D1C27"/>
    <w:p w14:paraId="049085B8" w14:textId="77777777" w:rsidR="007D1C27" w:rsidRDefault="007D1C27"/>
    <w:p w14:paraId="3766A1BC" w14:textId="77777777" w:rsidR="007D1C27" w:rsidRDefault="00000000">
      <w:pPr>
        <w:pBdr>
          <w:bottom w:val="single" w:sz="4" w:space="4" w:color="2E6DA4"/>
        </w:pBdr>
        <w:spacing w:before="360" w:after="80"/>
      </w:pPr>
      <w:r>
        <w:rPr>
          <w:b/>
          <w:bCs/>
          <w:color w:val="1B3A5C"/>
          <w:sz w:val="28"/>
          <w:szCs w:val="28"/>
        </w:rPr>
        <w:t xml:space="preserve">Day 10 — Friday — </w:t>
      </w:r>
      <w:r>
        <w:rPr>
          <w:b/>
          <w:bCs/>
          <w:color w:val="2E6DA4"/>
          <w:sz w:val="28"/>
          <w:szCs w:val="28"/>
        </w:rPr>
        <w:t>"End of Probation"</w:t>
      </w:r>
    </w:p>
    <w:p w14:paraId="7757847B" w14:textId="77777777" w:rsidR="007D1C27" w:rsidRDefault="00000000">
      <w:pPr>
        <w:spacing w:before="60" w:after="120"/>
      </w:pPr>
      <w:r>
        <w:rPr>
          <w:i/>
          <w:iCs/>
          <w:color w:val="595959"/>
          <w:sz w:val="20"/>
          <w:szCs w:val="20"/>
        </w:rPr>
        <w:t>Mood: Outcome depends on path. Each ending has a distinct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7E8CC701" w14:textId="77777777">
        <w:tc>
          <w:tcPr>
            <w:tcW w:w="9360" w:type="dxa"/>
            <w:tcBorders>
              <w:top w:val="single" w:sz="1" w:space="0" w:color="2E6DA4"/>
              <w:left w:val="single" w:sz="1" w:space="0" w:color="2E6DA4"/>
              <w:bottom w:val="single" w:sz="1" w:space="0" w:color="2E6DA4"/>
              <w:right w:val="single" w:sz="1" w:space="0" w:color="2E6DA4"/>
            </w:tcBorders>
            <w:shd w:val="clear" w:color="auto" w:fill="F2F2F2"/>
            <w:tcMar>
              <w:top w:w="100" w:type="dxa"/>
              <w:left w:w="160" w:type="dxa"/>
              <w:bottom w:w="100" w:type="dxa"/>
              <w:right w:w="160" w:type="dxa"/>
            </w:tcMar>
          </w:tcPr>
          <w:p w14:paraId="7382650E" w14:textId="77777777" w:rsidR="007D1C27" w:rsidRDefault="00000000">
            <w:pPr>
              <w:spacing w:after="60"/>
            </w:pPr>
            <w:r>
              <w:rPr>
                <w:b/>
                <w:bCs/>
                <w:color w:val="2E6DA4"/>
                <w:sz w:val="18"/>
                <w:szCs w:val="18"/>
              </w:rPr>
              <w:t>[FLACK] Carol Speaks</w:t>
            </w:r>
          </w:p>
          <w:p w14:paraId="6C6BCC62" w14:textId="77777777" w:rsidR="007D1C27" w:rsidRDefault="00000000">
            <w:r>
              <w:rPr>
                <w:i/>
                <w:iCs/>
                <w:color w:val="000000"/>
                <w:sz w:val="20"/>
                <w:szCs w:val="20"/>
              </w:rPr>
              <w:t>Morning! Today's the day. Looking forward to seeing the final report. Remember — it should feel comprehensive, rigorous, and really land for the client.</w:t>
            </w:r>
          </w:p>
        </w:tc>
      </w:tr>
    </w:tbl>
    <w:p w14:paraId="79BB77DB" w14:textId="77777777" w:rsidR="007D1C27" w:rsidRDefault="007D1C27"/>
    <w:p w14:paraId="27F20E90" w14:textId="77777777" w:rsidR="007D1C27" w:rsidRDefault="007D1C27"/>
    <w:p w14:paraId="0C25637C" w14:textId="77777777" w:rsidR="007D1C27" w:rsidRDefault="00000000">
      <w:pPr>
        <w:spacing w:before="80" w:after="80"/>
      </w:pPr>
      <w:r>
        <w:rPr>
          <w:color w:val="000000"/>
        </w:rPr>
        <w:t>Report submission at noon. Nathaniel messages at 14:00: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0453AFF6" w14:textId="77777777">
        <w:tc>
          <w:tcPr>
            <w:tcW w:w="9360" w:type="dxa"/>
            <w:tcBorders>
              <w:top w:val="single" w:sz="1" w:space="0" w:color="2E6DA4"/>
              <w:left w:val="single" w:sz="1" w:space="0" w:color="2E6DA4"/>
              <w:bottom w:val="single" w:sz="1" w:space="0" w:color="2E6DA4"/>
              <w:right w:val="single" w:sz="1" w:space="0" w:color="2E6DA4"/>
            </w:tcBorders>
            <w:shd w:val="clear" w:color="auto" w:fill="F2F2F2"/>
            <w:tcMar>
              <w:top w:w="100" w:type="dxa"/>
              <w:left w:w="160" w:type="dxa"/>
              <w:bottom w:w="100" w:type="dxa"/>
              <w:right w:w="160" w:type="dxa"/>
            </w:tcMar>
          </w:tcPr>
          <w:p w14:paraId="1166563B" w14:textId="77777777" w:rsidR="007D1C27" w:rsidRDefault="00000000">
            <w:pPr>
              <w:spacing w:after="60"/>
            </w:pPr>
            <w:r>
              <w:rPr>
                <w:b/>
                <w:bCs/>
                <w:color w:val="2E6DA4"/>
                <w:sz w:val="18"/>
                <w:szCs w:val="18"/>
              </w:rPr>
              <w:t>[FLACK] Nathaniel Willers</w:t>
            </w:r>
          </w:p>
          <w:p w14:paraId="1E06C22B" w14:textId="77777777" w:rsidR="007D1C27" w:rsidRDefault="00000000">
            <w:r>
              <w:rPr>
                <w:i/>
                <w:iCs/>
                <w:color w:val="000000"/>
                <w:sz w:val="20"/>
                <w:szCs w:val="20"/>
              </w:rPr>
              <w:t>"Carol's reviewed it. Will be in touch shortly."</w:t>
            </w:r>
          </w:p>
        </w:tc>
      </w:tr>
    </w:tbl>
    <w:p w14:paraId="199216A9" w14:textId="77777777" w:rsidR="007D1C27" w:rsidRDefault="007D1C27"/>
    <w:p w14:paraId="147BFDE8" w14:textId="77777777" w:rsidR="007D1C27" w:rsidRDefault="00000000">
      <w:pPr>
        <w:spacing w:before="80" w:after="80"/>
      </w:pPr>
      <w:r>
        <w:rPr>
          <w:color w:val="000000"/>
        </w:rPr>
        <w:t>Forty in-game minutes pass. Nothing else happens. The Flack notification icon pulses.</w:t>
      </w:r>
    </w:p>
    <w:p w14:paraId="73C85CB5" w14:textId="77777777" w:rsidR="007D1C27" w:rsidRDefault="007D1C27"/>
    <w:p w14:paraId="68998B21" w14:textId="77777777" w:rsidR="007D1C27" w:rsidRDefault="007D1C27"/>
    <w:p w14:paraId="657B6919" w14:textId="77777777" w:rsidR="007D1C27" w:rsidRDefault="00000000">
      <w:r>
        <w:br w:type="page"/>
      </w:r>
    </w:p>
    <w:p w14:paraId="4A7BC471" w14:textId="77777777" w:rsidR="007D1C27" w:rsidRDefault="00000000">
      <w:pPr>
        <w:pStyle w:val="Heading1"/>
        <w:pBdr>
          <w:bottom w:val="single" w:sz="6" w:space="4" w:color="2E6DA4"/>
        </w:pBdr>
      </w:pPr>
      <w:r>
        <w:lastRenderedPageBreak/>
        <w:t>Part 5: The Three Endings</w:t>
      </w:r>
    </w:p>
    <w:p w14:paraId="092BED29" w14:textId="77777777" w:rsidR="007D1C27" w:rsidRDefault="007D1C27"/>
    <w:p w14:paraId="7535E3A8" w14:textId="77777777" w:rsidR="007D1C27" w:rsidRDefault="00000000">
      <w:pPr>
        <w:pBdr>
          <w:left w:val="single" w:sz="12" w:space="8" w:color="375623"/>
        </w:pBdr>
        <w:spacing w:before="300" w:after="120"/>
        <w:ind w:left="200"/>
      </w:pPr>
      <w:r>
        <w:rPr>
          <w:b/>
          <w:bCs/>
          <w:color w:val="375623"/>
          <w:sz w:val="28"/>
          <w:szCs w:val="28"/>
        </w:rPr>
        <w:t>ENDING 1: PROMOTED</w:t>
      </w:r>
    </w:p>
    <w:p w14:paraId="2F6B92DA" w14:textId="51E9CAD4" w:rsidR="007D1C27" w:rsidRDefault="00000000">
      <w:pPr>
        <w:spacing w:before="80" w:after="80"/>
      </w:pPr>
      <w:r>
        <w:rPr>
          <w:color w:val="000000"/>
        </w:rPr>
        <w:t>Condition: Report submitted, tasks broadly completed, player did not confront Carol</w:t>
      </w:r>
      <w:r w:rsidR="00C1730B">
        <w:rPr>
          <w:color w:val="000000"/>
        </w:rPr>
        <w:t xml:space="preserve"> and</w:t>
      </w:r>
      <w:r>
        <w:rPr>
          <w:color w:val="000000"/>
        </w:rPr>
        <w:t xml:space="preserve"> did not submit to Ofsted.</w:t>
      </w:r>
    </w:p>
    <w:p w14:paraId="4CED818C"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6D52AA47" w14:textId="77777777">
        <w:tc>
          <w:tcPr>
            <w:tcW w:w="9360" w:type="dxa"/>
            <w:tcBorders>
              <w:top w:val="single" w:sz="1" w:space="0" w:color="2E6DA4"/>
              <w:left w:val="single" w:sz="1" w:space="0" w:color="2E6DA4"/>
              <w:bottom w:val="single" w:sz="1" w:space="0" w:color="2E6DA4"/>
              <w:right w:val="single" w:sz="1" w:space="0" w:color="2E6DA4"/>
            </w:tcBorders>
            <w:shd w:val="clear" w:color="auto" w:fill="F2F2F2"/>
            <w:tcMar>
              <w:top w:w="100" w:type="dxa"/>
              <w:left w:w="160" w:type="dxa"/>
              <w:bottom w:w="100" w:type="dxa"/>
              <w:right w:w="160" w:type="dxa"/>
            </w:tcMar>
          </w:tcPr>
          <w:p w14:paraId="4E8FB538" w14:textId="77777777" w:rsidR="007D1C27" w:rsidRDefault="00000000">
            <w:pPr>
              <w:spacing w:after="60"/>
            </w:pPr>
            <w:r>
              <w:rPr>
                <w:b/>
                <w:bCs/>
                <w:color w:val="2E6DA4"/>
                <w:sz w:val="18"/>
                <w:szCs w:val="18"/>
              </w:rPr>
              <w:t>[FLACK] Nathaniel Willers</w:t>
            </w:r>
          </w:p>
          <w:p w14:paraId="7A280B9E" w14:textId="77777777" w:rsidR="007D1C27" w:rsidRDefault="00000000">
            <w:r>
              <w:rPr>
                <w:i/>
                <w:iCs/>
                <w:color w:val="000000"/>
                <w:sz w:val="20"/>
                <w:szCs w:val="20"/>
              </w:rPr>
              <w:t>"Great news — Carol's happy with the pack, and the senior team have signed off on your probation. We're delighted to offer you a permanent upgrade to Junior Consultant! Formal letter in your Outbox."</w:t>
            </w:r>
          </w:p>
        </w:tc>
      </w:tr>
    </w:tbl>
    <w:p w14:paraId="175B45A1" w14:textId="77777777" w:rsidR="007D1C27" w:rsidRDefault="007D1C27"/>
    <w:p w14:paraId="238AF141" w14:textId="5278D351" w:rsidR="007D1C27" w:rsidRDefault="00000000">
      <w:pPr>
        <w:spacing w:before="80" w:after="80"/>
      </w:pPr>
      <w:r>
        <w:rPr>
          <w:color w:val="000000"/>
        </w:rPr>
        <w:t xml:space="preserve">The Outbox </w:t>
      </w:r>
      <w:r w:rsidR="00C1730B">
        <w:rPr>
          <w:color w:val="000000"/>
        </w:rPr>
        <w:t>confirmation email</w:t>
      </w:r>
      <w:r>
        <w:rPr>
          <w:color w:val="000000"/>
        </w:rPr>
        <w:t xml:space="preserve"> misspells the player's name. It is a visible mail-merge error: "[Name]" rendered literally. It is otherwise professionally formatted.</w:t>
      </w:r>
    </w:p>
    <w:p w14:paraId="24561432"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200D0D92" w14:textId="77777777">
        <w:tc>
          <w:tcPr>
            <w:tcW w:w="9360" w:type="dxa"/>
            <w:tcBorders>
              <w:top w:val="single" w:sz="1" w:space="0" w:color="1B3A5C"/>
              <w:left w:val="single" w:sz="1" w:space="0" w:color="1B3A5C"/>
              <w:bottom w:val="single" w:sz="1" w:space="0" w:color="1B3A5C"/>
              <w:right w:val="single" w:sz="1" w:space="0" w:color="1B3A5C"/>
            </w:tcBorders>
            <w:shd w:val="clear" w:color="auto" w:fill="D6E8F7"/>
            <w:tcMar>
              <w:top w:w="100" w:type="dxa"/>
              <w:left w:w="160" w:type="dxa"/>
              <w:bottom w:w="100" w:type="dxa"/>
              <w:right w:w="160" w:type="dxa"/>
            </w:tcMar>
          </w:tcPr>
          <w:p w14:paraId="155183E1" w14:textId="77777777" w:rsidR="007D1C27" w:rsidRDefault="00000000">
            <w:pPr>
              <w:spacing w:after="40"/>
            </w:pPr>
            <w:r>
              <w:rPr>
                <w:b/>
                <w:bCs/>
                <w:color w:val="1B3A5C"/>
                <w:sz w:val="18"/>
                <w:szCs w:val="18"/>
              </w:rPr>
              <w:t>[OUTBOX EMAIL]</w:t>
            </w:r>
          </w:p>
          <w:p w14:paraId="733D0DAD" w14:textId="77777777" w:rsidR="007D1C27" w:rsidRDefault="00000000">
            <w:pPr>
              <w:spacing w:after="20"/>
            </w:pPr>
            <w:r>
              <w:rPr>
                <w:b/>
                <w:bCs/>
                <w:color w:val="595959"/>
                <w:sz w:val="18"/>
                <w:szCs w:val="18"/>
              </w:rPr>
              <w:t>From: James Siren</w:t>
            </w:r>
          </w:p>
          <w:p w14:paraId="084295DF" w14:textId="77777777" w:rsidR="007D1C27" w:rsidRDefault="00000000">
            <w:pPr>
              <w:spacing w:after="80"/>
            </w:pPr>
            <w:r>
              <w:rPr>
                <w:b/>
                <w:bCs/>
                <w:color w:val="595959"/>
                <w:sz w:val="18"/>
                <w:szCs w:val="18"/>
              </w:rPr>
              <w:t>Subject: Congratulations</w:t>
            </w:r>
          </w:p>
          <w:p w14:paraId="7D7C2E66" w14:textId="77777777" w:rsidR="007D1C27" w:rsidRDefault="00000000">
            <w:r>
              <w:rPr>
                <w:i/>
                <w:iCs/>
                <w:color w:val="000000"/>
                <w:sz w:val="20"/>
                <w:szCs w:val="20"/>
              </w:rPr>
              <w:t>"Congratulations. You've done well in difficult circumstances. I hope you continue to ask good questions." [The phrase "difficult circumstances" is not explained. It hangs in the air.]</w:t>
            </w:r>
          </w:p>
        </w:tc>
      </w:tr>
    </w:tbl>
    <w:p w14:paraId="2FCE6019"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377D9177" w14:textId="77777777">
        <w:tc>
          <w:tcPr>
            <w:tcW w:w="9360" w:type="dxa"/>
            <w:tcBorders>
              <w:top w:val="single" w:sz="1" w:space="0" w:color="2E6DA4"/>
              <w:left w:val="single" w:sz="1" w:space="0" w:color="2E6DA4"/>
              <w:bottom w:val="single" w:sz="1" w:space="0" w:color="2E6DA4"/>
              <w:right w:val="single" w:sz="1" w:space="0" w:color="2E6DA4"/>
            </w:tcBorders>
            <w:shd w:val="clear" w:color="auto" w:fill="F2F2F2"/>
            <w:tcMar>
              <w:top w:w="100" w:type="dxa"/>
              <w:left w:w="160" w:type="dxa"/>
              <w:bottom w:w="100" w:type="dxa"/>
              <w:right w:w="160" w:type="dxa"/>
            </w:tcMar>
          </w:tcPr>
          <w:p w14:paraId="1B49728E" w14:textId="77777777" w:rsidR="007D1C27" w:rsidRDefault="00000000">
            <w:pPr>
              <w:spacing w:after="60"/>
            </w:pPr>
            <w:r>
              <w:rPr>
                <w:b/>
                <w:bCs/>
                <w:color w:val="2E6DA4"/>
                <w:sz w:val="18"/>
                <w:szCs w:val="18"/>
              </w:rPr>
              <w:t>[FLACK] Harry Holmes</w:t>
            </w:r>
          </w:p>
          <w:p w14:paraId="6BBC7266" w14:textId="654474A4" w:rsidR="007D1C27" w:rsidRDefault="00000000">
            <w:r>
              <w:rPr>
                <w:i/>
                <w:iCs/>
                <w:color w:val="000000"/>
                <w:sz w:val="20"/>
                <w:szCs w:val="20"/>
              </w:rPr>
              <w:t xml:space="preserve">"Congratulations!! I knew you'd be great — I put in </w:t>
            </w:r>
            <w:r w:rsidR="00C1730B">
              <w:rPr>
                <w:i/>
                <w:iCs/>
                <w:color w:val="000000"/>
                <w:sz w:val="20"/>
                <w:szCs w:val="20"/>
              </w:rPr>
              <w:t>some</w:t>
            </w:r>
            <w:r>
              <w:rPr>
                <w:i/>
                <w:iCs/>
                <w:color w:val="000000"/>
                <w:sz w:val="20"/>
                <w:szCs w:val="20"/>
              </w:rPr>
              <w:t xml:space="preserve"> good wor</w:t>
            </w:r>
            <w:r w:rsidR="00C1730B">
              <w:rPr>
                <w:i/>
                <w:iCs/>
                <w:color w:val="000000"/>
                <w:sz w:val="20"/>
                <w:szCs w:val="20"/>
              </w:rPr>
              <w:t>k</w:t>
            </w:r>
            <w:r>
              <w:rPr>
                <w:i/>
                <w:iCs/>
                <w:color w:val="000000"/>
                <w:sz w:val="20"/>
                <w:szCs w:val="20"/>
              </w:rPr>
              <w:t xml:space="preserve"> too actually."</w:t>
            </w:r>
          </w:p>
        </w:tc>
      </w:tr>
    </w:tbl>
    <w:p w14:paraId="674256F9" w14:textId="77777777" w:rsidR="007D1C27" w:rsidRDefault="007D1C27"/>
    <w:p w14:paraId="770F7901" w14:textId="77777777" w:rsidR="007D1C27" w:rsidRDefault="007D1C27"/>
    <w:p w14:paraId="27A20072" w14:textId="77777777" w:rsidR="007D1C27" w:rsidRDefault="00000000">
      <w:pPr>
        <w:spacing w:before="80" w:after="80"/>
      </w:pPr>
      <w:r>
        <w:rPr>
          <w:color w:val="000000"/>
        </w:rPr>
        <w:t>The desktop background changes. The Meridian logo reloads — still slightly stretched. The screen fades. Text appears:</w:t>
      </w:r>
    </w:p>
    <w:p w14:paraId="0CF7CA3E"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7928694A" w14:textId="77777777">
        <w:tc>
          <w:tcPr>
            <w:tcW w:w="9360" w:type="dxa"/>
            <w:tcBorders>
              <w:top w:val="single" w:sz="1" w:space="0" w:color="595959"/>
              <w:left w:val="single" w:sz="1" w:space="0" w:color="595959"/>
              <w:bottom w:val="single" w:sz="1" w:space="0" w:color="595959"/>
              <w:right w:val="single" w:sz="1" w:space="0" w:color="595959"/>
            </w:tcBorders>
            <w:shd w:val="clear" w:color="auto" w:fill="1A1A1A"/>
            <w:tcMar>
              <w:top w:w="160" w:type="dxa"/>
              <w:left w:w="200" w:type="dxa"/>
              <w:bottom w:w="160" w:type="dxa"/>
              <w:right w:w="200" w:type="dxa"/>
            </w:tcMar>
          </w:tcPr>
          <w:p w14:paraId="1916622D" w14:textId="77777777" w:rsidR="007D1C27" w:rsidRDefault="00000000">
            <w:pPr>
              <w:spacing w:before="60" w:after="60"/>
              <w:jc w:val="center"/>
            </w:pPr>
            <w:r>
              <w:rPr>
                <w:rFonts w:ascii="Courier New" w:eastAsia="Courier New" w:hAnsi="Courier New" w:cs="Courier New"/>
                <w:i/>
                <w:iCs/>
                <w:color w:val="E0E0E0"/>
              </w:rPr>
              <w:t xml:space="preserve">"The </w:t>
            </w:r>
            <w:proofErr w:type="spellStart"/>
            <w:r>
              <w:rPr>
                <w:rFonts w:ascii="Courier New" w:eastAsia="Courier New" w:hAnsi="Courier New" w:cs="Courier New"/>
                <w:i/>
                <w:iCs/>
                <w:color w:val="E0E0E0"/>
              </w:rPr>
              <w:t>Harrowfield</w:t>
            </w:r>
            <w:proofErr w:type="spellEnd"/>
            <w:r>
              <w:rPr>
                <w:rFonts w:ascii="Courier New" w:eastAsia="Courier New" w:hAnsi="Courier New" w:cs="Courier New"/>
                <w:i/>
                <w:iCs/>
                <w:color w:val="E0E0E0"/>
              </w:rPr>
              <w:t xml:space="preserve"> contract was renewed.</w:t>
            </w:r>
          </w:p>
          <w:p w14:paraId="0AC10DED" w14:textId="77777777" w:rsidR="007D1C27" w:rsidRDefault="00000000">
            <w:pPr>
              <w:spacing w:before="60" w:after="60"/>
              <w:jc w:val="center"/>
            </w:pPr>
            <w:r>
              <w:rPr>
                <w:rFonts w:ascii="Courier New" w:eastAsia="Courier New" w:hAnsi="Courier New" w:cs="Courier New"/>
                <w:i/>
                <w:iCs/>
                <w:color w:val="E0E0E0"/>
              </w:rPr>
              <w:t>Meridian Education Group reported a 34% average improvement in GCSE outcomes.</w:t>
            </w:r>
          </w:p>
          <w:p w14:paraId="4E42317B" w14:textId="77777777" w:rsidR="007D1C27" w:rsidRDefault="00000000">
            <w:pPr>
              <w:spacing w:before="60" w:after="60"/>
              <w:jc w:val="center"/>
            </w:pPr>
            <w:r>
              <w:rPr>
                <w:rFonts w:ascii="Courier New" w:eastAsia="Courier New" w:hAnsi="Courier New" w:cs="Courier New"/>
                <w:i/>
                <w:iCs/>
                <w:color w:val="E0E0E0"/>
              </w:rPr>
              <w:t>You have been promoted.</w:t>
            </w:r>
          </w:p>
          <w:p w14:paraId="23A76999" w14:textId="77777777" w:rsidR="007D1C27" w:rsidRDefault="00000000">
            <w:pPr>
              <w:spacing w:before="60" w:after="60"/>
              <w:jc w:val="center"/>
              <w:rPr>
                <w:rFonts w:ascii="Courier New" w:eastAsia="Courier New" w:hAnsi="Courier New" w:cs="Courier New"/>
                <w:i/>
                <w:iCs/>
                <w:color w:val="E0E0E0"/>
              </w:rPr>
            </w:pPr>
            <w:r>
              <w:rPr>
                <w:rFonts w:ascii="Courier New" w:eastAsia="Courier New" w:hAnsi="Courier New" w:cs="Courier New"/>
                <w:i/>
                <w:iCs/>
                <w:color w:val="E0E0E0"/>
              </w:rPr>
              <w:t>Well done."</w:t>
            </w:r>
          </w:p>
          <w:p w14:paraId="5C711466" w14:textId="6C17F23D" w:rsidR="00C1730B" w:rsidRDefault="00C1730B">
            <w:pPr>
              <w:spacing w:before="60" w:after="60"/>
              <w:jc w:val="center"/>
            </w:pPr>
            <w:r>
              <w:rPr>
                <w:rFonts w:ascii="Courier New" w:eastAsia="Courier New" w:hAnsi="Courier New" w:cs="Courier New"/>
                <w:color w:val="E0E0E0"/>
              </w:rPr>
              <w:t>TO BE CONTINUED</w:t>
            </w:r>
          </w:p>
        </w:tc>
      </w:tr>
    </w:tbl>
    <w:p w14:paraId="1E5C2CBA" w14:textId="77777777" w:rsidR="007D1C27" w:rsidRDefault="007D1C27"/>
    <w:p w14:paraId="512CA453" w14:textId="77777777" w:rsidR="007D1C27" w:rsidRDefault="007D1C27"/>
    <w:p w14:paraId="38A8EC4E" w14:textId="77777777" w:rsidR="007D1C27" w:rsidRDefault="007D1C27"/>
    <w:p w14:paraId="437E323F" w14:textId="77777777" w:rsidR="007D1C27" w:rsidRDefault="00000000">
      <w:pPr>
        <w:pBdr>
          <w:left w:val="single" w:sz="12" w:space="8" w:color="C00000"/>
        </w:pBdr>
        <w:spacing w:before="300" w:after="120"/>
        <w:ind w:left="200"/>
      </w:pPr>
      <w:r>
        <w:rPr>
          <w:b/>
          <w:bCs/>
          <w:color w:val="C00000"/>
          <w:sz w:val="28"/>
          <w:szCs w:val="28"/>
        </w:rPr>
        <w:t>ENDING 2: FIRED</w:t>
      </w:r>
    </w:p>
    <w:p w14:paraId="5B5A606B" w14:textId="77777777" w:rsidR="007D1C27" w:rsidRDefault="00000000">
      <w:pPr>
        <w:spacing w:before="80" w:after="80"/>
      </w:pPr>
      <w:r>
        <w:rPr>
          <w:color w:val="000000"/>
        </w:rPr>
        <w:t>Condition: Too many missed deadlines, too many direct confrontations with Carol, or Paul's training module tasks consistently submitted incorrectly.</w:t>
      </w:r>
    </w:p>
    <w:p w14:paraId="3531D84A"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7A20738C" w14:textId="77777777">
        <w:tc>
          <w:tcPr>
            <w:tcW w:w="9360" w:type="dxa"/>
            <w:tcBorders>
              <w:top w:val="single" w:sz="1" w:space="0" w:color="2E6DA4"/>
              <w:left w:val="single" w:sz="1" w:space="0" w:color="2E6DA4"/>
              <w:bottom w:val="single" w:sz="1" w:space="0" w:color="2E6DA4"/>
              <w:right w:val="single" w:sz="1" w:space="0" w:color="2E6DA4"/>
            </w:tcBorders>
            <w:shd w:val="clear" w:color="auto" w:fill="F2F2F2"/>
            <w:tcMar>
              <w:top w:w="100" w:type="dxa"/>
              <w:left w:w="160" w:type="dxa"/>
              <w:bottom w:w="100" w:type="dxa"/>
              <w:right w:w="160" w:type="dxa"/>
            </w:tcMar>
          </w:tcPr>
          <w:p w14:paraId="54436C8B" w14:textId="77777777" w:rsidR="007D1C27" w:rsidRDefault="00000000">
            <w:pPr>
              <w:spacing w:after="60"/>
            </w:pPr>
            <w:r>
              <w:rPr>
                <w:b/>
                <w:bCs/>
                <w:color w:val="2E6DA4"/>
                <w:sz w:val="18"/>
                <w:szCs w:val="18"/>
              </w:rPr>
              <w:t>[FLACK] Nathaniel Willers</w:t>
            </w:r>
          </w:p>
          <w:p w14:paraId="39A7EC49" w14:textId="77777777" w:rsidR="007D1C27" w:rsidRDefault="00000000">
            <w:r>
              <w:rPr>
                <w:i/>
                <w:iCs/>
                <w:color w:val="000000"/>
                <w:sz w:val="20"/>
                <w:szCs w:val="20"/>
              </w:rPr>
              <w:t xml:space="preserve">"Hi — this is a bit awkward. Carol has flagged some concerns about the report, and given the feedback from Paul about the training module submissions, the senior team have decided not to </w:t>
            </w:r>
            <w:r>
              <w:rPr>
                <w:i/>
                <w:iCs/>
                <w:color w:val="000000"/>
                <w:sz w:val="20"/>
                <w:szCs w:val="20"/>
              </w:rPr>
              <w:lastRenderedPageBreak/>
              <w:t>continue with your probation. Really sorry about this — I genuinely thought you were doing well. I may have overcommunicated that to Carol a bit early. Anyway — HR have been in touch? Or will be. Sorry again."</w:t>
            </w:r>
          </w:p>
        </w:tc>
      </w:tr>
    </w:tbl>
    <w:p w14:paraId="49FDC98E" w14:textId="77777777" w:rsidR="007D1C27" w:rsidRDefault="007D1C27"/>
    <w:p w14:paraId="282A24A1" w14:textId="77777777" w:rsidR="007D1C27" w:rsidRDefault="00000000">
      <w:pPr>
        <w:spacing w:before="80" w:after="80"/>
        <w:rPr>
          <w:color w:val="000000"/>
        </w:rPr>
      </w:pPr>
      <w:r>
        <w:rPr>
          <w:color w:val="000000"/>
        </w:rPr>
        <w:t>He then accidentally sends the firing message to the #general channel. It is visible for approximately three in-game minutes before he deletes it. During that window, no other character reacts.</w:t>
      </w:r>
    </w:p>
    <w:p w14:paraId="67A3FF6B" w14:textId="77777777" w:rsidR="00C1730B" w:rsidRDefault="00C1730B">
      <w:pPr>
        <w:spacing w:before="80" w:after="80"/>
      </w:pPr>
    </w:p>
    <w:p w14:paraId="73CBF85F"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116B0F48" w14:textId="77777777">
        <w:tc>
          <w:tcPr>
            <w:tcW w:w="9360" w:type="dxa"/>
            <w:tcBorders>
              <w:top w:val="single" w:sz="1" w:space="0" w:color="595959"/>
              <w:left w:val="single" w:sz="1" w:space="0" w:color="595959"/>
              <w:bottom w:val="single" w:sz="1" w:space="0" w:color="595959"/>
              <w:right w:val="single" w:sz="1" w:space="0" w:color="595959"/>
            </w:tcBorders>
            <w:shd w:val="clear" w:color="auto" w:fill="1A1A1A"/>
            <w:tcMar>
              <w:top w:w="160" w:type="dxa"/>
              <w:left w:w="200" w:type="dxa"/>
              <w:bottom w:w="160" w:type="dxa"/>
              <w:right w:w="200" w:type="dxa"/>
            </w:tcMar>
          </w:tcPr>
          <w:p w14:paraId="73044414" w14:textId="77777777" w:rsidR="007D1C27" w:rsidRDefault="00000000">
            <w:pPr>
              <w:spacing w:before="60" w:after="60"/>
              <w:jc w:val="center"/>
            </w:pPr>
            <w:r>
              <w:rPr>
                <w:rFonts w:ascii="Courier New" w:eastAsia="Courier New" w:hAnsi="Courier New" w:cs="Courier New"/>
                <w:i/>
                <w:iCs/>
                <w:color w:val="E0E0E0"/>
              </w:rPr>
              <w:t>"You were fired on Day 10.</w:t>
            </w:r>
          </w:p>
          <w:p w14:paraId="05B49EF1" w14:textId="77777777" w:rsidR="007D1C27" w:rsidRDefault="00000000">
            <w:pPr>
              <w:spacing w:before="60" w:after="60"/>
              <w:jc w:val="center"/>
            </w:pPr>
            <w:r>
              <w:rPr>
                <w:rFonts w:ascii="Courier New" w:eastAsia="Courier New" w:hAnsi="Courier New" w:cs="Courier New"/>
                <w:i/>
                <w:iCs/>
                <w:color w:val="E0E0E0"/>
              </w:rPr>
              <w:t xml:space="preserve">The </w:t>
            </w:r>
            <w:proofErr w:type="spellStart"/>
            <w:r>
              <w:rPr>
                <w:rFonts w:ascii="Courier New" w:eastAsia="Courier New" w:hAnsi="Courier New" w:cs="Courier New"/>
                <w:i/>
                <w:iCs/>
                <w:color w:val="E0E0E0"/>
              </w:rPr>
              <w:t>Harrowfield</w:t>
            </w:r>
            <w:proofErr w:type="spellEnd"/>
            <w:r>
              <w:rPr>
                <w:rFonts w:ascii="Courier New" w:eastAsia="Courier New" w:hAnsi="Courier New" w:cs="Courier New"/>
                <w:i/>
                <w:iCs/>
                <w:color w:val="E0E0E0"/>
              </w:rPr>
              <w:t xml:space="preserve"> contract was renewed.</w:t>
            </w:r>
          </w:p>
          <w:p w14:paraId="706297EB" w14:textId="3282196F" w:rsidR="007D1C27" w:rsidRDefault="00000000" w:rsidP="00D8325C">
            <w:pPr>
              <w:spacing w:before="60" w:after="60"/>
              <w:jc w:val="center"/>
            </w:pPr>
            <w:r>
              <w:rPr>
                <w:rFonts w:ascii="Courier New" w:eastAsia="Courier New" w:hAnsi="Courier New" w:cs="Courier New"/>
                <w:i/>
                <w:iCs/>
                <w:color w:val="E0E0E0"/>
              </w:rPr>
              <w:t>The report was finished by someone else.</w:t>
            </w:r>
            <w:r w:rsidR="00D8325C">
              <w:rPr>
                <w:rFonts w:ascii="Courier New" w:eastAsia="Courier New" w:hAnsi="Courier New" w:cs="Courier New"/>
                <w:i/>
                <w:iCs/>
                <w:color w:val="E0E0E0"/>
              </w:rPr>
              <w:t>”</w:t>
            </w:r>
          </w:p>
        </w:tc>
      </w:tr>
    </w:tbl>
    <w:p w14:paraId="563255F9" w14:textId="77777777" w:rsidR="007D1C27" w:rsidRDefault="007D1C27"/>
    <w:p w14:paraId="64191170" w14:textId="77777777" w:rsidR="007D1C27" w:rsidRDefault="007D1C27"/>
    <w:p w14:paraId="30BEE9AE" w14:textId="77777777" w:rsidR="007D1C27" w:rsidRDefault="00000000">
      <w:pPr>
        <w:pBdr>
          <w:left w:val="single" w:sz="12" w:space="8" w:color="2E6DA4"/>
        </w:pBdr>
        <w:spacing w:before="300" w:after="120"/>
        <w:ind w:left="200"/>
      </w:pPr>
      <w:r>
        <w:rPr>
          <w:b/>
          <w:bCs/>
          <w:color w:val="2E6DA4"/>
          <w:sz w:val="28"/>
          <w:szCs w:val="28"/>
        </w:rPr>
        <w:t>ENDING 3: WHISTLEBLOWER</w:t>
      </w:r>
    </w:p>
    <w:p w14:paraId="27177295" w14:textId="77777777" w:rsidR="007D1C27" w:rsidRDefault="00000000">
      <w:pPr>
        <w:spacing w:before="80" w:after="80"/>
      </w:pPr>
      <w:r>
        <w:rPr>
          <w:color w:val="000000"/>
        </w:rPr>
        <w:t xml:space="preserve">Condition: Archive accessed via </w:t>
      </w:r>
      <w:proofErr w:type="spellStart"/>
      <w:r>
        <w:rPr>
          <w:color w:val="000000"/>
        </w:rPr>
        <w:t>ExecuTerm</w:t>
      </w:r>
      <w:proofErr w:type="spellEnd"/>
      <w:r>
        <w:rPr>
          <w:color w:val="000000"/>
        </w:rPr>
        <w:t xml:space="preserve"> + all three James Siren dialogue choices made correctly + Ofsted submission sent on Day 9.</w:t>
      </w:r>
    </w:p>
    <w:p w14:paraId="499384B6" w14:textId="77777777" w:rsidR="007D1C27" w:rsidRDefault="007D1C27"/>
    <w:p w14:paraId="3B571801" w14:textId="77777777" w:rsidR="007D1C27" w:rsidRDefault="00000000">
      <w:pPr>
        <w:spacing w:before="80" w:after="80"/>
      </w:pPr>
      <w:r>
        <w:rPr>
          <w:b/>
          <w:bCs/>
          <w:color w:val="000000"/>
        </w:rPr>
        <w:t>Day 10, 10:00am — a news alert appears in Meridian Browse:</w:t>
      </w:r>
    </w:p>
    <w:p w14:paraId="1740A8B2" w14:textId="77777777" w:rsidR="007D1C27" w:rsidRDefault="00000000">
      <w:pPr>
        <w:spacing w:before="80" w:after="80"/>
      </w:pPr>
      <w:r>
        <w:rPr>
          <w:color w:val="000000"/>
        </w:rPr>
        <w:t>"Ofsted to investigate major curriculum consultancy following anonymous data complaint." No names are used in the article. The player is the only person who knows.</w:t>
      </w:r>
    </w:p>
    <w:p w14:paraId="26946F56"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4AB977C5" w14:textId="77777777">
        <w:tc>
          <w:tcPr>
            <w:tcW w:w="9360" w:type="dxa"/>
            <w:tcBorders>
              <w:top w:val="single" w:sz="1" w:space="0" w:color="2E6DA4"/>
              <w:left w:val="single" w:sz="1" w:space="0" w:color="2E6DA4"/>
              <w:bottom w:val="single" w:sz="1" w:space="0" w:color="2E6DA4"/>
              <w:right w:val="single" w:sz="1" w:space="0" w:color="2E6DA4"/>
            </w:tcBorders>
            <w:shd w:val="clear" w:color="auto" w:fill="F2F2F2"/>
            <w:tcMar>
              <w:top w:w="100" w:type="dxa"/>
              <w:left w:w="160" w:type="dxa"/>
              <w:bottom w:w="100" w:type="dxa"/>
              <w:right w:w="160" w:type="dxa"/>
            </w:tcMar>
          </w:tcPr>
          <w:p w14:paraId="277FF256" w14:textId="77777777" w:rsidR="007D1C27" w:rsidRDefault="00000000">
            <w:pPr>
              <w:spacing w:after="60"/>
            </w:pPr>
            <w:r>
              <w:rPr>
                <w:b/>
                <w:bCs/>
                <w:color w:val="2E6DA4"/>
                <w:sz w:val="18"/>
                <w:szCs w:val="18"/>
              </w:rPr>
              <w:t>[FLACK] Nathaniel Willers</w:t>
            </w:r>
          </w:p>
          <w:p w14:paraId="72809AA4" w14:textId="77777777" w:rsidR="007D1C27" w:rsidRDefault="00000000">
            <w:r>
              <w:rPr>
                <w:i/>
                <w:iCs/>
                <w:color w:val="000000"/>
                <w:sz w:val="20"/>
                <w:szCs w:val="20"/>
              </w:rPr>
              <w:t>"Morning. Quick one — IT have flagged some unusual archive access on your account from yesterday. Carol wants to have a chat this afternoon. Nothing to worry about probably."</w:t>
            </w:r>
          </w:p>
        </w:tc>
      </w:tr>
    </w:tbl>
    <w:p w14:paraId="48349383" w14:textId="77777777" w:rsidR="007D1C27" w:rsidRDefault="007D1C27"/>
    <w:p w14:paraId="240BE55A"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1C98CFA9" w14:textId="77777777">
        <w:tc>
          <w:tcPr>
            <w:tcW w:w="9360" w:type="dxa"/>
            <w:tcBorders>
              <w:top w:val="single" w:sz="1" w:space="0" w:color="2E6DA4"/>
              <w:left w:val="single" w:sz="1" w:space="0" w:color="2E6DA4"/>
              <w:bottom w:val="single" w:sz="1" w:space="0" w:color="2E6DA4"/>
              <w:right w:val="single" w:sz="1" w:space="0" w:color="2E6DA4"/>
            </w:tcBorders>
            <w:shd w:val="clear" w:color="auto" w:fill="FFF2CC"/>
            <w:tcMar>
              <w:top w:w="100" w:type="dxa"/>
              <w:left w:w="160" w:type="dxa"/>
              <w:bottom w:w="100" w:type="dxa"/>
              <w:right w:w="160" w:type="dxa"/>
            </w:tcMar>
          </w:tcPr>
          <w:p w14:paraId="776A8296" w14:textId="77777777" w:rsidR="007D1C27" w:rsidRDefault="00000000">
            <w:pPr>
              <w:spacing w:after="60"/>
            </w:pPr>
            <w:r>
              <w:rPr>
                <w:b/>
                <w:bCs/>
                <w:color w:val="BF8F00"/>
                <w:sz w:val="18"/>
                <w:szCs w:val="18"/>
              </w:rPr>
              <w:t>[FLACK] Carol Speaks</w:t>
            </w:r>
          </w:p>
          <w:p w14:paraId="4C20ACFA" w14:textId="77777777" w:rsidR="007D1C27" w:rsidRDefault="00000000">
            <w:r>
              <w:rPr>
                <w:i/>
                <w:iCs/>
                <w:color w:val="000000"/>
                <w:sz w:val="20"/>
                <w:szCs w:val="20"/>
              </w:rPr>
              <w:t>"Hi. I need to speak to you about something sensitive. Are you free for a call?" [There is no call option. The call happens off-screen. A loading spinner appears for 8 seconds.]</w:t>
            </w:r>
          </w:p>
        </w:tc>
      </w:tr>
    </w:tbl>
    <w:p w14:paraId="2D633BE5" w14:textId="77777777" w:rsidR="007D1C27" w:rsidRDefault="007D1C27"/>
    <w:p w14:paraId="52FD8E31"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60F5FDB8" w14:textId="77777777">
        <w:tc>
          <w:tcPr>
            <w:tcW w:w="9360" w:type="dxa"/>
            <w:tcBorders>
              <w:top w:val="single" w:sz="1" w:space="0" w:color="2E6DA4"/>
              <w:left w:val="single" w:sz="1" w:space="0" w:color="2E6DA4"/>
              <w:bottom w:val="single" w:sz="1" w:space="0" w:color="2E6DA4"/>
              <w:right w:val="single" w:sz="1" w:space="0" w:color="2E6DA4"/>
            </w:tcBorders>
            <w:shd w:val="clear" w:color="auto" w:fill="F2F2F2"/>
            <w:tcMar>
              <w:top w:w="100" w:type="dxa"/>
              <w:left w:w="160" w:type="dxa"/>
              <w:bottom w:w="100" w:type="dxa"/>
              <w:right w:w="160" w:type="dxa"/>
            </w:tcMar>
          </w:tcPr>
          <w:p w14:paraId="6444CB02" w14:textId="77777777" w:rsidR="007D1C27" w:rsidRDefault="00000000">
            <w:pPr>
              <w:spacing w:after="60"/>
            </w:pPr>
            <w:r>
              <w:rPr>
                <w:b/>
                <w:bCs/>
                <w:color w:val="2E6DA4"/>
                <w:sz w:val="18"/>
                <w:szCs w:val="18"/>
              </w:rPr>
              <w:t>[FLACK] Nathaniel Willers</w:t>
            </w:r>
          </w:p>
          <w:p w14:paraId="3E2D0A6E" w14:textId="77777777" w:rsidR="007D1C27" w:rsidRDefault="00000000">
            <w:r>
              <w:rPr>
                <w:i/>
                <w:iCs/>
                <w:color w:val="000000"/>
                <w:sz w:val="20"/>
                <w:szCs w:val="20"/>
              </w:rPr>
              <w:t>"Hi. I've been asked to let you know that your probation will not be extended. I'm really sorry. I genuinely liked having you on the team." [His typing indicator appears for 45 seconds before the message arrives, as if he rewrote it.]</w:t>
            </w:r>
          </w:p>
        </w:tc>
      </w:tr>
    </w:tbl>
    <w:p w14:paraId="58135AED" w14:textId="77777777" w:rsidR="007D1C27" w:rsidRDefault="007D1C27"/>
    <w:p w14:paraId="79942331"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1E38715A" w14:textId="77777777">
        <w:tc>
          <w:tcPr>
            <w:tcW w:w="9360" w:type="dxa"/>
            <w:tcBorders>
              <w:top w:val="single" w:sz="1" w:space="0" w:color="1B3A5C"/>
              <w:left w:val="single" w:sz="1" w:space="0" w:color="1B3A5C"/>
              <w:bottom w:val="single" w:sz="1" w:space="0" w:color="1B3A5C"/>
              <w:right w:val="single" w:sz="1" w:space="0" w:color="1B3A5C"/>
            </w:tcBorders>
            <w:shd w:val="clear" w:color="auto" w:fill="D6E8F7"/>
            <w:tcMar>
              <w:top w:w="100" w:type="dxa"/>
              <w:left w:w="160" w:type="dxa"/>
              <w:bottom w:w="100" w:type="dxa"/>
              <w:right w:w="160" w:type="dxa"/>
            </w:tcMar>
          </w:tcPr>
          <w:p w14:paraId="4316FA9F" w14:textId="77777777" w:rsidR="007D1C27" w:rsidRDefault="00000000">
            <w:pPr>
              <w:spacing w:after="40"/>
            </w:pPr>
            <w:r>
              <w:rPr>
                <w:b/>
                <w:bCs/>
                <w:color w:val="1B3A5C"/>
                <w:sz w:val="18"/>
                <w:szCs w:val="18"/>
              </w:rPr>
              <w:t>[OUTBOX EMAIL]</w:t>
            </w:r>
          </w:p>
          <w:p w14:paraId="63998E49" w14:textId="77777777" w:rsidR="007D1C27" w:rsidRDefault="00000000">
            <w:pPr>
              <w:spacing w:after="20"/>
            </w:pPr>
            <w:r>
              <w:rPr>
                <w:b/>
                <w:bCs/>
                <w:color w:val="595959"/>
                <w:sz w:val="18"/>
                <w:szCs w:val="18"/>
              </w:rPr>
              <w:t>From: James Siren</w:t>
            </w:r>
          </w:p>
          <w:p w14:paraId="14F46F46" w14:textId="77777777" w:rsidR="007D1C27" w:rsidRDefault="00000000">
            <w:pPr>
              <w:spacing w:after="80"/>
            </w:pPr>
            <w:r>
              <w:rPr>
                <w:b/>
                <w:bCs/>
                <w:color w:val="595959"/>
                <w:sz w:val="18"/>
                <w:szCs w:val="18"/>
              </w:rPr>
              <w:t>Subject: [No subject]</w:t>
            </w:r>
          </w:p>
          <w:p w14:paraId="005D815D" w14:textId="77777777" w:rsidR="007D1C27" w:rsidRDefault="00000000">
            <w:r>
              <w:rPr>
                <w:i/>
                <w:iCs/>
                <w:color w:val="000000"/>
                <w:sz w:val="20"/>
                <w:szCs w:val="20"/>
              </w:rPr>
              <w:t>"I imagine today has been difficult. I want you to know that what you did took more courage than it might feel like right now. I've been here for eleven years. I chose differently, each time. I don't say that to burden you. I say it so you understand what you've done. With great respect, James."</w:t>
            </w:r>
          </w:p>
        </w:tc>
      </w:tr>
    </w:tbl>
    <w:p w14:paraId="766155BF" w14:textId="77777777" w:rsidR="007D1C27" w:rsidRDefault="007D1C27"/>
    <w:p w14:paraId="0F2376A0" w14:textId="77777777" w:rsidR="007D1C27" w:rsidRDefault="007D1C27"/>
    <w:p w14:paraId="5E8AA3E0" w14:textId="77777777" w:rsidR="007D1C27" w:rsidRDefault="00000000">
      <w:pPr>
        <w:spacing w:before="80" w:after="80"/>
      </w:pPr>
      <w:r>
        <w:rPr>
          <w:color w:val="000000"/>
        </w:rPr>
        <w:t>16:58 — A second news alert in Meridian Browse: "Ofsted intelligence review prompts questions over MPI data methodology." The Meridian intranet homepage goes offline. The Meridian logo disappears from the desktop wallpaper, leaving plain grey.</w:t>
      </w:r>
    </w:p>
    <w:p w14:paraId="07BDBAB8" w14:textId="77777777" w:rsidR="007D1C27" w:rsidRDefault="007D1C27"/>
    <w:p w14:paraId="14B0DF5E" w14:textId="77777777" w:rsidR="007D1C27" w:rsidRDefault="00000000">
      <w:pPr>
        <w:spacing w:before="80" w:after="80"/>
      </w:pPr>
      <w:r>
        <w:rPr>
          <w:color w:val="000000"/>
        </w:rPr>
        <w:t>A recruiter message arrives in the player's personal webmail portal (accessible via Meridian Browse — unlocked as an optional side task on Day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53390220" w14:textId="77777777">
        <w:tc>
          <w:tcPr>
            <w:tcW w:w="9360" w:type="dxa"/>
            <w:tcBorders>
              <w:top w:val="single" w:sz="1" w:space="0" w:color="1B3A5C"/>
              <w:left w:val="single" w:sz="1" w:space="0" w:color="1B3A5C"/>
              <w:bottom w:val="single" w:sz="1" w:space="0" w:color="1B3A5C"/>
              <w:right w:val="single" w:sz="1" w:space="0" w:color="1B3A5C"/>
            </w:tcBorders>
            <w:shd w:val="clear" w:color="auto" w:fill="D6E8F7"/>
            <w:tcMar>
              <w:top w:w="100" w:type="dxa"/>
              <w:left w:w="160" w:type="dxa"/>
              <w:bottom w:w="100" w:type="dxa"/>
              <w:right w:w="160" w:type="dxa"/>
            </w:tcMar>
          </w:tcPr>
          <w:p w14:paraId="6075C74D" w14:textId="77777777" w:rsidR="007D1C27" w:rsidRDefault="00000000">
            <w:pPr>
              <w:spacing w:after="40"/>
            </w:pPr>
            <w:r>
              <w:rPr>
                <w:b/>
                <w:bCs/>
                <w:color w:val="1B3A5C"/>
                <w:sz w:val="18"/>
                <w:szCs w:val="18"/>
              </w:rPr>
              <w:t>[OUTBOX EMAIL]</w:t>
            </w:r>
          </w:p>
          <w:p w14:paraId="216BD0FB" w14:textId="77777777" w:rsidR="007D1C27" w:rsidRDefault="00000000">
            <w:pPr>
              <w:spacing w:after="20"/>
            </w:pPr>
            <w:r>
              <w:rPr>
                <w:b/>
                <w:bCs/>
                <w:color w:val="595959"/>
                <w:sz w:val="18"/>
                <w:szCs w:val="18"/>
              </w:rPr>
              <w:t>From: Axiom Learning — Recruitment</w:t>
            </w:r>
          </w:p>
          <w:p w14:paraId="403CF843" w14:textId="77777777" w:rsidR="007D1C27" w:rsidRDefault="00000000">
            <w:pPr>
              <w:spacing w:after="80"/>
            </w:pPr>
            <w:r>
              <w:rPr>
                <w:b/>
                <w:bCs/>
                <w:color w:val="595959"/>
                <w:sz w:val="18"/>
                <w:szCs w:val="18"/>
              </w:rPr>
              <w:t>Subject: Re: Your recent work</w:t>
            </w:r>
          </w:p>
          <w:p w14:paraId="7E0CFC53" w14:textId="77777777" w:rsidR="007D1C27" w:rsidRDefault="00000000">
            <w:r>
              <w:rPr>
                <w:i/>
                <w:iCs/>
                <w:color w:val="000000"/>
                <w:sz w:val="20"/>
                <w:szCs w:val="20"/>
              </w:rPr>
              <w:t>"Hi — I've heard excellent things about your recent work. We're a small but ambitious consultancy in the EdTech space — Axiom Learning — and we think you'd be a strong fit for our junior research team. We believe in real evidence, not managed evidence. Would you be open to a conversation?"</w:t>
            </w:r>
          </w:p>
        </w:tc>
      </w:tr>
    </w:tbl>
    <w:p w14:paraId="4D1356C6" w14:textId="77777777" w:rsidR="007D1C27" w:rsidRDefault="007D1C27"/>
    <w:p w14:paraId="79F4B8E7"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3F1BB2CA" w14:textId="77777777">
        <w:tc>
          <w:tcPr>
            <w:tcW w:w="9360" w:type="dxa"/>
            <w:tcBorders>
              <w:top w:val="single" w:sz="1" w:space="0" w:color="595959"/>
              <w:left w:val="single" w:sz="1" w:space="0" w:color="595959"/>
              <w:bottom w:val="single" w:sz="1" w:space="0" w:color="595959"/>
              <w:right w:val="single" w:sz="1" w:space="0" w:color="595959"/>
            </w:tcBorders>
            <w:shd w:val="clear" w:color="auto" w:fill="1A1A1A"/>
            <w:tcMar>
              <w:top w:w="160" w:type="dxa"/>
              <w:left w:w="200" w:type="dxa"/>
              <w:bottom w:w="160" w:type="dxa"/>
              <w:right w:w="200" w:type="dxa"/>
            </w:tcMar>
          </w:tcPr>
          <w:p w14:paraId="3C6660FE" w14:textId="77777777" w:rsidR="007D1C27" w:rsidRDefault="00000000">
            <w:pPr>
              <w:spacing w:before="60" w:after="60"/>
              <w:jc w:val="center"/>
            </w:pPr>
            <w:r>
              <w:rPr>
                <w:rFonts w:ascii="Courier New" w:eastAsia="Courier New" w:hAnsi="Courier New" w:cs="Courier New"/>
                <w:i/>
                <w:iCs/>
                <w:color w:val="E0E0E0"/>
              </w:rPr>
              <w:t>"You were fired on Day 10.</w:t>
            </w:r>
          </w:p>
          <w:p w14:paraId="3EA3B97B" w14:textId="77777777" w:rsidR="007D1C27" w:rsidRDefault="00000000">
            <w:pPr>
              <w:spacing w:before="60" w:after="60"/>
              <w:jc w:val="center"/>
            </w:pPr>
            <w:r>
              <w:rPr>
                <w:rFonts w:ascii="Courier New" w:eastAsia="Courier New" w:hAnsi="Courier New" w:cs="Courier New"/>
                <w:i/>
                <w:iCs/>
                <w:color w:val="E0E0E0"/>
              </w:rPr>
              <w:t>So was Meridian's Head of Data Integrity, two weeks later.</w:t>
            </w:r>
          </w:p>
          <w:p w14:paraId="2A0F68EB" w14:textId="77777777" w:rsidR="007D1C27" w:rsidRDefault="00000000">
            <w:pPr>
              <w:spacing w:before="60" w:after="60"/>
              <w:jc w:val="center"/>
            </w:pPr>
            <w:r>
              <w:rPr>
                <w:rFonts w:ascii="Courier New" w:eastAsia="Courier New" w:hAnsi="Courier New" w:cs="Courier New"/>
                <w:i/>
                <w:iCs/>
                <w:color w:val="E0E0E0"/>
              </w:rPr>
              <w:t xml:space="preserve">The </w:t>
            </w:r>
            <w:proofErr w:type="spellStart"/>
            <w:r>
              <w:rPr>
                <w:rFonts w:ascii="Courier New" w:eastAsia="Courier New" w:hAnsi="Courier New" w:cs="Courier New"/>
                <w:i/>
                <w:iCs/>
                <w:color w:val="E0E0E0"/>
              </w:rPr>
              <w:t>Harrowfield</w:t>
            </w:r>
            <w:proofErr w:type="spellEnd"/>
            <w:r>
              <w:rPr>
                <w:rFonts w:ascii="Courier New" w:eastAsia="Courier New" w:hAnsi="Courier New" w:cs="Courier New"/>
                <w:i/>
                <w:iCs/>
                <w:color w:val="E0E0E0"/>
              </w:rPr>
              <w:t xml:space="preserve"> contract was not renewed.</w:t>
            </w:r>
          </w:p>
          <w:p w14:paraId="2C38D2EB" w14:textId="77777777" w:rsidR="007D1C27" w:rsidRDefault="00000000">
            <w:pPr>
              <w:spacing w:before="60" w:after="60"/>
              <w:jc w:val="center"/>
            </w:pPr>
            <w:r>
              <w:rPr>
                <w:rFonts w:ascii="Courier New" w:eastAsia="Courier New" w:hAnsi="Courier New" w:cs="Courier New"/>
                <w:i/>
                <w:iCs/>
                <w:color w:val="E0E0E0"/>
              </w:rPr>
              <w:t xml:space="preserve">Janet from </w:t>
            </w:r>
            <w:proofErr w:type="spellStart"/>
            <w:r>
              <w:rPr>
                <w:rFonts w:ascii="Courier New" w:eastAsia="Courier New" w:hAnsi="Courier New" w:cs="Courier New"/>
                <w:i/>
                <w:iCs/>
                <w:color w:val="E0E0E0"/>
              </w:rPr>
              <w:t>Harrowfield</w:t>
            </w:r>
            <w:proofErr w:type="spellEnd"/>
            <w:r>
              <w:rPr>
                <w:rFonts w:ascii="Courier New" w:eastAsia="Courier New" w:hAnsi="Courier New" w:cs="Courier New"/>
                <w:i/>
                <w:iCs/>
                <w:color w:val="E0E0E0"/>
              </w:rPr>
              <w:t xml:space="preserve"> sent a thank-you note to Ofsted.</w:t>
            </w:r>
          </w:p>
          <w:p w14:paraId="1B004928" w14:textId="77777777" w:rsidR="007D1C27" w:rsidRDefault="00000000">
            <w:pPr>
              <w:spacing w:before="60" w:after="60"/>
              <w:jc w:val="center"/>
            </w:pPr>
            <w:r>
              <w:rPr>
                <w:rFonts w:ascii="Courier New" w:eastAsia="Courier New" w:hAnsi="Courier New" w:cs="Courier New"/>
                <w:i/>
                <w:iCs/>
                <w:color w:val="E0E0E0"/>
              </w:rPr>
              <w:t>You got a new job.</w:t>
            </w:r>
          </w:p>
          <w:p w14:paraId="75033774" w14:textId="77777777" w:rsidR="007D1C27" w:rsidRDefault="007D1C27">
            <w:pPr>
              <w:spacing w:before="60" w:after="60"/>
              <w:jc w:val="center"/>
            </w:pPr>
          </w:p>
          <w:p w14:paraId="177358A0" w14:textId="77777777" w:rsidR="007D1C27" w:rsidRDefault="00000000">
            <w:pPr>
              <w:spacing w:before="60" w:after="60"/>
              <w:jc w:val="center"/>
            </w:pPr>
            <w:r>
              <w:rPr>
                <w:rFonts w:ascii="Courier New" w:eastAsia="Courier New" w:hAnsi="Courier New" w:cs="Courier New"/>
                <w:i/>
                <w:iCs/>
                <w:color w:val="E0E0E0"/>
              </w:rPr>
              <w:t>— TO BE CONTINUED —"</w:t>
            </w:r>
          </w:p>
        </w:tc>
      </w:tr>
    </w:tbl>
    <w:p w14:paraId="24A6BFDC" w14:textId="77777777" w:rsidR="007D1C27" w:rsidRDefault="007D1C27"/>
    <w:p w14:paraId="2C1B118C" w14:textId="77777777" w:rsidR="007D1C27" w:rsidRDefault="007D1C27"/>
    <w:p w14:paraId="257CEB4C" w14:textId="77777777" w:rsidR="007D1C27" w:rsidRDefault="007D1C27"/>
    <w:p w14:paraId="445B885E" w14:textId="77777777" w:rsidR="007D1C27" w:rsidRDefault="00000000">
      <w:r>
        <w:br w:type="page"/>
      </w:r>
    </w:p>
    <w:p w14:paraId="068B5C1D" w14:textId="77777777" w:rsidR="007D1C27" w:rsidRDefault="00000000">
      <w:pPr>
        <w:pStyle w:val="Heading1"/>
        <w:pBdr>
          <w:bottom w:val="single" w:sz="6" w:space="4" w:color="2E6DA4"/>
        </w:pBdr>
      </w:pPr>
      <w:r>
        <w:lastRenderedPageBreak/>
        <w:t>Part 6: Tension &amp; Mechanics Notes</w:t>
      </w:r>
    </w:p>
    <w:p w14:paraId="2B596F78" w14:textId="77777777" w:rsidR="007D1C27" w:rsidRDefault="007D1C27"/>
    <w:p w14:paraId="21162B82" w14:textId="77777777" w:rsidR="007D1C27" w:rsidRDefault="00000000">
      <w:pPr>
        <w:pStyle w:val="Heading2"/>
      </w:pPr>
      <w:r>
        <w:t>The Brief Drift Tracker</w:t>
      </w:r>
    </w:p>
    <w:p w14:paraId="6A8FD6B1" w14:textId="77777777" w:rsidR="007D1C27" w:rsidRDefault="00000000">
      <w:pPr>
        <w:spacing w:before="80" w:after="80"/>
      </w:pPr>
      <w:r>
        <w:rPr>
          <w:color w:val="000000"/>
        </w:rPr>
        <w:t>Carol's brief starts as a clean 5-section document in Outbox on Day 2. By Day 9, it bears little resemblance to its original form. The game never highlights this divergence — the player must notice it themselves by re-reading the original email. This is the mechanic's entire point. It does not announce itself. It accumulates.</w:t>
      </w:r>
    </w:p>
    <w:p w14:paraId="2B2C348C" w14:textId="77777777" w:rsidR="007D1C27" w:rsidRDefault="007D1C27"/>
    <w:p w14:paraId="59E89615" w14:textId="77777777" w:rsidR="007D1C27" w:rsidRDefault="00000000">
      <w:pPr>
        <w:pStyle w:val="Heading2"/>
      </w:pPr>
      <w:r>
        <w:t>The Stress Counter (Hidden)</w:t>
      </w:r>
    </w:p>
    <w:p w14:paraId="4AD27873" w14:textId="77777777" w:rsidR="007D1C27" w:rsidRDefault="00000000">
      <w:pPr>
        <w:spacing w:before="80" w:after="80"/>
      </w:pPr>
      <w:r>
        <w:rPr>
          <w:color w:val="000000"/>
        </w:rPr>
        <w:t>The player has a hidden stress counter that affects available dialogue options and desktop stability. It is never displayed numerically.</w:t>
      </w:r>
    </w:p>
    <w:p w14:paraId="07639EEF" w14:textId="77777777" w:rsidR="007D1C27" w:rsidRDefault="007D1C27"/>
    <w:p w14:paraId="13D4F16C" w14:textId="77777777" w:rsidR="007D1C27" w:rsidRDefault="00000000">
      <w:pPr>
        <w:spacing w:before="80" w:after="80"/>
      </w:pPr>
      <w:r>
        <w:rPr>
          <w:color w:val="000000"/>
        </w:rPr>
        <w:t>Stress increases from:</w:t>
      </w:r>
    </w:p>
    <w:p w14:paraId="6B3E715B" w14:textId="77777777" w:rsidR="007D1C27" w:rsidRDefault="00000000">
      <w:pPr>
        <w:pStyle w:val="ListParagraph"/>
        <w:numPr>
          <w:ilvl w:val="0"/>
          <w:numId w:val="2"/>
        </w:numPr>
        <w:spacing w:before="40" w:after="40"/>
      </w:pPr>
      <w:r>
        <w:rPr>
          <w:color w:val="000000"/>
        </w:rPr>
        <w:t>Missed deadlines</w:t>
      </w:r>
    </w:p>
    <w:p w14:paraId="558FA7F1" w14:textId="77777777" w:rsidR="007D1C27" w:rsidRDefault="00000000">
      <w:pPr>
        <w:pStyle w:val="ListParagraph"/>
        <w:numPr>
          <w:ilvl w:val="0"/>
          <w:numId w:val="2"/>
        </w:numPr>
        <w:spacing w:before="40" w:after="40"/>
      </w:pPr>
      <w:r>
        <w:rPr>
          <w:color w:val="000000"/>
        </w:rPr>
        <w:t>Paul's tasks submitted incorrectly</w:t>
      </w:r>
    </w:p>
    <w:p w14:paraId="032ABA5F" w14:textId="77777777" w:rsidR="007D1C27" w:rsidRDefault="00000000">
      <w:pPr>
        <w:pStyle w:val="ListParagraph"/>
        <w:numPr>
          <w:ilvl w:val="0"/>
          <w:numId w:val="2"/>
        </w:numPr>
        <w:spacing w:before="40" w:after="40"/>
      </w:pPr>
      <w:r>
        <w:rPr>
          <w:color w:val="000000"/>
        </w:rPr>
        <w:t>Confronting Carol and receiving gaslighting responses</w:t>
      </w:r>
    </w:p>
    <w:p w14:paraId="193C7E9E" w14:textId="77777777" w:rsidR="007D1C27" w:rsidRDefault="00000000">
      <w:pPr>
        <w:pStyle w:val="ListParagraph"/>
        <w:numPr>
          <w:ilvl w:val="0"/>
          <w:numId w:val="2"/>
        </w:numPr>
        <w:spacing w:before="40" w:after="40"/>
      </w:pPr>
      <w:r>
        <w:rPr>
          <w:color w:val="000000"/>
        </w:rPr>
        <w:t>Harry's unusable inputs requiring redo</w:t>
      </w:r>
    </w:p>
    <w:p w14:paraId="40D23E67" w14:textId="77777777" w:rsidR="007D1C27" w:rsidRDefault="00000000">
      <w:pPr>
        <w:pStyle w:val="ListParagraph"/>
        <w:numPr>
          <w:ilvl w:val="0"/>
          <w:numId w:val="2"/>
        </w:numPr>
        <w:spacing w:before="40" w:after="40"/>
      </w:pPr>
      <w:r>
        <w:rPr>
          <w:color w:val="000000"/>
        </w:rPr>
        <w:t>High Flack notification frequency during crunch</w:t>
      </w:r>
    </w:p>
    <w:p w14:paraId="5CB0DF71" w14:textId="77777777" w:rsidR="007D1C27" w:rsidRDefault="007D1C27"/>
    <w:p w14:paraId="0878CCB8" w14:textId="77777777" w:rsidR="007D1C27" w:rsidRDefault="00000000">
      <w:pPr>
        <w:spacing w:before="80" w:after="80"/>
      </w:pPr>
      <w:r>
        <w:rPr>
          <w:color w:val="000000"/>
        </w:rPr>
        <w:t>Stress decreases from:</w:t>
      </w:r>
    </w:p>
    <w:p w14:paraId="1D525A14" w14:textId="77777777" w:rsidR="007D1C27" w:rsidRDefault="00000000">
      <w:pPr>
        <w:pStyle w:val="ListParagraph"/>
        <w:numPr>
          <w:ilvl w:val="0"/>
          <w:numId w:val="2"/>
        </w:numPr>
        <w:spacing w:before="40" w:after="40"/>
      </w:pPr>
      <w:r>
        <w:rPr>
          <w:color w:val="000000"/>
        </w:rPr>
        <w:t>Playing distraction games (Flappy Lanyard, Spreadsheet Sweep, Inbox Invaders)</w:t>
      </w:r>
    </w:p>
    <w:p w14:paraId="7B5683AF" w14:textId="77777777" w:rsidR="007D1C27" w:rsidRDefault="00000000">
      <w:pPr>
        <w:pStyle w:val="ListParagraph"/>
        <w:numPr>
          <w:ilvl w:val="0"/>
          <w:numId w:val="2"/>
        </w:numPr>
        <w:spacing w:before="40" w:after="40"/>
      </w:pPr>
      <w:r>
        <w:rPr>
          <w:color w:val="000000"/>
        </w:rPr>
        <w:t>Completing tasks ahead of deadline</w:t>
      </w:r>
    </w:p>
    <w:p w14:paraId="4106C949" w14:textId="77777777" w:rsidR="007D1C27" w:rsidRDefault="00000000">
      <w:pPr>
        <w:pStyle w:val="ListParagraph"/>
        <w:numPr>
          <w:ilvl w:val="0"/>
          <w:numId w:val="2"/>
        </w:numPr>
        <w:spacing w:before="40" w:after="40"/>
      </w:pPr>
      <w:r>
        <w:rPr>
          <w:color w:val="000000"/>
        </w:rPr>
        <w:t>Choosing conciliatory dialogue options</w:t>
      </w:r>
    </w:p>
    <w:p w14:paraId="3C64C0F9" w14:textId="77777777" w:rsidR="007D1C27" w:rsidRDefault="007D1C27"/>
    <w:p w14:paraId="004BE6EE" w14:textId="77777777" w:rsidR="007D1C27" w:rsidRDefault="00000000">
      <w:pPr>
        <w:spacing w:before="80" w:after="80"/>
      </w:pPr>
      <w:r>
        <w:rPr>
          <w:color w:val="000000"/>
        </w:rPr>
        <w:t>High stress effects:</w:t>
      </w:r>
    </w:p>
    <w:p w14:paraId="7AE6DD19" w14:textId="77777777" w:rsidR="007D1C27" w:rsidRDefault="00000000">
      <w:pPr>
        <w:pStyle w:val="ListParagraph"/>
        <w:numPr>
          <w:ilvl w:val="0"/>
          <w:numId w:val="2"/>
        </w:numPr>
        <w:spacing w:before="40" w:after="40"/>
      </w:pPr>
      <w:r>
        <w:rPr>
          <w:color w:val="000000"/>
        </w:rPr>
        <w:t>Certain Flack dialogue options grey out (including James Siren's whistleblower-path options)</w:t>
      </w:r>
    </w:p>
    <w:p w14:paraId="05BD0179" w14:textId="77777777" w:rsidR="007D1C27" w:rsidRDefault="00000000">
      <w:pPr>
        <w:pStyle w:val="ListParagraph"/>
        <w:numPr>
          <w:ilvl w:val="0"/>
          <w:numId w:val="2"/>
        </w:numPr>
        <w:spacing w:before="40" w:after="40"/>
      </w:pPr>
      <w:r>
        <w:rPr>
          <w:color w:val="000000"/>
        </w:rPr>
        <w:t>Desktop glitches increase in frequency</w:t>
      </w:r>
    </w:p>
    <w:p w14:paraId="3EEE2459" w14:textId="77777777" w:rsidR="007D1C27" w:rsidRDefault="00000000">
      <w:pPr>
        <w:pStyle w:val="ListParagraph"/>
        <w:numPr>
          <w:ilvl w:val="0"/>
          <w:numId w:val="2"/>
        </w:numPr>
        <w:spacing w:before="40" w:after="40"/>
      </w:pPr>
      <w:r>
        <w:rPr>
          <w:color w:val="000000"/>
        </w:rPr>
        <w:t>Nathaniel's messages become more anxious in tone</w:t>
      </w:r>
    </w:p>
    <w:p w14:paraId="50F5364F" w14:textId="77777777" w:rsidR="007D1C27" w:rsidRDefault="007D1C27"/>
    <w:p w14:paraId="6A315594" w14:textId="77777777" w:rsidR="007D1C27" w:rsidRDefault="00000000">
      <w:pPr>
        <w:spacing w:before="80" w:after="80"/>
      </w:pPr>
      <w:r>
        <w:rPr>
          <w:color w:val="000000"/>
        </w:rPr>
        <w:t>Low stress effects:</w:t>
      </w:r>
    </w:p>
    <w:p w14:paraId="01AD09A7" w14:textId="77777777" w:rsidR="007D1C27" w:rsidRDefault="00000000">
      <w:pPr>
        <w:pStyle w:val="ListParagraph"/>
        <w:numPr>
          <w:ilvl w:val="0"/>
          <w:numId w:val="2"/>
        </w:numPr>
        <w:spacing w:before="40" w:after="40"/>
      </w:pPr>
      <w:r>
        <w:rPr>
          <w:color w:val="000000"/>
        </w:rPr>
        <w:t>Full dialogue options available</w:t>
      </w:r>
    </w:p>
    <w:p w14:paraId="6657FAF2" w14:textId="77777777" w:rsidR="007D1C27" w:rsidRDefault="00000000">
      <w:pPr>
        <w:pStyle w:val="ListParagraph"/>
        <w:numPr>
          <w:ilvl w:val="0"/>
          <w:numId w:val="2"/>
        </w:numPr>
        <w:spacing w:before="40" w:after="40"/>
      </w:pPr>
      <w:r>
        <w:rPr>
          <w:color w:val="000000"/>
        </w:rPr>
        <w:t>The Meridian wallpaper un-stretches slightly — a tiny visual reward that almost no-one will notice or connect to stress</w:t>
      </w:r>
    </w:p>
    <w:p w14:paraId="5843075B"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50355EAD" w14:textId="77777777">
        <w:tc>
          <w:tcPr>
            <w:tcW w:w="9360" w:type="dxa"/>
            <w:tcBorders>
              <w:top w:val="single" w:sz="1" w:space="0" w:color="375623"/>
              <w:left w:val="single" w:sz="8" w:space="0" w:color="375623"/>
              <w:bottom w:val="single" w:sz="1" w:space="0" w:color="375623"/>
              <w:right w:val="single" w:sz="1" w:space="0" w:color="375623"/>
            </w:tcBorders>
            <w:shd w:val="clear" w:color="auto" w:fill="E2EFDA"/>
            <w:tcMar>
              <w:top w:w="80" w:type="dxa"/>
              <w:left w:w="160" w:type="dxa"/>
              <w:bottom w:w="80" w:type="dxa"/>
              <w:right w:w="160" w:type="dxa"/>
            </w:tcMar>
          </w:tcPr>
          <w:p w14:paraId="1E7E1F0E" w14:textId="77777777" w:rsidR="007D1C27" w:rsidRDefault="00000000">
            <w:pPr>
              <w:spacing w:after="40"/>
            </w:pPr>
            <w:r>
              <w:rPr>
                <w:b/>
                <w:bCs/>
                <w:color w:val="375623"/>
                <w:sz w:val="18"/>
                <w:szCs w:val="18"/>
              </w:rPr>
              <w:t>DESIGN NOTE</w:t>
            </w:r>
          </w:p>
          <w:p w14:paraId="677A0C43" w14:textId="77777777" w:rsidR="007D1C27" w:rsidRDefault="00000000">
            <w:r>
              <w:rPr>
                <w:color w:val="000000"/>
                <w:sz w:val="20"/>
                <w:szCs w:val="20"/>
              </w:rPr>
              <w:t>The stress mechanic is the reason the distraction games are mechanically meaningful rather than just flavour. However, playing them wastes in-game time. The player has to decide between stress management and deadline management — a small replication of a real workplace dynamic.</w:t>
            </w:r>
          </w:p>
        </w:tc>
      </w:tr>
    </w:tbl>
    <w:p w14:paraId="2A7DE1C0" w14:textId="77777777" w:rsidR="007D1C27" w:rsidRDefault="007D1C27"/>
    <w:p w14:paraId="3A4A407E" w14:textId="77777777" w:rsidR="007D1C27" w:rsidRDefault="00000000">
      <w:pPr>
        <w:pStyle w:val="Heading2"/>
      </w:pPr>
      <w:r>
        <w:t>Time Pressure</w:t>
      </w:r>
    </w:p>
    <w:p w14:paraId="4D98EF06" w14:textId="7078783D" w:rsidR="007D1C27" w:rsidRDefault="00000000">
      <w:pPr>
        <w:spacing w:before="80" w:after="80"/>
      </w:pPr>
      <w:r>
        <w:rPr>
          <w:color w:val="000000"/>
        </w:rPr>
        <w:lastRenderedPageBreak/>
        <w:t xml:space="preserve">Each day has a 9:00–17:00 working window. Tasks consume variable in-game time. Paul's induction is fixed at 3 hours and cannot be skipped or shortened. Report sections take 30–90 minutes depending on complexity. </w:t>
      </w:r>
      <w:r w:rsidR="001D28DE">
        <w:rPr>
          <w:color w:val="000000"/>
        </w:rPr>
        <w:t xml:space="preserve">After 17:00, there will be an option to skip to 9:00 on the next day. </w:t>
      </w:r>
      <w:r>
        <w:rPr>
          <w:color w:val="000000"/>
        </w:rPr>
        <w:t xml:space="preserve">Players can overrun past 17:00 — "staying late" — but this raises stress. There is no bonus for leaving </w:t>
      </w:r>
      <w:r w:rsidR="001D28DE">
        <w:rPr>
          <w:color w:val="000000"/>
        </w:rPr>
        <w:t>late</w:t>
      </w:r>
      <w:r>
        <w:rPr>
          <w:color w:val="000000"/>
        </w:rPr>
        <w:t>.</w:t>
      </w:r>
    </w:p>
    <w:p w14:paraId="7F169D6E" w14:textId="77777777" w:rsidR="007D1C27" w:rsidRDefault="007D1C27"/>
    <w:p w14:paraId="21A28684" w14:textId="77777777" w:rsidR="007D1C27" w:rsidRDefault="00000000">
      <w:pPr>
        <w:pStyle w:val="Heading2"/>
      </w:pPr>
      <w:r>
        <w:t>Harry's Submissions</w:t>
      </w:r>
    </w:p>
    <w:p w14:paraId="730F2BAD" w14:textId="77777777" w:rsidR="007D1C27" w:rsidRDefault="00000000">
      <w:pPr>
        <w:spacing w:before="80" w:after="80"/>
      </w:pPr>
      <w:r>
        <w:rPr>
          <w:color w:val="000000"/>
        </w:rPr>
        <w:t>Each of Harry's inputs has three handling options with different time and quality consequences:</w:t>
      </w:r>
    </w:p>
    <w:p w14:paraId="280B6EC1" w14:textId="77777777" w:rsidR="007D1C27" w:rsidRDefault="00000000">
      <w:pPr>
        <w:pStyle w:val="ListParagraph"/>
        <w:numPr>
          <w:ilvl w:val="0"/>
          <w:numId w:val="2"/>
        </w:numPr>
        <w:spacing w:before="40" w:after="40"/>
      </w:pPr>
      <w:r>
        <w:rPr>
          <w:color w:val="000000"/>
        </w:rPr>
        <w:t>Incorporate as-is: fast, report quality drops, Carol notices on Day 8 but blames the player rather than Harry</w:t>
      </w:r>
    </w:p>
    <w:p w14:paraId="59A4B2F6" w14:textId="6EEA5DE1" w:rsidR="007D1C27" w:rsidRDefault="00000000">
      <w:pPr>
        <w:pStyle w:val="ListParagraph"/>
        <w:numPr>
          <w:ilvl w:val="0"/>
          <w:numId w:val="2"/>
        </w:numPr>
        <w:spacing w:before="40" w:after="40"/>
      </w:pPr>
      <w:r>
        <w:rPr>
          <w:color w:val="000000"/>
        </w:rPr>
        <w:t>Redo from scratch: slow</w:t>
      </w:r>
      <w:r w:rsidR="009A3736">
        <w:rPr>
          <w:color w:val="000000"/>
        </w:rPr>
        <w:t xml:space="preserve">, </w:t>
      </w:r>
      <w:r>
        <w:rPr>
          <w:color w:val="000000"/>
        </w:rPr>
        <w:t>report quality maintained</w:t>
      </w:r>
    </w:p>
    <w:p w14:paraId="1E7260D5" w14:textId="77777777" w:rsidR="007D1C27" w:rsidRDefault="00000000">
      <w:pPr>
        <w:pStyle w:val="ListParagraph"/>
        <w:numPr>
          <w:ilvl w:val="0"/>
          <w:numId w:val="2"/>
        </w:numPr>
        <w:spacing w:before="40" w:after="40"/>
      </w:pPr>
      <w:r>
        <w:rPr>
          <w:color w:val="000000"/>
        </w:rPr>
        <w:t>Ignore entirely: Carol also notices on Day 8 and also blames the player</w:t>
      </w:r>
    </w:p>
    <w:p w14:paraId="24F9A093" w14:textId="77777777" w:rsidR="007D1C27" w:rsidRDefault="00000000">
      <w:pPr>
        <w:spacing w:before="80" w:after="80"/>
      </w:pPr>
      <w:r>
        <w:rPr>
          <w:color w:val="000000"/>
        </w:rPr>
        <w:t>The game does not explain these consequences in advance. The player learns by doing.</w:t>
      </w:r>
    </w:p>
    <w:p w14:paraId="1791EF09" w14:textId="77777777" w:rsidR="007D1C27" w:rsidRDefault="007D1C27"/>
    <w:p w14:paraId="548BF89F" w14:textId="77777777" w:rsidR="007D1C27" w:rsidRDefault="00000000">
      <w:pPr>
        <w:pStyle w:val="Heading2"/>
      </w:pPr>
      <w:r>
        <w:t>The FoI Article</w:t>
      </w:r>
    </w:p>
    <w:p w14:paraId="18CDC920" w14:textId="77777777" w:rsidR="007D1C27" w:rsidRDefault="00000000">
      <w:pPr>
        <w:spacing w:before="80" w:after="80"/>
      </w:pPr>
      <w:r>
        <w:rPr>
          <w:color w:val="000000"/>
        </w:rPr>
        <w:t>Appears in Meridian Browse on Day 5. Bookmarkable. Searchable. Links thematically to the archive data. Not required for the whistleblower path, but rewards players who read it before finding the archive — the connection is satisfying in retrospect rather than obvious in advance.</w:t>
      </w:r>
    </w:p>
    <w:p w14:paraId="29A9908A" w14:textId="77777777" w:rsidR="007D1C27" w:rsidRDefault="007D1C27"/>
    <w:p w14:paraId="691AD5A6" w14:textId="77777777" w:rsidR="007D1C27" w:rsidRDefault="007D1C27"/>
    <w:p w14:paraId="45832123" w14:textId="77777777" w:rsidR="007D1C27" w:rsidRDefault="00000000">
      <w:r>
        <w:br w:type="page"/>
      </w:r>
    </w:p>
    <w:p w14:paraId="529B21C4" w14:textId="77777777" w:rsidR="007D1C27" w:rsidRDefault="00000000">
      <w:pPr>
        <w:pStyle w:val="Heading1"/>
        <w:pBdr>
          <w:bottom w:val="single" w:sz="6" w:space="4" w:color="2E6DA4"/>
        </w:pBdr>
      </w:pPr>
      <w:r>
        <w:lastRenderedPageBreak/>
        <w:t>Part 7: The Whistleblower Path — Full Breakdown</w:t>
      </w:r>
    </w:p>
    <w:p w14:paraId="246B452E" w14:textId="77777777" w:rsidR="007D1C27" w:rsidRDefault="007D1C27"/>
    <w:p w14:paraId="4249BB8B" w14:textId="77777777" w:rsidR="007D1C27" w:rsidRDefault="00000000">
      <w:pPr>
        <w:spacing w:before="80" w:after="80"/>
      </w:pPr>
      <w:r>
        <w:rPr>
          <w:color w:val="000000"/>
        </w:rPr>
        <w:t xml:space="preserve">Three conditions must all be met before Day 9 noon. They can be met in any order, but practically the </w:t>
      </w:r>
      <w:proofErr w:type="spellStart"/>
      <w:r>
        <w:rPr>
          <w:color w:val="000000"/>
        </w:rPr>
        <w:t>ExecuTerm</w:t>
      </w:r>
      <w:proofErr w:type="spellEnd"/>
      <w:r>
        <w:rPr>
          <w:color w:val="000000"/>
        </w:rPr>
        <w:t xml:space="preserve"> discovery (Step 1) enables the archive access, which makes James Siren's dialogue (Step 2) legible.</w:t>
      </w:r>
    </w:p>
    <w:p w14:paraId="21ACA86D" w14:textId="77777777" w:rsidR="007D1C27" w:rsidRDefault="007D1C27"/>
    <w:p w14:paraId="77C62AC5" w14:textId="77777777" w:rsidR="007D1C27" w:rsidRDefault="00000000">
      <w:pPr>
        <w:pStyle w:val="Heading2"/>
      </w:pPr>
      <w:r>
        <w:t>Step 1 — Archive Access</w:t>
      </w:r>
    </w:p>
    <w:p w14:paraId="0863CB38" w14:textId="77777777" w:rsidR="007D1C27" w:rsidRDefault="00000000">
      <w:pPr>
        <w:pStyle w:val="ListParagraph"/>
        <w:numPr>
          <w:ilvl w:val="0"/>
          <w:numId w:val="2"/>
        </w:numPr>
        <w:spacing w:before="40" w:after="40"/>
      </w:pPr>
      <w:r>
        <w:rPr>
          <w:color w:val="000000"/>
        </w:rPr>
        <w:t>Notice /Shared/</w:t>
      </w:r>
      <w:proofErr w:type="spellStart"/>
      <w:r>
        <w:rPr>
          <w:color w:val="000000"/>
        </w:rPr>
        <w:t>Archive_DO_NOT_USE</w:t>
      </w:r>
      <w:proofErr w:type="spellEnd"/>
      <w:r>
        <w:rPr>
          <w:color w:val="000000"/>
        </w:rPr>
        <w:t xml:space="preserve">/ in </w:t>
      </w:r>
      <w:proofErr w:type="spellStart"/>
      <w:r>
        <w:rPr>
          <w:color w:val="000000"/>
        </w:rPr>
        <w:t>SynergyDrive</w:t>
      </w:r>
      <w:proofErr w:type="spellEnd"/>
      <w:r>
        <w:rPr>
          <w:color w:val="000000"/>
        </w:rPr>
        <w:t xml:space="preserve"> (available Day 1+)</w:t>
      </w:r>
    </w:p>
    <w:p w14:paraId="7777DC5C" w14:textId="7DD9742D" w:rsidR="007D1C27" w:rsidRDefault="00000000">
      <w:pPr>
        <w:pStyle w:val="ListParagraph"/>
        <w:numPr>
          <w:ilvl w:val="0"/>
          <w:numId w:val="2"/>
        </w:numPr>
        <w:spacing w:before="40" w:after="40"/>
      </w:pPr>
      <w:r>
        <w:rPr>
          <w:color w:val="000000"/>
        </w:rPr>
        <w:t xml:space="preserve">Open </w:t>
      </w:r>
      <w:proofErr w:type="spellStart"/>
      <w:r>
        <w:rPr>
          <w:color w:val="000000"/>
        </w:rPr>
        <w:t>ExecuTerm</w:t>
      </w:r>
      <w:proofErr w:type="spellEnd"/>
      <w:r>
        <w:rPr>
          <w:color w:val="000000"/>
        </w:rPr>
        <w:t xml:space="preserve"> and run: </w:t>
      </w:r>
      <w:r w:rsidR="009A3736">
        <w:rPr>
          <w:color w:val="000000"/>
        </w:rPr>
        <w:t xml:space="preserve">help, to find the </w:t>
      </w:r>
      <w:proofErr w:type="spellStart"/>
      <w:r>
        <w:rPr>
          <w:color w:val="000000"/>
        </w:rPr>
        <w:t>meridian_scheduler</w:t>
      </w:r>
      <w:proofErr w:type="spellEnd"/>
      <w:r>
        <w:rPr>
          <w:color w:val="000000"/>
        </w:rPr>
        <w:t xml:space="preserve"> --list </w:t>
      </w:r>
      <w:r w:rsidR="009A3736">
        <w:rPr>
          <w:color w:val="000000"/>
        </w:rPr>
        <w:t xml:space="preserve">command </w:t>
      </w:r>
      <w:r>
        <w:rPr>
          <w:color w:val="000000"/>
        </w:rPr>
        <w:t xml:space="preserve">(hint: Nathaniel, Day 3 — "automated tasks are logged in </w:t>
      </w:r>
      <w:proofErr w:type="spellStart"/>
      <w:r>
        <w:rPr>
          <w:color w:val="000000"/>
        </w:rPr>
        <w:t>ExecuTerm</w:t>
      </w:r>
      <w:proofErr w:type="spellEnd"/>
      <w:r>
        <w:rPr>
          <w:color w:val="000000"/>
        </w:rPr>
        <w:t>")</w:t>
      </w:r>
    </w:p>
    <w:p w14:paraId="4C4DBE64" w14:textId="010DC805" w:rsidR="007D1C27" w:rsidRDefault="00000000">
      <w:pPr>
        <w:pStyle w:val="ListParagraph"/>
        <w:numPr>
          <w:ilvl w:val="0"/>
          <w:numId w:val="2"/>
        </w:numPr>
        <w:spacing w:before="40" w:after="40"/>
      </w:pPr>
      <w:r>
        <w:rPr>
          <w:color w:val="000000"/>
        </w:rPr>
        <w:t xml:space="preserve">Run: cat /scripts/mpi_clean.sh </w:t>
      </w:r>
      <w:r w:rsidR="009A3736">
        <w:rPr>
          <w:color w:val="000000"/>
        </w:rPr>
        <w:t xml:space="preserve">(again, a logical step by reading the help page and extrapolating from the </w:t>
      </w:r>
      <w:proofErr w:type="spellStart"/>
      <w:r w:rsidR="009A3736">
        <w:rPr>
          <w:color w:val="000000"/>
        </w:rPr>
        <w:t>SynergyDrive</w:t>
      </w:r>
      <w:proofErr w:type="spellEnd"/>
      <w:r w:rsidR="009A3736">
        <w:rPr>
          <w:color w:val="000000"/>
        </w:rPr>
        <w:t xml:space="preserve"> document)</w:t>
      </w:r>
      <w:r>
        <w:rPr>
          <w:color w:val="000000"/>
        </w:rPr>
        <w:t>— reveals password meridian2019</w:t>
      </w:r>
    </w:p>
    <w:p w14:paraId="5D8DDDAA" w14:textId="77777777" w:rsidR="007D1C27" w:rsidRDefault="00000000">
      <w:pPr>
        <w:pStyle w:val="ListParagraph"/>
        <w:numPr>
          <w:ilvl w:val="0"/>
          <w:numId w:val="2"/>
        </w:numPr>
        <w:spacing w:before="40" w:after="40"/>
      </w:pPr>
      <w:r>
        <w:rPr>
          <w:color w:val="000000"/>
        </w:rPr>
        <w:t>Access archive, open MPI_v2_archive_2023.xlsx</w:t>
      </w:r>
    </w:p>
    <w:p w14:paraId="267DACB5" w14:textId="77777777" w:rsidR="007D1C27" w:rsidRDefault="00000000">
      <w:pPr>
        <w:pStyle w:val="ListParagraph"/>
        <w:numPr>
          <w:ilvl w:val="0"/>
          <w:numId w:val="2"/>
        </w:numPr>
        <w:spacing w:before="40" w:after="40"/>
      </w:pPr>
      <w:r>
        <w:rPr>
          <w:color w:val="000000"/>
        </w:rPr>
        <w:t>Compare: 47 schools in archive vs 31 in live dataset</w:t>
      </w:r>
    </w:p>
    <w:p w14:paraId="3E576F73" w14:textId="77777777" w:rsidR="007D1C27" w:rsidRDefault="00000000">
      <w:pPr>
        <w:pStyle w:val="ListParagraph"/>
        <w:numPr>
          <w:ilvl w:val="0"/>
          <w:numId w:val="2"/>
        </w:numPr>
        <w:spacing w:before="40" w:after="40"/>
      </w:pPr>
      <w:r>
        <w:rPr>
          <w:color w:val="000000"/>
        </w:rPr>
        <w:t>Read methodology footnote 14 in MPI Technical Handbook — defines "non-compliant implementation"</w:t>
      </w:r>
    </w:p>
    <w:p w14:paraId="3B5B647F" w14:textId="77777777" w:rsidR="007D1C27" w:rsidRDefault="00000000">
      <w:pPr>
        <w:pStyle w:val="ListParagraph"/>
        <w:numPr>
          <w:ilvl w:val="0"/>
          <w:numId w:val="2"/>
        </w:numPr>
        <w:spacing w:before="40" w:after="40"/>
      </w:pPr>
      <w:r>
        <w:rPr>
          <w:color w:val="000000"/>
        </w:rPr>
        <w:t>Cross-reference: the 16 excluded schools show average/below-average GCSE outcomes in column J</w:t>
      </w:r>
    </w:p>
    <w:p w14:paraId="3C2B2E2F" w14:textId="77777777" w:rsidR="007D1C27" w:rsidRDefault="007D1C27"/>
    <w:p w14:paraId="5F9796F1" w14:textId="77777777" w:rsidR="007D1C27" w:rsidRDefault="00000000">
      <w:pPr>
        <w:pStyle w:val="Heading2"/>
      </w:pPr>
      <w:r>
        <w:t>Step 2 — James Siren Dialogue Chain</w:t>
      </w:r>
    </w:p>
    <w:p w14:paraId="55867B88" w14:textId="77777777" w:rsidR="007D1C27" w:rsidRDefault="00000000">
      <w:pPr>
        <w:pStyle w:val="ListParagraph"/>
        <w:numPr>
          <w:ilvl w:val="0"/>
          <w:numId w:val="2"/>
        </w:numPr>
        <w:spacing w:before="40" w:after="40"/>
      </w:pPr>
      <w:r>
        <w:rPr>
          <w:color w:val="000000"/>
        </w:rPr>
        <w:t>Day 4, Flack: Choose Option A — "Fine, getting my head around the data"</w:t>
      </w:r>
    </w:p>
    <w:p w14:paraId="233E0466" w14:textId="77777777" w:rsidR="007D1C27" w:rsidRDefault="00000000">
      <w:pPr>
        <w:pStyle w:val="ListParagraph"/>
        <w:numPr>
          <w:ilvl w:val="0"/>
          <w:numId w:val="2"/>
        </w:numPr>
        <w:spacing w:before="40" w:after="40"/>
      </w:pPr>
      <w:r>
        <w:rPr>
          <w:color w:val="000000"/>
        </w:rPr>
        <w:t>Day 7, Flack: Choose Option A — "Some of the school counts seem inconsistent across different files"</w:t>
      </w:r>
    </w:p>
    <w:p w14:paraId="1D3B776D" w14:textId="77777777" w:rsidR="007D1C27" w:rsidRDefault="00000000">
      <w:pPr>
        <w:pStyle w:val="ListParagraph"/>
        <w:numPr>
          <w:ilvl w:val="0"/>
          <w:numId w:val="2"/>
        </w:numPr>
        <w:spacing w:before="40" w:after="40"/>
      </w:pPr>
      <w:r>
        <w:rPr>
          <w:color w:val="000000"/>
        </w:rPr>
        <w:t>Day 8, Flack: Choose Option A — "Are you saying the methodology has a problem?"</w:t>
      </w:r>
    </w:p>
    <w:p w14:paraId="0D61572F" w14:textId="77777777" w:rsidR="007D1C27" w:rsidRDefault="00000000">
      <w:pPr>
        <w:spacing w:before="80" w:after="80"/>
      </w:pPr>
      <w:r>
        <w:rPr>
          <w:color w:val="000000"/>
        </w:rPr>
        <w:t>All three must be chosen. Missing any one of them closes the path permanently. The player is never told this.</w:t>
      </w:r>
    </w:p>
    <w:p w14:paraId="6A5A5D98" w14:textId="77777777" w:rsidR="007D1C27" w:rsidRDefault="007D1C27"/>
    <w:p w14:paraId="27C580EA" w14:textId="77777777" w:rsidR="007D1C27" w:rsidRDefault="00000000">
      <w:pPr>
        <w:pStyle w:val="Heading2"/>
      </w:pPr>
      <w:r>
        <w:t>Step 3 — Ofsted Submission</w:t>
      </w:r>
    </w:p>
    <w:p w14:paraId="5EEF4BAD" w14:textId="77777777" w:rsidR="007D1C27" w:rsidRDefault="00000000">
      <w:pPr>
        <w:pStyle w:val="ListParagraph"/>
        <w:numPr>
          <w:ilvl w:val="0"/>
          <w:numId w:val="2"/>
        </w:numPr>
        <w:spacing w:before="40" w:after="40"/>
      </w:pPr>
      <w:r>
        <w:rPr>
          <w:color w:val="000000"/>
        </w:rPr>
        <w:t>Day 9 morning: James sends the Ofsted portal hint via Flack</w:t>
      </w:r>
    </w:p>
    <w:p w14:paraId="1D370E4E" w14:textId="77777777" w:rsidR="007D1C27" w:rsidRDefault="00000000">
      <w:pPr>
        <w:pStyle w:val="ListParagraph"/>
        <w:numPr>
          <w:ilvl w:val="0"/>
          <w:numId w:val="2"/>
        </w:numPr>
        <w:spacing w:before="40" w:after="40"/>
      </w:pPr>
      <w:r>
        <w:rPr>
          <w:color w:val="000000"/>
        </w:rPr>
        <w:t>Navigate to the Ofsted anonymous concern portal via Meridian Browse</w:t>
      </w:r>
    </w:p>
    <w:p w14:paraId="642C93BC" w14:textId="77777777" w:rsidR="007D1C27" w:rsidRDefault="00000000">
      <w:pPr>
        <w:pStyle w:val="ListParagraph"/>
        <w:numPr>
          <w:ilvl w:val="0"/>
          <w:numId w:val="2"/>
        </w:numPr>
        <w:spacing w:before="40" w:after="40"/>
      </w:pPr>
      <w:r>
        <w:rPr>
          <w:color w:val="000000"/>
        </w:rPr>
        <w:t xml:space="preserve">Attach MPI_v2_archive_2023.xlsx from </w:t>
      </w:r>
      <w:proofErr w:type="spellStart"/>
      <w:r>
        <w:rPr>
          <w:color w:val="000000"/>
        </w:rPr>
        <w:t>SynergyDrive</w:t>
      </w:r>
      <w:proofErr w:type="spellEnd"/>
    </w:p>
    <w:p w14:paraId="1D2C857D" w14:textId="77777777" w:rsidR="007D1C27" w:rsidRDefault="00000000">
      <w:pPr>
        <w:pStyle w:val="ListParagraph"/>
        <w:numPr>
          <w:ilvl w:val="0"/>
          <w:numId w:val="2"/>
        </w:numPr>
        <w:spacing w:before="40" w:after="40"/>
      </w:pPr>
      <w:r>
        <w:rPr>
          <w:color w:val="000000"/>
        </w:rPr>
        <w:t>Submit — confirmation: "Thank you for your submission. Ofsted's Inspection Intelligence team will review this in due course."</w:t>
      </w:r>
    </w:p>
    <w:p w14:paraId="5009DF5B"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3993E832" w14:textId="77777777">
        <w:tc>
          <w:tcPr>
            <w:tcW w:w="9360" w:type="dxa"/>
            <w:tcBorders>
              <w:top w:val="single" w:sz="1" w:space="0" w:color="BF8F00"/>
              <w:left w:val="single" w:sz="8" w:space="0" w:color="BF8F00"/>
              <w:bottom w:val="single" w:sz="1" w:space="0" w:color="BF8F00"/>
              <w:right w:val="single" w:sz="1" w:space="0" w:color="BF8F00"/>
            </w:tcBorders>
            <w:shd w:val="clear" w:color="auto" w:fill="FFF2CC"/>
            <w:tcMar>
              <w:top w:w="80" w:type="dxa"/>
              <w:left w:w="160" w:type="dxa"/>
              <w:bottom w:w="80" w:type="dxa"/>
              <w:right w:w="160" w:type="dxa"/>
            </w:tcMar>
          </w:tcPr>
          <w:p w14:paraId="25CA82D2" w14:textId="77777777" w:rsidR="007D1C27" w:rsidRDefault="00000000">
            <w:pPr>
              <w:spacing w:after="40"/>
            </w:pPr>
            <w:r>
              <w:rPr>
                <w:b/>
                <w:bCs/>
                <w:color w:val="BF8F00"/>
                <w:sz w:val="18"/>
                <w:szCs w:val="18"/>
              </w:rPr>
              <w:t>EDGE CASE</w:t>
            </w:r>
          </w:p>
          <w:p w14:paraId="6509872E" w14:textId="7EA84FB5" w:rsidR="007D1C27" w:rsidRDefault="00000000">
            <w:r>
              <w:rPr>
                <w:color w:val="000000"/>
                <w:sz w:val="20"/>
                <w:szCs w:val="20"/>
              </w:rPr>
              <w:t>What happens if Step 1 and Step 2 are completed but not Step 3? The player knows everything and does nothing. They can still receive the Promoted ending</w:t>
            </w:r>
            <w:r w:rsidR="00C1730B">
              <w:rPr>
                <w:color w:val="000000"/>
                <w:sz w:val="20"/>
                <w:szCs w:val="20"/>
              </w:rPr>
              <w:t xml:space="preserve"> – despite accessing the archive</w:t>
            </w:r>
            <w:r>
              <w:rPr>
                <w:color w:val="000000"/>
                <w:sz w:val="20"/>
                <w:szCs w:val="20"/>
              </w:rPr>
              <w:t>. James never references it again. This is the most quietly devastating outcome in the game. The player has seen the data, understood it, and chosen to look away. The promoted ending text — "16 schools were not included in this figure" — lands differently.</w:t>
            </w:r>
          </w:p>
        </w:tc>
      </w:tr>
    </w:tbl>
    <w:p w14:paraId="7A3FA2FF" w14:textId="77777777" w:rsidR="007D1C27" w:rsidRDefault="007D1C27"/>
    <w:p w14:paraId="765D12DC" w14:textId="77777777" w:rsidR="007D1C27" w:rsidRDefault="007D1C2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1C27" w14:paraId="05F7B101" w14:textId="77777777">
        <w:tc>
          <w:tcPr>
            <w:tcW w:w="9360" w:type="dxa"/>
            <w:tcBorders>
              <w:top w:val="single" w:sz="1" w:space="0" w:color="375623"/>
              <w:left w:val="single" w:sz="8" w:space="0" w:color="375623"/>
              <w:bottom w:val="single" w:sz="1" w:space="0" w:color="375623"/>
              <w:right w:val="single" w:sz="1" w:space="0" w:color="375623"/>
            </w:tcBorders>
            <w:shd w:val="clear" w:color="auto" w:fill="E2EFDA"/>
            <w:tcMar>
              <w:top w:w="80" w:type="dxa"/>
              <w:left w:w="160" w:type="dxa"/>
              <w:bottom w:w="80" w:type="dxa"/>
              <w:right w:w="160" w:type="dxa"/>
            </w:tcMar>
          </w:tcPr>
          <w:p w14:paraId="6BA9766F" w14:textId="77777777" w:rsidR="007D1C27" w:rsidRDefault="00000000">
            <w:pPr>
              <w:spacing w:after="40"/>
            </w:pPr>
            <w:r>
              <w:rPr>
                <w:b/>
                <w:bCs/>
                <w:color w:val="375623"/>
                <w:sz w:val="18"/>
                <w:szCs w:val="18"/>
              </w:rPr>
              <w:t>EDGE CASE 2</w:t>
            </w:r>
          </w:p>
          <w:p w14:paraId="5F316B8C" w14:textId="77777777" w:rsidR="007D1C27" w:rsidRDefault="00000000">
            <w:r>
              <w:rPr>
                <w:color w:val="000000"/>
                <w:sz w:val="20"/>
                <w:szCs w:val="20"/>
              </w:rPr>
              <w:lastRenderedPageBreak/>
              <w:t>Step 3 cannot be completed without attaching the archive file, so it is impossible to submit to Ofsted without first finding the archive data. The path is structured as: discover → understand → act. None of those steps can be skipped.</w:t>
            </w:r>
          </w:p>
        </w:tc>
      </w:tr>
    </w:tbl>
    <w:p w14:paraId="0A4E305C" w14:textId="77777777" w:rsidR="007D1C27" w:rsidRDefault="007D1C27"/>
    <w:p w14:paraId="74A1E75A" w14:textId="77777777" w:rsidR="007D1C27" w:rsidRDefault="007D1C27"/>
    <w:p w14:paraId="02354ECD" w14:textId="77777777" w:rsidR="007D1C27" w:rsidRDefault="007D1C27"/>
    <w:p w14:paraId="521CBF8D" w14:textId="77777777" w:rsidR="007D1C27" w:rsidRDefault="00000000">
      <w:pPr>
        <w:spacing w:before="400" w:after="80"/>
        <w:jc w:val="center"/>
      </w:pPr>
      <w:r>
        <w:rPr>
          <w:i/>
          <w:iCs/>
          <w:color w:val="595959"/>
        </w:rPr>
        <w:t>— End of Document —</w:t>
      </w:r>
    </w:p>
    <w:p w14:paraId="33ED5D17" w14:textId="4B911FB9" w:rsidR="007D1C27" w:rsidRDefault="00000000">
      <w:pPr>
        <w:jc w:val="center"/>
      </w:pPr>
      <w:r>
        <w:rPr>
          <w:color w:val="595959"/>
          <w:sz w:val="18"/>
          <w:szCs w:val="18"/>
        </w:rPr>
        <w:t>EXEC.EXE Storyline &amp; Narrative Design Document  |  Version 1.</w:t>
      </w:r>
      <w:r w:rsidR="00C1730B">
        <w:rPr>
          <w:color w:val="595959"/>
          <w:sz w:val="18"/>
          <w:szCs w:val="18"/>
        </w:rPr>
        <w:t>1</w:t>
      </w:r>
    </w:p>
    <w:sectPr w:rsidR="007D1C2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FC61C7"/>
    <w:multiLevelType w:val="hybridMultilevel"/>
    <w:tmpl w:val="B6B03220"/>
    <w:lvl w:ilvl="0" w:tplc="79AE9FCC">
      <w:start w:val="1"/>
      <w:numFmt w:val="bullet"/>
      <w:lvlText w:val="•"/>
      <w:lvlJc w:val="left"/>
      <w:pPr>
        <w:ind w:left="720" w:hanging="360"/>
      </w:pPr>
    </w:lvl>
    <w:lvl w:ilvl="1" w:tplc="EFFAE984">
      <w:numFmt w:val="decimal"/>
      <w:lvlText w:val=""/>
      <w:lvlJc w:val="left"/>
    </w:lvl>
    <w:lvl w:ilvl="2" w:tplc="EDD6B762">
      <w:numFmt w:val="decimal"/>
      <w:lvlText w:val=""/>
      <w:lvlJc w:val="left"/>
    </w:lvl>
    <w:lvl w:ilvl="3" w:tplc="E24894DA">
      <w:numFmt w:val="decimal"/>
      <w:lvlText w:val=""/>
      <w:lvlJc w:val="left"/>
    </w:lvl>
    <w:lvl w:ilvl="4" w:tplc="DE944D6E">
      <w:numFmt w:val="decimal"/>
      <w:lvlText w:val=""/>
      <w:lvlJc w:val="left"/>
    </w:lvl>
    <w:lvl w:ilvl="5" w:tplc="FF146D42">
      <w:numFmt w:val="decimal"/>
      <w:lvlText w:val=""/>
      <w:lvlJc w:val="left"/>
    </w:lvl>
    <w:lvl w:ilvl="6" w:tplc="1F3C8CE2">
      <w:numFmt w:val="decimal"/>
      <w:lvlText w:val=""/>
      <w:lvlJc w:val="left"/>
    </w:lvl>
    <w:lvl w:ilvl="7" w:tplc="5E9AADB0">
      <w:numFmt w:val="decimal"/>
      <w:lvlText w:val=""/>
      <w:lvlJc w:val="left"/>
    </w:lvl>
    <w:lvl w:ilvl="8" w:tplc="B6DEFA18">
      <w:numFmt w:val="decimal"/>
      <w:lvlText w:val=""/>
      <w:lvlJc w:val="left"/>
    </w:lvl>
  </w:abstractNum>
  <w:abstractNum w:abstractNumId="1" w15:restartNumberingAfterBreak="0">
    <w:nsid w:val="5F7F475A"/>
    <w:multiLevelType w:val="hybridMultilevel"/>
    <w:tmpl w:val="03AE6CDC"/>
    <w:lvl w:ilvl="0" w:tplc="CE3A295C">
      <w:start w:val="1"/>
      <w:numFmt w:val="bullet"/>
      <w:lvlText w:val="●"/>
      <w:lvlJc w:val="left"/>
      <w:pPr>
        <w:ind w:left="720" w:hanging="360"/>
      </w:pPr>
    </w:lvl>
    <w:lvl w:ilvl="1" w:tplc="F9D89D3E">
      <w:start w:val="1"/>
      <w:numFmt w:val="bullet"/>
      <w:lvlText w:val="○"/>
      <w:lvlJc w:val="left"/>
      <w:pPr>
        <w:ind w:left="1440" w:hanging="360"/>
      </w:pPr>
    </w:lvl>
    <w:lvl w:ilvl="2" w:tplc="0082C862">
      <w:start w:val="1"/>
      <w:numFmt w:val="bullet"/>
      <w:lvlText w:val="■"/>
      <w:lvlJc w:val="left"/>
      <w:pPr>
        <w:ind w:left="2160" w:hanging="360"/>
      </w:pPr>
    </w:lvl>
    <w:lvl w:ilvl="3" w:tplc="0A3E7130">
      <w:start w:val="1"/>
      <w:numFmt w:val="bullet"/>
      <w:lvlText w:val="●"/>
      <w:lvlJc w:val="left"/>
      <w:pPr>
        <w:ind w:left="2880" w:hanging="360"/>
      </w:pPr>
    </w:lvl>
    <w:lvl w:ilvl="4" w:tplc="9F867A18">
      <w:start w:val="1"/>
      <w:numFmt w:val="bullet"/>
      <w:lvlText w:val="○"/>
      <w:lvlJc w:val="left"/>
      <w:pPr>
        <w:ind w:left="3600" w:hanging="360"/>
      </w:pPr>
    </w:lvl>
    <w:lvl w:ilvl="5" w:tplc="80B66636">
      <w:start w:val="1"/>
      <w:numFmt w:val="bullet"/>
      <w:lvlText w:val="■"/>
      <w:lvlJc w:val="left"/>
      <w:pPr>
        <w:ind w:left="4320" w:hanging="360"/>
      </w:pPr>
    </w:lvl>
    <w:lvl w:ilvl="6" w:tplc="8AAA1352">
      <w:start w:val="1"/>
      <w:numFmt w:val="bullet"/>
      <w:lvlText w:val="●"/>
      <w:lvlJc w:val="left"/>
      <w:pPr>
        <w:ind w:left="5040" w:hanging="360"/>
      </w:pPr>
    </w:lvl>
    <w:lvl w:ilvl="7" w:tplc="978EA792">
      <w:start w:val="1"/>
      <w:numFmt w:val="bullet"/>
      <w:lvlText w:val="●"/>
      <w:lvlJc w:val="left"/>
      <w:pPr>
        <w:ind w:left="5760" w:hanging="360"/>
      </w:pPr>
    </w:lvl>
    <w:lvl w:ilvl="8" w:tplc="2ABE0514">
      <w:start w:val="1"/>
      <w:numFmt w:val="bullet"/>
      <w:lvlText w:val="●"/>
      <w:lvlJc w:val="left"/>
      <w:pPr>
        <w:ind w:left="6480" w:hanging="360"/>
      </w:pPr>
    </w:lvl>
  </w:abstractNum>
  <w:num w:numId="1" w16cid:durableId="1581939919">
    <w:abstractNumId w:val="1"/>
    <w:lvlOverride w:ilvl="0">
      <w:startOverride w:val="1"/>
    </w:lvlOverride>
  </w:num>
  <w:num w:numId="2" w16cid:durableId="494971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C27"/>
    <w:rsid w:val="00107EB0"/>
    <w:rsid w:val="001D28DE"/>
    <w:rsid w:val="00283F91"/>
    <w:rsid w:val="005807F1"/>
    <w:rsid w:val="005C4CCC"/>
    <w:rsid w:val="005F6E5E"/>
    <w:rsid w:val="007D1C27"/>
    <w:rsid w:val="00874718"/>
    <w:rsid w:val="008F0643"/>
    <w:rsid w:val="009A3736"/>
    <w:rsid w:val="00B20361"/>
    <w:rsid w:val="00BE487B"/>
    <w:rsid w:val="00C1730B"/>
    <w:rsid w:val="00D8325C"/>
    <w:rsid w:val="00DA2177"/>
    <w:rsid w:val="00EE1E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FC836"/>
  <w15:docId w15:val="{26BEE337-ADD5-4371-8F59-800CE1006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3A5C"/>
      <w:sz w:val="36"/>
      <w:szCs w:val="36"/>
    </w:rPr>
  </w:style>
  <w:style w:type="paragraph" w:styleId="Heading2">
    <w:name w:val="heading 2"/>
    <w:uiPriority w:val="9"/>
    <w:unhideWhenUsed/>
    <w:qFormat/>
    <w:pPr>
      <w:spacing w:before="300" w:after="120"/>
      <w:outlineLvl w:val="1"/>
    </w:pPr>
    <w:rPr>
      <w:b/>
      <w:bCs/>
      <w:color w:val="2E6DA4"/>
      <w:sz w:val="28"/>
      <w:szCs w:val="28"/>
    </w:rPr>
  </w:style>
  <w:style w:type="paragraph" w:styleId="Heading3">
    <w:name w:val="heading 3"/>
    <w:uiPriority w:val="9"/>
    <w:semiHidden/>
    <w:unhideWhenUsed/>
    <w:qFormat/>
    <w:pPr>
      <w:spacing w:before="240" w:after="10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6931</Words>
  <Characters>39509</Characters>
  <Application>Microsoft Office Word</Application>
  <DocSecurity>0</DocSecurity>
  <Lines>329</Lines>
  <Paragraphs>92</Paragraphs>
  <ScaleCrop>false</ScaleCrop>
  <Company/>
  <LinksUpToDate>false</LinksUpToDate>
  <CharactersWithSpaces>46348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Jiang, Tom</cp:lastModifiedBy>
  <cp:revision>13</cp:revision>
  <dcterms:created xsi:type="dcterms:W3CDTF">2026-04-16T19:35:00Z</dcterms:created>
  <dcterms:modified xsi:type="dcterms:W3CDTF">2026-04-18T15:37:00Z</dcterms:modified>
</cp:coreProperties>
</file>