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LinkdaInternet"/>
        </w:rPr>
        <w:t>https://chatgpt.com/share/67815052-fa10-800b-8637-6ac79ea19dda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 xml:space="preserve">"Os Erros da IA ao Escrever Palestras: Lições e Limites" 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 xml:space="preserve">"Evite os Erros da IA: Use Sua Criatividade e Experiência ao Escrever Palestras" 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 xml:space="preserve">"Quando a IA Falha no Palco: Use Sua Criatividade para Não Virar um Robô!" 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 xml:space="preserve">"Inteligência Artificial Não Faz Milagres: Revise Antes de Virar Slide!" </w:t>
      </w:r>
    </w:p>
    <w:p>
      <w:pPr>
        <w:pStyle w:val="Normal"/>
        <w:bidi w:val="0"/>
        <w:jc w:val="left"/>
        <w:rPr>
          <w:rStyle w:val="LinkdaInternet"/>
        </w:rPr>
      </w:pPr>
      <w:r>
        <w:rPr>
          <w:rStyle w:val="LinkdaInternet"/>
        </w:rPr>
        <w:t xml:space="preserve">"Quando a IA Escorrega e o Público Percebe: O Erro que a Revisão Evitaria"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>C</w:t>
      </w:r>
      <w:r>
        <w:rPr/>
        <w:t xml:space="preserve">. Neste e-book vamos comentar  algumas das principais dificuldades: </w:t>
      </w:r>
    </w:p>
    <w:p>
      <w:pPr>
        <w:pStyle w:val="Ttulo3"/>
        <w:rPr/>
      </w:pPr>
      <w:r>
        <w:rPr/>
        <w:t xml:space="preserve">1. </w:t>
      </w:r>
      <w:r>
        <w:rPr>
          <w:rStyle w:val="Nfaseforte"/>
          <w:b/>
        </w:rPr>
        <w:t>Falta de Contexto Profundo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 IA pode gerar textos coerentes, mas frequentemente carece de compreensão contextual profunda sobre o público, o ambiente da palestra, e o tom desejado. Por exemplo, ela pode não captar nuances culturais ou emocionais específicas que são cruciais para engajar o público.</w:t>
      </w:r>
    </w:p>
    <w:p>
      <w:pPr>
        <w:pStyle w:val="Ttulo3"/>
        <w:rPr/>
      </w:pPr>
      <w:r>
        <w:rPr/>
        <w:t xml:space="preserve">2. </w:t>
      </w:r>
      <w:r>
        <w:rPr>
          <w:rStyle w:val="Nfaseforte"/>
          <w:b/>
        </w:rPr>
        <w:t>Originalidade e Criatividade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Embora a IA possa combinar ideias existentes de maneira inovadora, criar conteúdos verdadeiramente originais, que tragam insights únicos, ainda é um desafio. Isso ocorre porque os modelos de IA se baseiam em padrões aprendidos e dados existentes.</w:t>
      </w:r>
    </w:p>
    <w:p>
      <w:pPr>
        <w:pStyle w:val="Ttulo3"/>
        <w:rPr/>
      </w:pPr>
      <w:r>
        <w:rPr/>
        <w:t xml:space="preserve">3. </w:t>
      </w:r>
      <w:r>
        <w:rPr>
          <w:rStyle w:val="Nfaseforte"/>
          <w:b/>
        </w:rPr>
        <w:t>Empatia e Conexão Humana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Uma palestra eficaz geralmente depende da habilidade de se conectar emocionalmente com o público. A IA não sente emoções e, portanto, pode ter dificuldade em transmitir autenticidade e empatia de forma convincente.</w:t>
      </w:r>
    </w:p>
    <w:p>
      <w:pPr>
        <w:pStyle w:val="Ttulo3"/>
        <w:rPr/>
      </w:pPr>
      <w:r>
        <w:rPr/>
        <w:t xml:space="preserve">4. </w:t>
      </w:r>
      <w:r>
        <w:rPr>
          <w:rStyle w:val="Nfaseforte"/>
          <w:b/>
        </w:rPr>
        <w:t>Adaptação ao Público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É essencial adaptar o conteúdo ao nível de conhecimento, interesse e expectativa do público. A IA pode ter dificuldade em ajustar o discurso adequadamente sem informações detalhadas e específicas.</w:t>
      </w:r>
    </w:p>
    <w:p>
      <w:pPr>
        <w:pStyle w:val="Ttulo3"/>
        <w:rPr/>
      </w:pPr>
      <w:r>
        <w:rPr/>
        <w:t xml:space="preserve">5. </w:t>
      </w:r>
      <w:r>
        <w:rPr>
          <w:rStyle w:val="Nfaseforte"/>
          <w:b/>
        </w:rPr>
        <w:t>Domínio de Temas Complexos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Para temas altamente especializados, a IA pode cometer erros ou apresentar simplificações excessivas. Além disso, falta a ela o tipo de experiência prática ou perspectiva pessoal que muitas vezes enriquece palestras em áreas técnicas ou filosóficas.</w:t>
      </w:r>
    </w:p>
    <w:p>
      <w:pPr>
        <w:pStyle w:val="Ttulo3"/>
        <w:rPr/>
      </w:pPr>
      <w:r>
        <w:rPr/>
        <w:t xml:space="preserve">6. </w:t>
      </w:r>
      <w:r>
        <w:rPr>
          <w:rStyle w:val="Nfaseforte"/>
          <w:b/>
        </w:rPr>
        <w:t>Uso de Humor e Estilo Narrativo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Humor, metáforas e histórias são ferramentas poderosas em palestras, mas são áreas onde a IA frequentemente luta para acertar o tom. Ela pode criar algo que soa forçado, insensível ou sem impacto.</w:t>
      </w:r>
    </w:p>
    <w:p>
      <w:pPr>
        <w:pStyle w:val="Ttulo3"/>
        <w:rPr/>
      </w:pPr>
      <w:r>
        <w:rPr/>
        <w:t xml:space="preserve">7. </w:t>
      </w:r>
      <w:r>
        <w:rPr>
          <w:rStyle w:val="Nfaseforte"/>
          <w:b/>
        </w:rPr>
        <w:t>Dinamismo e Improvisação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Palestras envolvem mais do que apenas o texto. Um bom palestrante ajusta seu discurso ao vivo, reage ao público e adiciona improvisos. A IA, por sua vez, não consegue capturar esse dinamismo.</w:t>
      </w:r>
    </w:p>
    <w:p>
      <w:pPr>
        <w:pStyle w:val="Ttulo3"/>
        <w:rPr/>
      </w:pPr>
      <w:r>
        <w:rPr/>
        <w:t xml:space="preserve">8. </w:t>
      </w:r>
      <w:r>
        <w:rPr>
          <w:rStyle w:val="Nfaseforte"/>
          <w:b/>
        </w:rPr>
        <w:t>Persuasão e Chamado à Ação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Convencer as pessoas ou inspirá-las a agir exige um entendimento profundo de motivações humanas, algo que a IA não possui plenamente.</w:t>
      </w:r>
    </w:p>
    <w:p>
      <w:pPr>
        <w:pStyle w:val="Corpodotexto"/>
        <w:rPr/>
      </w:pPr>
      <w:r>
        <w:rPr/>
        <w:t>Embora a IA possa ser uma excelente ferramenta para criar rascunhos ou estruturar ideias, ela ainda precisa da curadoria e do toque humano para garantir que a palestra tenha impacto e relevância.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LibreOffice/7.3.0.3$Windows_X86_64 LibreOffice_project/0f246aa12d0eee4a0f7adcefbf7c878fc2238db3</Application>
  <AppVersion>15.0000</AppVersion>
  <Pages>2</Pages>
  <Words>412</Words>
  <Characters>2233</Characters>
  <CharactersWithSpaces>2620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2025-01-10T13:53:41Z</dcterms:created>
  <dc:creator/>
  <dc:description/>
  <dc:language>pt-BR</dc:language>
  <cp:lastModifiedBy/>
  <dcterms:modified xsi:type="dcterms:W3CDTF">2025-01-12T16:14:20Z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