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528F2" w14:textId="2EBF1C70" w:rsidR="00E234F6" w:rsidRDefault="00F84A2F" w:rsidP="00F84A2F">
      <w:pPr>
        <w:pStyle w:val="1"/>
      </w:pPr>
      <w:r>
        <w:rPr>
          <w:rFonts w:hint="eastAsia"/>
        </w:rPr>
        <w:t>成本计划</w:t>
      </w:r>
    </w:p>
    <w:p w14:paraId="74B2BC17" w14:textId="61A9C15A" w:rsidR="00F84A2F" w:rsidRDefault="0034333E" w:rsidP="00F84A2F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成本</w:t>
      </w:r>
    </w:p>
    <w:p w14:paraId="486B71F6" w14:textId="15B2E206" w:rsidR="0034333E" w:rsidRDefault="0034333E" w:rsidP="00EC44ED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人力资源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1559"/>
        <w:gridCol w:w="1386"/>
        <w:gridCol w:w="1205"/>
        <w:gridCol w:w="1174"/>
      </w:tblGrid>
      <w:tr w:rsidR="00EC44ED" w14:paraId="5422185A" w14:textId="09C64548" w:rsidTr="00EC44ED">
        <w:tc>
          <w:tcPr>
            <w:tcW w:w="1271" w:type="dxa"/>
          </w:tcPr>
          <w:p w14:paraId="62228650" w14:textId="7A9F4113" w:rsidR="0034333E" w:rsidRDefault="0034333E" w:rsidP="0034333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68AF8667" w14:textId="273EDAF1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50" w:type="dxa"/>
          </w:tcPr>
          <w:p w14:paraId="7D5CC948" w14:textId="3932B0A5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14:paraId="6187A113" w14:textId="17A3AE27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标准费率</w:t>
            </w:r>
          </w:p>
        </w:tc>
        <w:tc>
          <w:tcPr>
            <w:tcW w:w="1386" w:type="dxa"/>
          </w:tcPr>
          <w:p w14:paraId="2B3B32F7" w14:textId="563AB1D6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加班费率</w:t>
            </w:r>
          </w:p>
        </w:tc>
        <w:tc>
          <w:tcPr>
            <w:tcW w:w="1205" w:type="dxa"/>
          </w:tcPr>
          <w:p w14:paraId="191EF823" w14:textId="481F5216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成本累算</w:t>
            </w:r>
          </w:p>
        </w:tc>
        <w:tc>
          <w:tcPr>
            <w:tcW w:w="1174" w:type="dxa"/>
          </w:tcPr>
          <w:p w14:paraId="165CA0EB" w14:textId="43C2F21C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基准日历</w:t>
            </w:r>
          </w:p>
        </w:tc>
      </w:tr>
      <w:tr w:rsidR="00EC44ED" w14:paraId="122BA58F" w14:textId="7A960EF7" w:rsidTr="00EC44ED">
        <w:tc>
          <w:tcPr>
            <w:tcW w:w="1271" w:type="dxa"/>
          </w:tcPr>
          <w:p w14:paraId="3B0D1308" w14:textId="4A9063F9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851" w:type="dxa"/>
          </w:tcPr>
          <w:p w14:paraId="69C62713" w14:textId="54CE1C9F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陶继坤</w:t>
            </w:r>
          </w:p>
        </w:tc>
        <w:tc>
          <w:tcPr>
            <w:tcW w:w="850" w:type="dxa"/>
          </w:tcPr>
          <w:p w14:paraId="61C89945" w14:textId="03B64194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7F9FE7AE" w14:textId="297F81E7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94</w:t>
            </w:r>
            <w:r w:rsidRPr="0034333E">
              <w:t>.00 /h</w:t>
            </w:r>
          </w:p>
        </w:tc>
        <w:tc>
          <w:tcPr>
            <w:tcW w:w="1386" w:type="dxa"/>
          </w:tcPr>
          <w:p w14:paraId="3487ECE2" w14:textId="7C43B6D6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113</w:t>
            </w:r>
            <w:r w:rsidRPr="0034333E">
              <w:t>.00 /h</w:t>
            </w:r>
          </w:p>
        </w:tc>
        <w:tc>
          <w:tcPr>
            <w:tcW w:w="1205" w:type="dxa"/>
          </w:tcPr>
          <w:p w14:paraId="5D975884" w14:textId="4FD95A1E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69C91164" w14:textId="70CF819C" w:rsidR="0034333E" w:rsidRDefault="0034333E" w:rsidP="0034333E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2E5B7240" w14:textId="61AD0650" w:rsidTr="00EC44ED">
        <w:tc>
          <w:tcPr>
            <w:tcW w:w="1271" w:type="dxa"/>
            <w:vMerge w:val="restart"/>
            <w:vAlign w:val="center"/>
          </w:tcPr>
          <w:p w14:paraId="2F7B1E1D" w14:textId="29A67BE3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前端工程师</w:t>
            </w:r>
          </w:p>
        </w:tc>
        <w:tc>
          <w:tcPr>
            <w:tcW w:w="851" w:type="dxa"/>
          </w:tcPr>
          <w:p w14:paraId="3AA1CEE5" w14:textId="6087FDE8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周金凤</w:t>
            </w:r>
          </w:p>
        </w:tc>
        <w:tc>
          <w:tcPr>
            <w:tcW w:w="850" w:type="dxa"/>
          </w:tcPr>
          <w:p w14:paraId="6E3078E9" w14:textId="578D5B2F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213F1D19" w14:textId="262FC9F9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65</w:t>
            </w:r>
            <w:r w:rsidRPr="0034333E">
              <w:t>.00 /h</w:t>
            </w:r>
          </w:p>
        </w:tc>
        <w:tc>
          <w:tcPr>
            <w:tcW w:w="1386" w:type="dxa"/>
          </w:tcPr>
          <w:p w14:paraId="0D4C0467" w14:textId="6C4ED334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78</w:t>
            </w:r>
            <w:r w:rsidRPr="0034333E">
              <w:t>.00 /h</w:t>
            </w:r>
          </w:p>
        </w:tc>
        <w:tc>
          <w:tcPr>
            <w:tcW w:w="1205" w:type="dxa"/>
          </w:tcPr>
          <w:p w14:paraId="38519F5D" w14:textId="53D19B5E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45D814DC" w14:textId="2B42546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2B86A610" w14:textId="0DA5280C" w:rsidTr="00EC44ED">
        <w:tc>
          <w:tcPr>
            <w:tcW w:w="1271" w:type="dxa"/>
            <w:vMerge/>
            <w:vAlign w:val="center"/>
          </w:tcPr>
          <w:p w14:paraId="053AD553" w14:textId="77777777" w:rsidR="00EC44ED" w:rsidRDefault="00EC44ED" w:rsidP="00EC44E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2ACD6BED" w14:textId="25747834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王浩然</w:t>
            </w:r>
          </w:p>
        </w:tc>
        <w:tc>
          <w:tcPr>
            <w:tcW w:w="850" w:type="dxa"/>
          </w:tcPr>
          <w:p w14:paraId="6B81E164" w14:textId="75E2E2F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3D167CFC" w14:textId="2C75C9A1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65</w:t>
            </w:r>
            <w:r w:rsidRPr="0034333E">
              <w:t>.00 /h</w:t>
            </w:r>
          </w:p>
        </w:tc>
        <w:tc>
          <w:tcPr>
            <w:tcW w:w="1386" w:type="dxa"/>
          </w:tcPr>
          <w:p w14:paraId="22C5B35A" w14:textId="3DC4E4BA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78</w:t>
            </w:r>
            <w:r w:rsidRPr="0034333E">
              <w:t>.00 /h</w:t>
            </w:r>
          </w:p>
        </w:tc>
        <w:tc>
          <w:tcPr>
            <w:tcW w:w="1205" w:type="dxa"/>
          </w:tcPr>
          <w:p w14:paraId="157E5B70" w14:textId="2AAD5C99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13FE0BF6" w14:textId="57C6173F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09DA419E" w14:textId="77777777" w:rsidTr="00EC44ED">
        <w:tc>
          <w:tcPr>
            <w:tcW w:w="1271" w:type="dxa"/>
            <w:vMerge/>
            <w:vAlign w:val="center"/>
          </w:tcPr>
          <w:p w14:paraId="271EEAED" w14:textId="77777777" w:rsidR="00EC44ED" w:rsidRDefault="00EC44ED" w:rsidP="00EC44E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68274DF4" w14:textId="7063A72C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王大锤</w:t>
            </w:r>
          </w:p>
        </w:tc>
        <w:tc>
          <w:tcPr>
            <w:tcW w:w="850" w:type="dxa"/>
          </w:tcPr>
          <w:p w14:paraId="46E66AE6" w14:textId="4736F996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109FCA8E" w14:textId="45879919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65</w:t>
            </w:r>
            <w:r w:rsidRPr="0034333E">
              <w:t>.00 /h</w:t>
            </w:r>
          </w:p>
        </w:tc>
        <w:tc>
          <w:tcPr>
            <w:tcW w:w="1386" w:type="dxa"/>
          </w:tcPr>
          <w:p w14:paraId="5D2A6A9F" w14:textId="7E0932A3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78</w:t>
            </w:r>
            <w:r w:rsidRPr="0034333E">
              <w:t>.00 /h</w:t>
            </w:r>
          </w:p>
        </w:tc>
        <w:tc>
          <w:tcPr>
            <w:tcW w:w="1205" w:type="dxa"/>
          </w:tcPr>
          <w:p w14:paraId="3F494914" w14:textId="6576B888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79854CA5" w14:textId="169221C9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4D1B3B2D" w14:textId="77777777" w:rsidTr="00EC44ED">
        <w:tc>
          <w:tcPr>
            <w:tcW w:w="1271" w:type="dxa"/>
            <w:vMerge/>
            <w:vAlign w:val="center"/>
          </w:tcPr>
          <w:p w14:paraId="7E88E202" w14:textId="77777777" w:rsidR="00EC44ED" w:rsidRDefault="00EC44ED" w:rsidP="00EC44E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64536847" w14:textId="0D80C75C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马花痛</w:t>
            </w:r>
          </w:p>
        </w:tc>
        <w:tc>
          <w:tcPr>
            <w:tcW w:w="850" w:type="dxa"/>
          </w:tcPr>
          <w:p w14:paraId="6ED447E1" w14:textId="484D0234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60D665A4" w14:textId="41E8A042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65</w:t>
            </w:r>
            <w:r w:rsidRPr="0034333E">
              <w:t>.00 /h</w:t>
            </w:r>
          </w:p>
        </w:tc>
        <w:tc>
          <w:tcPr>
            <w:tcW w:w="1386" w:type="dxa"/>
          </w:tcPr>
          <w:p w14:paraId="1C063BCB" w14:textId="1458E65C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78</w:t>
            </w:r>
            <w:r w:rsidRPr="0034333E">
              <w:t>.00 /h</w:t>
            </w:r>
          </w:p>
        </w:tc>
        <w:tc>
          <w:tcPr>
            <w:tcW w:w="1205" w:type="dxa"/>
          </w:tcPr>
          <w:p w14:paraId="36308DD9" w14:textId="7F26D077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7FBE9306" w14:textId="0F186B21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5AA9CCDE" w14:textId="77777777" w:rsidTr="00EC44ED">
        <w:tc>
          <w:tcPr>
            <w:tcW w:w="1271" w:type="dxa"/>
            <w:vMerge w:val="restart"/>
            <w:vAlign w:val="center"/>
          </w:tcPr>
          <w:p w14:paraId="0EE92C70" w14:textId="2FE8A682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后端开发工程师</w:t>
            </w:r>
          </w:p>
        </w:tc>
        <w:tc>
          <w:tcPr>
            <w:tcW w:w="851" w:type="dxa"/>
          </w:tcPr>
          <w:p w14:paraId="225A7C5D" w14:textId="1EEE595D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于丽丽</w:t>
            </w:r>
          </w:p>
        </w:tc>
        <w:tc>
          <w:tcPr>
            <w:tcW w:w="850" w:type="dxa"/>
          </w:tcPr>
          <w:p w14:paraId="0461ADB1" w14:textId="5D22D34C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325111BB" w14:textId="3D87B679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</w:t>
            </w:r>
            <w:r w:rsidRPr="0034333E">
              <w:t>.00 /h</w:t>
            </w:r>
          </w:p>
        </w:tc>
        <w:tc>
          <w:tcPr>
            <w:tcW w:w="1386" w:type="dxa"/>
          </w:tcPr>
          <w:p w14:paraId="6B21EFC6" w14:textId="1A7010CF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96</w:t>
            </w:r>
            <w:r w:rsidRPr="0034333E">
              <w:t>.00 /h</w:t>
            </w:r>
          </w:p>
        </w:tc>
        <w:tc>
          <w:tcPr>
            <w:tcW w:w="1205" w:type="dxa"/>
          </w:tcPr>
          <w:p w14:paraId="0FF86BA7" w14:textId="36D29B3E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4846AEB9" w14:textId="489A7396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7BF5D727" w14:textId="77777777" w:rsidTr="00EC44ED">
        <w:tc>
          <w:tcPr>
            <w:tcW w:w="1271" w:type="dxa"/>
            <w:vMerge/>
          </w:tcPr>
          <w:p w14:paraId="7492DCF9" w14:textId="77777777" w:rsidR="00EC44ED" w:rsidRDefault="00EC44ED" w:rsidP="00EC44E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41342522" w14:textId="4322A48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张策</w:t>
            </w:r>
          </w:p>
        </w:tc>
        <w:tc>
          <w:tcPr>
            <w:tcW w:w="850" w:type="dxa"/>
          </w:tcPr>
          <w:p w14:paraId="088159C1" w14:textId="02F91899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655CF0C4" w14:textId="5841884D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</w:t>
            </w:r>
            <w:r w:rsidRPr="0034333E">
              <w:t>.00 /h</w:t>
            </w:r>
          </w:p>
        </w:tc>
        <w:tc>
          <w:tcPr>
            <w:tcW w:w="1386" w:type="dxa"/>
          </w:tcPr>
          <w:p w14:paraId="398D7D20" w14:textId="6516C72A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96</w:t>
            </w:r>
            <w:r w:rsidRPr="0034333E">
              <w:t>.00 /h</w:t>
            </w:r>
          </w:p>
        </w:tc>
        <w:tc>
          <w:tcPr>
            <w:tcW w:w="1205" w:type="dxa"/>
          </w:tcPr>
          <w:p w14:paraId="0405FA03" w14:textId="68512811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74550035" w14:textId="0C7B0792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1F33CAD4" w14:textId="77777777" w:rsidTr="00EC44ED">
        <w:tc>
          <w:tcPr>
            <w:tcW w:w="1271" w:type="dxa"/>
            <w:vMerge/>
          </w:tcPr>
          <w:p w14:paraId="143A0EA1" w14:textId="77777777" w:rsidR="00EC44ED" w:rsidRDefault="00EC44ED" w:rsidP="00EC44E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125005D7" w14:textId="2DD8F30D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朱上</w:t>
            </w:r>
          </w:p>
        </w:tc>
        <w:tc>
          <w:tcPr>
            <w:tcW w:w="850" w:type="dxa"/>
          </w:tcPr>
          <w:p w14:paraId="22FCCA4C" w14:textId="293150A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56E97A22" w14:textId="35E38441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</w:t>
            </w:r>
            <w:r w:rsidRPr="0034333E">
              <w:t>.00 /h</w:t>
            </w:r>
          </w:p>
        </w:tc>
        <w:tc>
          <w:tcPr>
            <w:tcW w:w="1386" w:type="dxa"/>
          </w:tcPr>
          <w:p w14:paraId="55FF50DA" w14:textId="74557DF6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96</w:t>
            </w:r>
            <w:r w:rsidRPr="0034333E">
              <w:t>.00 /h</w:t>
            </w:r>
          </w:p>
        </w:tc>
        <w:tc>
          <w:tcPr>
            <w:tcW w:w="1205" w:type="dxa"/>
          </w:tcPr>
          <w:p w14:paraId="3ECDA79E" w14:textId="66DE1506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72A42BDE" w14:textId="70D96EBA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6155F5F8" w14:textId="77777777" w:rsidTr="00EC44ED">
        <w:tc>
          <w:tcPr>
            <w:tcW w:w="1271" w:type="dxa"/>
            <w:vMerge/>
          </w:tcPr>
          <w:p w14:paraId="758657FC" w14:textId="77777777" w:rsidR="00EC44ED" w:rsidRDefault="00EC44ED" w:rsidP="00EC44E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3DEA541C" w14:textId="7BA5EC85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岳云灵</w:t>
            </w:r>
          </w:p>
        </w:tc>
        <w:tc>
          <w:tcPr>
            <w:tcW w:w="850" w:type="dxa"/>
          </w:tcPr>
          <w:p w14:paraId="61A98FDC" w14:textId="63F0749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4100D505" w14:textId="0ECE4A18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</w:t>
            </w:r>
            <w:r w:rsidRPr="0034333E">
              <w:t>.00 /h</w:t>
            </w:r>
          </w:p>
        </w:tc>
        <w:tc>
          <w:tcPr>
            <w:tcW w:w="1386" w:type="dxa"/>
          </w:tcPr>
          <w:p w14:paraId="57F90272" w14:textId="1AFD3AC9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96</w:t>
            </w:r>
            <w:r w:rsidRPr="0034333E">
              <w:t>.00 /h</w:t>
            </w:r>
          </w:p>
        </w:tc>
        <w:tc>
          <w:tcPr>
            <w:tcW w:w="1205" w:type="dxa"/>
          </w:tcPr>
          <w:p w14:paraId="06DFC342" w14:textId="6079D6D2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51526769" w14:textId="3D331CDE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2894ADC6" w14:textId="77777777" w:rsidTr="00EC44ED">
        <w:tc>
          <w:tcPr>
            <w:tcW w:w="1271" w:type="dxa"/>
            <w:vMerge/>
          </w:tcPr>
          <w:p w14:paraId="366CCF29" w14:textId="77777777" w:rsidR="00EC44ED" w:rsidRDefault="00EC44ED" w:rsidP="00EC44E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075436C2" w14:textId="6B8DB581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马昊</w:t>
            </w:r>
          </w:p>
        </w:tc>
        <w:tc>
          <w:tcPr>
            <w:tcW w:w="850" w:type="dxa"/>
          </w:tcPr>
          <w:p w14:paraId="44C5624E" w14:textId="1AB64FE7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63591C28" w14:textId="7FC4F01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</w:t>
            </w:r>
            <w:r w:rsidRPr="0034333E">
              <w:t>.00 /h</w:t>
            </w:r>
          </w:p>
        </w:tc>
        <w:tc>
          <w:tcPr>
            <w:tcW w:w="1386" w:type="dxa"/>
          </w:tcPr>
          <w:p w14:paraId="6C9A11DB" w14:textId="413C39C3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96</w:t>
            </w:r>
            <w:r w:rsidRPr="0034333E">
              <w:t>.00 /h</w:t>
            </w:r>
          </w:p>
        </w:tc>
        <w:tc>
          <w:tcPr>
            <w:tcW w:w="1205" w:type="dxa"/>
          </w:tcPr>
          <w:p w14:paraId="6DABEAE7" w14:textId="6CE73DAC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775F92EE" w14:textId="7E35E531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54AC6B99" w14:textId="77777777" w:rsidTr="00EC44ED">
        <w:tc>
          <w:tcPr>
            <w:tcW w:w="1271" w:type="dxa"/>
            <w:vMerge/>
          </w:tcPr>
          <w:p w14:paraId="4ACB752E" w14:textId="77777777" w:rsidR="00EC44ED" w:rsidRDefault="00EC44ED" w:rsidP="00EC44E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7A5B4E62" w14:textId="001D0045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孔令</w:t>
            </w:r>
          </w:p>
        </w:tc>
        <w:tc>
          <w:tcPr>
            <w:tcW w:w="850" w:type="dxa"/>
          </w:tcPr>
          <w:p w14:paraId="1BDAFC4A" w14:textId="5F24127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3B0D71EF" w14:textId="3E80D4B8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</w:t>
            </w:r>
            <w:r w:rsidRPr="0034333E">
              <w:t>.00 /h</w:t>
            </w:r>
          </w:p>
        </w:tc>
        <w:tc>
          <w:tcPr>
            <w:tcW w:w="1386" w:type="dxa"/>
          </w:tcPr>
          <w:p w14:paraId="0DD8A981" w14:textId="6F6D5961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96</w:t>
            </w:r>
            <w:r w:rsidRPr="0034333E">
              <w:t>.00 /h</w:t>
            </w:r>
          </w:p>
        </w:tc>
        <w:tc>
          <w:tcPr>
            <w:tcW w:w="1205" w:type="dxa"/>
          </w:tcPr>
          <w:p w14:paraId="4BEB7EDF" w14:textId="74A696C9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246F1604" w14:textId="35F3A551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4C983F10" w14:textId="77777777" w:rsidTr="00EC44ED">
        <w:tc>
          <w:tcPr>
            <w:tcW w:w="1271" w:type="dxa"/>
          </w:tcPr>
          <w:p w14:paraId="119B33BC" w14:textId="5D2BC77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851" w:type="dxa"/>
          </w:tcPr>
          <w:p w14:paraId="0A1C5D8F" w14:textId="734CF872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王精精</w:t>
            </w:r>
          </w:p>
        </w:tc>
        <w:tc>
          <w:tcPr>
            <w:tcW w:w="850" w:type="dxa"/>
          </w:tcPr>
          <w:p w14:paraId="7D3DFB81" w14:textId="0BFFEAB0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4DE68BC8" w14:textId="4BDD6BB5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50</w:t>
            </w:r>
            <w:r w:rsidRPr="0034333E">
              <w:t>.00 /h</w:t>
            </w:r>
          </w:p>
        </w:tc>
        <w:tc>
          <w:tcPr>
            <w:tcW w:w="1386" w:type="dxa"/>
          </w:tcPr>
          <w:p w14:paraId="208D64AE" w14:textId="32B67866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60</w:t>
            </w:r>
            <w:r w:rsidRPr="0034333E">
              <w:t>.00 /h</w:t>
            </w:r>
          </w:p>
        </w:tc>
        <w:tc>
          <w:tcPr>
            <w:tcW w:w="1205" w:type="dxa"/>
          </w:tcPr>
          <w:p w14:paraId="6B5C25B3" w14:textId="22CD697F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491F3099" w14:textId="3D54F2BF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571E79DE" w14:textId="77777777" w:rsidTr="00EC44ED">
        <w:tc>
          <w:tcPr>
            <w:tcW w:w="1271" w:type="dxa"/>
          </w:tcPr>
          <w:p w14:paraId="1846C875" w14:textId="30FD6E38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质量管理员</w:t>
            </w:r>
          </w:p>
        </w:tc>
        <w:tc>
          <w:tcPr>
            <w:tcW w:w="851" w:type="dxa"/>
          </w:tcPr>
          <w:p w14:paraId="6E84E5ED" w14:textId="265C394C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张明明</w:t>
            </w:r>
          </w:p>
        </w:tc>
        <w:tc>
          <w:tcPr>
            <w:tcW w:w="850" w:type="dxa"/>
          </w:tcPr>
          <w:p w14:paraId="7B75A27D" w14:textId="5152B94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6AE79D1A" w14:textId="6D9B40B2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50</w:t>
            </w:r>
            <w:r w:rsidRPr="0034333E">
              <w:t>.00 /h</w:t>
            </w:r>
          </w:p>
        </w:tc>
        <w:tc>
          <w:tcPr>
            <w:tcW w:w="1386" w:type="dxa"/>
          </w:tcPr>
          <w:p w14:paraId="5282ECD9" w14:textId="780DCD52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60</w:t>
            </w:r>
            <w:r w:rsidRPr="0034333E">
              <w:t>.00 /h</w:t>
            </w:r>
          </w:p>
        </w:tc>
        <w:tc>
          <w:tcPr>
            <w:tcW w:w="1205" w:type="dxa"/>
          </w:tcPr>
          <w:p w14:paraId="03C52B29" w14:textId="448AA8E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3E156DB4" w14:textId="167F0907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62A91902" w14:textId="77777777" w:rsidTr="00EC44ED">
        <w:tc>
          <w:tcPr>
            <w:tcW w:w="1271" w:type="dxa"/>
            <w:vMerge w:val="restart"/>
            <w:vAlign w:val="center"/>
          </w:tcPr>
          <w:p w14:paraId="10A34B0F" w14:textId="0AEC8232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851" w:type="dxa"/>
          </w:tcPr>
          <w:p w14:paraId="63832D5A" w14:textId="5E71C0C5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赵欢欢</w:t>
            </w:r>
          </w:p>
        </w:tc>
        <w:tc>
          <w:tcPr>
            <w:tcW w:w="850" w:type="dxa"/>
          </w:tcPr>
          <w:p w14:paraId="3A6FCAA9" w14:textId="70408A9F" w:rsidR="00EC44ED" w:rsidRDefault="00EC44ED" w:rsidP="00EC44ED">
            <w:pPr>
              <w:rPr>
                <w:rFonts w:hint="eastAsia"/>
              </w:rPr>
            </w:pPr>
            <w:r w:rsidRPr="00F77A22"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6DBE7D9F" w14:textId="61A62401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55</w:t>
            </w:r>
            <w:r w:rsidRPr="0034333E">
              <w:t>.00 /h</w:t>
            </w:r>
          </w:p>
        </w:tc>
        <w:tc>
          <w:tcPr>
            <w:tcW w:w="1386" w:type="dxa"/>
          </w:tcPr>
          <w:p w14:paraId="3FE640DC" w14:textId="3192409E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66</w:t>
            </w:r>
            <w:r w:rsidRPr="0034333E">
              <w:t>.00 /h</w:t>
            </w:r>
          </w:p>
        </w:tc>
        <w:tc>
          <w:tcPr>
            <w:tcW w:w="1205" w:type="dxa"/>
          </w:tcPr>
          <w:p w14:paraId="7F531AC0" w14:textId="6D678CE5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323627FE" w14:textId="389519B0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 w:rsidR="00EC44ED" w14:paraId="7A113102" w14:textId="77777777" w:rsidTr="00EC44ED">
        <w:tc>
          <w:tcPr>
            <w:tcW w:w="1271" w:type="dxa"/>
            <w:vMerge/>
          </w:tcPr>
          <w:p w14:paraId="1AF66857" w14:textId="77777777" w:rsidR="00EC44ED" w:rsidRDefault="00EC44ED" w:rsidP="00EC44E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7A0D97B3" w14:textId="3C9EA04B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马玉明</w:t>
            </w:r>
          </w:p>
        </w:tc>
        <w:tc>
          <w:tcPr>
            <w:tcW w:w="850" w:type="dxa"/>
          </w:tcPr>
          <w:p w14:paraId="76819829" w14:textId="7712EB9F" w:rsidR="00EC44ED" w:rsidRDefault="00EC44ED" w:rsidP="00EC44ED">
            <w:pPr>
              <w:rPr>
                <w:rFonts w:hint="eastAsia"/>
              </w:rPr>
            </w:pPr>
            <w:r w:rsidRPr="00F77A22">
              <w:rPr>
                <w:rFonts w:hint="eastAsia"/>
              </w:rPr>
              <w:t>工时</w:t>
            </w:r>
          </w:p>
        </w:tc>
        <w:tc>
          <w:tcPr>
            <w:tcW w:w="1559" w:type="dxa"/>
          </w:tcPr>
          <w:p w14:paraId="64B7554D" w14:textId="0CB6D680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55</w:t>
            </w:r>
            <w:r w:rsidRPr="0034333E">
              <w:t>.00 /h</w:t>
            </w:r>
          </w:p>
        </w:tc>
        <w:tc>
          <w:tcPr>
            <w:tcW w:w="1386" w:type="dxa"/>
          </w:tcPr>
          <w:p w14:paraId="68506747" w14:textId="5D4F9FF9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66</w:t>
            </w:r>
            <w:r w:rsidRPr="0034333E">
              <w:t>.00 /h</w:t>
            </w:r>
          </w:p>
        </w:tc>
        <w:tc>
          <w:tcPr>
            <w:tcW w:w="1205" w:type="dxa"/>
          </w:tcPr>
          <w:p w14:paraId="6F96F5BE" w14:textId="4B074F60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按比例</w:t>
            </w:r>
          </w:p>
        </w:tc>
        <w:tc>
          <w:tcPr>
            <w:tcW w:w="1174" w:type="dxa"/>
          </w:tcPr>
          <w:p w14:paraId="0D5E69E5" w14:textId="727CF8ED" w:rsidR="00EC44ED" w:rsidRDefault="00EC44ED" w:rsidP="00EC44ED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</w:tbl>
    <w:p w14:paraId="0A95B1DC" w14:textId="443BC663" w:rsidR="0034333E" w:rsidRDefault="00EC44ED" w:rsidP="00E3748A">
      <w:pPr>
        <w:pStyle w:val="3"/>
      </w:pPr>
      <w:r>
        <w:rPr>
          <w:rFonts w:hint="eastAsia"/>
        </w:rPr>
        <w:t>1.2</w:t>
      </w:r>
      <w:r>
        <w:t xml:space="preserve"> </w:t>
      </w:r>
      <w:r w:rsidR="00DD6860">
        <w:rPr>
          <w:rFonts w:hint="eastAsia"/>
        </w:rPr>
        <w:t>软硬件</w:t>
      </w:r>
      <w:r>
        <w:rPr>
          <w:rFonts w:hint="eastAsia"/>
        </w:rPr>
        <w:t>资源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39"/>
        <w:gridCol w:w="2126"/>
        <w:gridCol w:w="2835"/>
      </w:tblGrid>
      <w:tr w:rsidR="00DD6860" w14:paraId="57932251" w14:textId="77777777" w:rsidTr="00DD6860">
        <w:tc>
          <w:tcPr>
            <w:tcW w:w="1271" w:type="dxa"/>
          </w:tcPr>
          <w:p w14:paraId="7964CAB2" w14:textId="6E03051B" w:rsidR="00DD6860" w:rsidRDefault="00DD6860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39" w:type="dxa"/>
          </w:tcPr>
          <w:p w14:paraId="2D7B6F6C" w14:textId="471B3248" w:rsidR="00DD6860" w:rsidRDefault="00DD6860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</w:tcPr>
          <w:p w14:paraId="736E516E" w14:textId="43941A4C" w:rsidR="00DD6860" w:rsidRDefault="00DD6860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2835" w:type="dxa"/>
          </w:tcPr>
          <w:p w14:paraId="6A36E8F0" w14:textId="4055F863" w:rsidR="00DD6860" w:rsidRDefault="00DD6860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E3748A" w14:paraId="50C5E02B" w14:textId="77777777" w:rsidTr="00E3748A">
        <w:tc>
          <w:tcPr>
            <w:tcW w:w="1271" w:type="dxa"/>
            <w:vMerge w:val="restart"/>
            <w:vAlign w:val="center"/>
          </w:tcPr>
          <w:p w14:paraId="4A365A0D" w14:textId="6DFF254B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硬件</w:t>
            </w:r>
          </w:p>
        </w:tc>
        <w:tc>
          <w:tcPr>
            <w:tcW w:w="1839" w:type="dxa"/>
          </w:tcPr>
          <w:p w14:paraId="4298632E" w14:textId="2AC10700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电脑</w:t>
            </w:r>
          </w:p>
        </w:tc>
        <w:tc>
          <w:tcPr>
            <w:tcW w:w="2126" w:type="dxa"/>
          </w:tcPr>
          <w:p w14:paraId="6B21A8CF" w14:textId="6147C975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8000.00</w:t>
            </w:r>
          </w:p>
        </w:tc>
        <w:tc>
          <w:tcPr>
            <w:tcW w:w="2835" w:type="dxa"/>
          </w:tcPr>
          <w:p w14:paraId="055609E2" w14:textId="5342C0AB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E3748A" w14:paraId="557F3607" w14:textId="77777777" w:rsidTr="00E3748A">
        <w:tc>
          <w:tcPr>
            <w:tcW w:w="1271" w:type="dxa"/>
            <w:vMerge/>
            <w:vAlign w:val="center"/>
          </w:tcPr>
          <w:p w14:paraId="2AC9E46E" w14:textId="77777777" w:rsidR="00E3748A" w:rsidRDefault="00E3748A" w:rsidP="00DD6860">
            <w:pPr>
              <w:jc w:val="center"/>
              <w:rPr>
                <w:rFonts w:hint="eastAsia"/>
              </w:rPr>
            </w:pPr>
          </w:p>
        </w:tc>
        <w:tc>
          <w:tcPr>
            <w:tcW w:w="1839" w:type="dxa"/>
          </w:tcPr>
          <w:p w14:paraId="60A91DA9" w14:textId="22297067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2126" w:type="dxa"/>
          </w:tcPr>
          <w:p w14:paraId="52E3D45B" w14:textId="2D465AA0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20000.00/</w:t>
            </w:r>
            <w:r>
              <w:rPr>
                <w:rFonts w:hint="eastAsia"/>
              </w:rPr>
              <w:t>年</w:t>
            </w:r>
          </w:p>
        </w:tc>
        <w:tc>
          <w:tcPr>
            <w:tcW w:w="2835" w:type="dxa"/>
          </w:tcPr>
          <w:p w14:paraId="0956797C" w14:textId="7F0F7387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748A" w14:paraId="214D7252" w14:textId="77777777" w:rsidTr="00E3748A">
        <w:tc>
          <w:tcPr>
            <w:tcW w:w="1271" w:type="dxa"/>
            <w:vMerge w:val="restart"/>
            <w:vAlign w:val="center"/>
          </w:tcPr>
          <w:p w14:paraId="2F906C70" w14:textId="6472D947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</w:p>
        </w:tc>
        <w:tc>
          <w:tcPr>
            <w:tcW w:w="1839" w:type="dxa"/>
          </w:tcPr>
          <w:p w14:paraId="529CE0C6" w14:textId="79460E77" w:rsidR="00E3748A" w:rsidRDefault="00E3748A" w:rsidP="00DD6860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isual studio</w:t>
            </w:r>
            <w:r>
              <w:t xml:space="preserve"> 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企业版</w:t>
            </w:r>
          </w:p>
        </w:tc>
        <w:tc>
          <w:tcPr>
            <w:tcW w:w="2126" w:type="dxa"/>
          </w:tcPr>
          <w:p w14:paraId="6767EED5" w14:textId="6BE74129" w:rsidR="00E3748A" w:rsidRDefault="00E3748A" w:rsidP="00DD6860">
            <w:pPr>
              <w:jc w:val="center"/>
              <w:rPr>
                <w:rFonts w:hint="eastAsia"/>
              </w:rPr>
            </w:pPr>
            <w:r w:rsidRPr="00DD6860">
              <w:t>$</w:t>
            </w:r>
            <w:r>
              <w:t>214.00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14:paraId="19425898" w14:textId="39F11447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3748A" w14:paraId="0CA685D9" w14:textId="77777777" w:rsidTr="00DD6860">
        <w:tc>
          <w:tcPr>
            <w:tcW w:w="1271" w:type="dxa"/>
            <w:vMerge/>
          </w:tcPr>
          <w:p w14:paraId="22E01AB3" w14:textId="77777777" w:rsidR="00E3748A" w:rsidRDefault="00E3748A" w:rsidP="00DD6860">
            <w:pPr>
              <w:jc w:val="center"/>
              <w:rPr>
                <w:rFonts w:hint="eastAsia"/>
              </w:rPr>
            </w:pPr>
          </w:p>
        </w:tc>
        <w:tc>
          <w:tcPr>
            <w:tcW w:w="1839" w:type="dxa"/>
          </w:tcPr>
          <w:p w14:paraId="0A6D0146" w14:textId="55E0321C" w:rsidR="00E3748A" w:rsidRDefault="00E3748A" w:rsidP="00DD6860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t xml:space="preserve"> </w:t>
            </w:r>
            <w:r w:rsidRPr="00DD6860">
              <w:t>Enterprise</w:t>
            </w:r>
          </w:p>
        </w:tc>
        <w:tc>
          <w:tcPr>
            <w:tcW w:w="2126" w:type="dxa"/>
          </w:tcPr>
          <w:p w14:paraId="12D68F68" w14:textId="5B8E6F49" w:rsidR="00E3748A" w:rsidRDefault="00E3748A" w:rsidP="00DD6860">
            <w:pPr>
              <w:jc w:val="center"/>
              <w:rPr>
                <w:rFonts w:hint="eastAsia"/>
              </w:rPr>
            </w:pPr>
            <w:r w:rsidRPr="00E3748A">
              <w:t>$21 per user/month</w:t>
            </w:r>
          </w:p>
        </w:tc>
        <w:tc>
          <w:tcPr>
            <w:tcW w:w="2835" w:type="dxa"/>
          </w:tcPr>
          <w:p w14:paraId="4C484C5E" w14:textId="397828B7" w:rsidR="00E3748A" w:rsidRDefault="00E3748A" w:rsidP="00DD68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15*5</w:t>
            </w:r>
          </w:p>
        </w:tc>
      </w:tr>
    </w:tbl>
    <w:p w14:paraId="2EF8F684" w14:textId="4B3F86B7" w:rsidR="00EC44ED" w:rsidRDefault="00E3748A" w:rsidP="00E3748A">
      <w:pPr>
        <w:pStyle w:val="3"/>
      </w:pPr>
      <w:r>
        <w:rPr>
          <w:rFonts w:hint="eastAsia"/>
        </w:rPr>
        <w:t>1.3</w:t>
      </w:r>
      <w:r>
        <w:t xml:space="preserve"> </w:t>
      </w:r>
      <w:r w:rsidRPr="00E3748A">
        <w:rPr>
          <w:rFonts w:hint="eastAsia"/>
        </w:rPr>
        <w:t>项目规模估算</w:t>
      </w:r>
    </w:p>
    <w:tbl>
      <w:tblPr>
        <w:tblStyle w:val="TableGrid"/>
        <w:tblW w:w="8297" w:type="dxa"/>
        <w:tblInd w:w="5" w:type="dxa"/>
        <w:tblCellMar>
          <w:top w:w="41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2196"/>
        <w:gridCol w:w="1658"/>
        <w:gridCol w:w="1658"/>
        <w:gridCol w:w="1661"/>
      </w:tblGrid>
      <w:tr w:rsidR="00E3748A" w14:paraId="072B6D26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D137" w14:textId="77777777" w:rsidR="00E3748A" w:rsidRDefault="00E3748A" w:rsidP="00E3748A">
            <w:r>
              <w:t xml:space="preserve">WBS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E281" w14:textId="77777777" w:rsidR="00E3748A" w:rsidRDefault="00E3748A" w:rsidP="00E3748A">
            <w:r>
              <w:t>名称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3931" w14:textId="77777777" w:rsidR="00E3748A" w:rsidRDefault="00E3748A" w:rsidP="00E3748A">
            <w:r>
              <w:t>估计值（人天）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EDD5" w14:textId="77777777" w:rsidR="00E3748A" w:rsidRDefault="00E3748A" w:rsidP="00E3748A">
            <w:r>
              <w:t>小计（人天）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E6D5" w14:textId="77777777" w:rsidR="00E3748A" w:rsidRDefault="00E3748A" w:rsidP="00E3748A">
            <w:r>
              <w:t>总计（人天）</w:t>
            </w:r>
            <w:r>
              <w:t xml:space="preserve"> </w:t>
            </w:r>
          </w:p>
        </w:tc>
      </w:tr>
      <w:tr w:rsidR="00E3748A" w14:paraId="48D23E07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F045" w14:textId="77777777" w:rsidR="00E3748A" w:rsidRDefault="00E3748A" w:rsidP="00E3748A">
            <w:r>
              <w:t xml:space="preserve">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5A03" w14:textId="77777777" w:rsidR="00E3748A" w:rsidRDefault="00E3748A" w:rsidP="00E3748A">
            <w:r>
              <w:t>用户管理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01D9" w14:textId="77777777" w:rsidR="00E3748A" w:rsidRDefault="00E3748A" w:rsidP="00E3748A"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DD17" w14:textId="07EDB10D" w:rsidR="00E3748A" w:rsidRDefault="00E3748A" w:rsidP="00E3748A">
            <w:r>
              <w:rPr>
                <w:rFonts w:hint="eastAsia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8D8D" w14:textId="2A5BFEE2" w:rsidR="00E3748A" w:rsidRDefault="00E3748A" w:rsidP="00E3748A">
            <w:r>
              <w:rPr>
                <w:rFonts w:hint="eastAsia"/>
              </w:rPr>
              <w:t>40</w:t>
            </w:r>
          </w:p>
        </w:tc>
      </w:tr>
      <w:tr w:rsidR="00E3748A" w14:paraId="50BEF25A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6A49" w14:textId="77777777" w:rsidR="00E3748A" w:rsidRDefault="00E3748A" w:rsidP="00E3748A">
            <w:r>
              <w:t xml:space="preserve">1.1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40E5" w14:textId="77777777" w:rsidR="00E3748A" w:rsidRDefault="00E3748A" w:rsidP="00E3748A">
            <w:r>
              <w:t>登录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6AE1" w14:textId="6B52C994" w:rsidR="00E3748A" w:rsidRDefault="006E3C74" w:rsidP="00E3748A">
            <w:r>
              <w:rPr>
                <w:rFonts w:hint="eastAsia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23D7" w14:textId="77777777" w:rsidR="00E3748A" w:rsidRDefault="00E3748A" w:rsidP="00E3748A"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AA60" w14:textId="77777777" w:rsidR="00E3748A" w:rsidRDefault="00E3748A" w:rsidP="00E3748A">
            <w:r>
              <w:t xml:space="preserve"> </w:t>
            </w:r>
          </w:p>
        </w:tc>
      </w:tr>
      <w:tr w:rsidR="00E3748A" w14:paraId="1221BEB6" w14:textId="77777777" w:rsidTr="00E3748A">
        <w:trPr>
          <w:trHeight w:val="32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397E" w14:textId="77777777" w:rsidR="00E3748A" w:rsidRDefault="00E3748A" w:rsidP="00E3748A">
            <w:r>
              <w:t xml:space="preserve">1.2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599" w14:textId="77777777" w:rsidR="00E3748A" w:rsidRDefault="00E3748A" w:rsidP="00E3748A">
            <w:r>
              <w:t>注册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7BB9" w14:textId="08E3E7A8" w:rsidR="00E3748A" w:rsidRDefault="006E3C74" w:rsidP="00E3748A">
            <w:r>
              <w:rPr>
                <w:rFonts w:hint="eastAsia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1336" w14:textId="77777777" w:rsidR="00E3748A" w:rsidRDefault="00E3748A" w:rsidP="00E3748A"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08DC" w14:textId="77777777" w:rsidR="00E3748A" w:rsidRDefault="00E3748A" w:rsidP="00E3748A">
            <w:r>
              <w:t xml:space="preserve"> </w:t>
            </w:r>
          </w:p>
        </w:tc>
      </w:tr>
      <w:tr w:rsidR="00E3748A" w14:paraId="79B5267B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F6FA" w14:textId="77777777" w:rsidR="00E3748A" w:rsidRDefault="00E3748A" w:rsidP="00E3748A">
            <w:r>
              <w:t xml:space="preserve">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AAC3" w14:textId="77777777" w:rsidR="00E3748A" w:rsidRDefault="00E3748A" w:rsidP="00E3748A">
            <w:r>
              <w:t>企业信息管理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E1CB" w14:textId="77777777" w:rsidR="00E3748A" w:rsidRDefault="00E3748A" w:rsidP="00E3748A"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F241" w14:textId="540CA036" w:rsidR="00E3748A" w:rsidRDefault="00E3748A" w:rsidP="00E3748A">
            <w:r>
              <w:t xml:space="preserve"> </w:t>
            </w:r>
            <w:r>
              <w:rPr>
                <w:rFonts w:hint="eastAsia"/>
              </w:rPr>
              <w:t>14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625B" w14:textId="77777777" w:rsidR="00E3748A" w:rsidRDefault="00E3748A" w:rsidP="00E3748A">
            <w:r>
              <w:t xml:space="preserve"> </w:t>
            </w:r>
          </w:p>
        </w:tc>
      </w:tr>
      <w:tr w:rsidR="00E3748A" w14:paraId="6CB8F392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2C54" w14:textId="77777777" w:rsidR="00E3748A" w:rsidRDefault="00E3748A" w:rsidP="00E3748A">
            <w:r>
              <w:t xml:space="preserve">2.1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5EDE" w14:textId="77777777" w:rsidR="00E3748A" w:rsidRDefault="00E3748A" w:rsidP="00E3748A">
            <w:r>
              <w:t>企业信息修改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4803" w14:textId="2ABE017F" w:rsidR="00E3748A" w:rsidRDefault="006E3C74" w:rsidP="00E3748A">
            <w:r>
              <w:rPr>
                <w:rFonts w:hint="eastAsia"/>
              </w:rPr>
              <w:t>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5B00" w14:textId="5C3176E6" w:rsidR="00E3748A" w:rsidRDefault="00E3748A" w:rsidP="00E3748A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0CE1" w14:textId="77777777" w:rsidR="00E3748A" w:rsidRDefault="00E3748A" w:rsidP="00E3748A">
            <w:r>
              <w:t xml:space="preserve"> </w:t>
            </w:r>
          </w:p>
        </w:tc>
      </w:tr>
      <w:tr w:rsidR="00E3748A" w14:paraId="6C8C36CA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0E18" w14:textId="77777777" w:rsidR="00E3748A" w:rsidRDefault="00E3748A" w:rsidP="00E3748A">
            <w:r>
              <w:lastRenderedPageBreak/>
              <w:t xml:space="preserve">2.2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7B" w14:textId="77777777" w:rsidR="00E3748A" w:rsidRDefault="00E3748A" w:rsidP="00E3748A">
            <w:r>
              <w:t>企业信息备案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4F74" w14:textId="77777777" w:rsidR="00E3748A" w:rsidRDefault="00E3748A" w:rsidP="00E3748A">
            <w:r>
              <w:t xml:space="preserve">4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F1D4" w14:textId="77777777" w:rsidR="00E3748A" w:rsidRDefault="00E3748A" w:rsidP="00E3748A"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FF2" w14:textId="77777777" w:rsidR="00E3748A" w:rsidRDefault="00E3748A" w:rsidP="00E3748A">
            <w:r>
              <w:t xml:space="preserve"> </w:t>
            </w:r>
          </w:p>
        </w:tc>
      </w:tr>
      <w:tr w:rsidR="00E3748A" w14:paraId="10D4771F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E635" w14:textId="77777777" w:rsidR="00E3748A" w:rsidRDefault="00E3748A" w:rsidP="00E3748A">
            <w:r>
              <w:t xml:space="preserve">2.3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5EC9" w14:textId="77777777" w:rsidR="00E3748A" w:rsidRDefault="00E3748A" w:rsidP="00E3748A">
            <w:r>
              <w:t>企业信息查询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3590" w14:textId="45AE7347" w:rsidR="00E3748A" w:rsidRDefault="006E3C74" w:rsidP="00E3748A">
            <w:r>
              <w:rPr>
                <w:rFonts w:hint="eastAsia"/>
              </w:rPr>
              <w:t>6</w:t>
            </w:r>
            <w:r w:rsidR="00E3748A"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A88F" w14:textId="77777777" w:rsidR="00E3748A" w:rsidRDefault="00E3748A" w:rsidP="00E3748A"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4838" w14:textId="77777777" w:rsidR="00E3748A" w:rsidRDefault="00E3748A" w:rsidP="00E3748A">
            <w:r>
              <w:t xml:space="preserve"> </w:t>
            </w:r>
          </w:p>
        </w:tc>
      </w:tr>
      <w:tr w:rsidR="00E3748A" w14:paraId="1656B5B1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8D85" w14:textId="77777777" w:rsidR="00E3748A" w:rsidRDefault="00E3748A" w:rsidP="00E3748A">
            <w:r>
              <w:t xml:space="preserve">3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F611" w14:textId="77777777" w:rsidR="00E3748A" w:rsidRDefault="00E3748A" w:rsidP="00E3748A">
            <w:r>
              <w:t>数据操作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C057" w14:textId="77777777" w:rsidR="00E3748A" w:rsidRDefault="00E3748A" w:rsidP="00E3748A"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C576" w14:textId="39579473" w:rsidR="00E3748A" w:rsidRDefault="00E3748A" w:rsidP="00E3748A">
            <w:r>
              <w:rPr>
                <w:rFonts w:hint="eastAsia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2373" w14:textId="77777777" w:rsidR="00E3748A" w:rsidRDefault="00E3748A" w:rsidP="00E3748A">
            <w:r>
              <w:t xml:space="preserve"> </w:t>
            </w:r>
          </w:p>
        </w:tc>
      </w:tr>
      <w:tr w:rsidR="00E3748A" w14:paraId="77D5B469" w14:textId="77777777" w:rsidTr="00E3748A">
        <w:trPr>
          <w:trHeight w:val="32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02A6" w14:textId="77777777" w:rsidR="00E3748A" w:rsidRDefault="00E3748A" w:rsidP="00E3748A">
            <w:r>
              <w:t xml:space="preserve">3.1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4862" w14:textId="77777777" w:rsidR="00E3748A" w:rsidRDefault="00E3748A" w:rsidP="00E3748A">
            <w:r>
              <w:t>数据管理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CCA4" w14:textId="77777777" w:rsidR="00E3748A" w:rsidRDefault="00E3748A" w:rsidP="00E3748A">
            <w:r>
              <w:t xml:space="preserve">4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7EC8" w14:textId="77777777" w:rsidR="00E3748A" w:rsidRDefault="00E3748A" w:rsidP="00E3748A"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71E8" w14:textId="77777777" w:rsidR="00E3748A" w:rsidRDefault="00E3748A" w:rsidP="00E3748A">
            <w:r>
              <w:t xml:space="preserve"> </w:t>
            </w:r>
          </w:p>
        </w:tc>
      </w:tr>
      <w:tr w:rsidR="00E3748A" w14:paraId="02E91BB4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05F8" w14:textId="77777777" w:rsidR="00E3748A" w:rsidRDefault="00E3748A" w:rsidP="00E3748A">
            <w:r>
              <w:t xml:space="preserve">3.2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59A" w14:textId="77777777" w:rsidR="00E3748A" w:rsidRDefault="00E3748A" w:rsidP="00E3748A">
            <w:r>
              <w:t>数据分析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EE1D" w14:textId="3CE42EFB" w:rsidR="00E3748A" w:rsidRDefault="006E3C74" w:rsidP="00E3748A">
            <w:r>
              <w:rPr>
                <w:rFonts w:hint="eastAsia"/>
              </w:rPr>
              <w:t>6</w:t>
            </w:r>
            <w:r w:rsidR="00E3748A"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87DA" w14:textId="77777777" w:rsidR="00E3748A" w:rsidRDefault="00E3748A" w:rsidP="00E3748A"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B4AE" w14:textId="77777777" w:rsidR="00E3748A" w:rsidRDefault="00E3748A" w:rsidP="00E3748A">
            <w:r>
              <w:t xml:space="preserve"> </w:t>
            </w:r>
          </w:p>
        </w:tc>
      </w:tr>
      <w:tr w:rsidR="00E3748A" w14:paraId="7314319B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8D7A" w14:textId="77777777" w:rsidR="00E3748A" w:rsidRDefault="00E3748A" w:rsidP="00E3748A">
            <w:r>
              <w:t xml:space="preserve">4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526D" w14:textId="77777777" w:rsidR="00E3748A" w:rsidRDefault="00E3748A" w:rsidP="00E3748A">
            <w:r>
              <w:t>系统管理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0DAA" w14:textId="77777777" w:rsidR="00E3748A" w:rsidRDefault="00E3748A" w:rsidP="00E3748A"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2C70" w14:textId="1BC3CD8B" w:rsidR="00E3748A" w:rsidRDefault="00E3748A" w:rsidP="00E3748A"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C44B" w14:textId="77777777" w:rsidR="00E3748A" w:rsidRDefault="00E3748A" w:rsidP="00E3748A">
            <w:r>
              <w:t xml:space="preserve"> </w:t>
            </w:r>
          </w:p>
        </w:tc>
      </w:tr>
      <w:tr w:rsidR="00E3748A" w14:paraId="05F3977E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8A2" w14:textId="77777777" w:rsidR="00E3748A" w:rsidRDefault="00E3748A" w:rsidP="00E3748A">
            <w:r>
              <w:t xml:space="preserve">4.1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1C79" w14:textId="77777777" w:rsidR="00E3748A" w:rsidRDefault="00E3748A" w:rsidP="00E3748A">
            <w:r>
              <w:t>通知管理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1DD4" w14:textId="11562EEA" w:rsidR="00E3748A" w:rsidRDefault="006E3C74" w:rsidP="00E3748A">
            <w:r>
              <w:rPr>
                <w:rFonts w:hint="eastAsia"/>
              </w:rPr>
              <w:t>3</w:t>
            </w:r>
            <w:r w:rsidR="00E3748A"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3FFB" w14:textId="0161B0AF" w:rsidR="00E3748A" w:rsidRDefault="00E3748A" w:rsidP="00E3748A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64A9" w14:textId="77777777" w:rsidR="00E3748A" w:rsidRDefault="00E3748A" w:rsidP="00E3748A">
            <w:r>
              <w:t xml:space="preserve"> </w:t>
            </w:r>
          </w:p>
        </w:tc>
      </w:tr>
      <w:tr w:rsidR="00E3748A" w14:paraId="5F72F562" w14:textId="77777777" w:rsidTr="00E3748A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660E" w14:textId="77777777" w:rsidR="00E3748A" w:rsidRDefault="00E3748A" w:rsidP="00E3748A">
            <w:r>
              <w:t xml:space="preserve">4.2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2A82" w14:textId="77777777" w:rsidR="00E3748A" w:rsidRDefault="00E3748A" w:rsidP="00E3748A">
            <w:r>
              <w:t>账户管理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AE24" w14:textId="0236F729" w:rsidR="00E3748A" w:rsidRDefault="006E3C74" w:rsidP="00E3748A">
            <w:r>
              <w:rPr>
                <w:rFonts w:hint="eastAsia"/>
              </w:rPr>
              <w:t>3</w:t>
            </w:r>
            <w:r w:rsidR="00E3748A"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9105" w14:textId="77777777" w:rsidR="00E3748A" w:rsidRDefault="00E3748A" w:rsidP="00E3748A"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1C8C" w14:textId="77777777" w:rsidR="00E3748A" w:rsidRDefault="00E3748A" w:rsidP="00E3748A">
            <w:r>
              <w:t xml:space="preserve"> </w:t>
            </w:r>
          </w:p>
        </w:tc>
      </w:tr>
    </w:tbl>
    <w:p w14:paraId="5F1FFB96" w14:textId="77777777" w:rsidR="00E3748A" w:rsidRPr="00E3748A" w:rsidRDefault="00E3748A" w:rsidP="00E3748A">
      <w:pPr>
        <w:rPr>
          <w:rFonts w:hint="eastAsia"/>
        </w:rPr>
      </w:pPr>
    </w:p>
    <w:p w14:paraId="71272343" w14:textId="0BCF6121" w:rsidR="00E3748A" w:rsidRDefault="007622C4" w:rsidP="007622C4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成本预算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90"/>
        <w:gridCol w:w="1382"/>
        <w:gridCol w:w="1843"/>
        <w:gridCol w:w="1984"/>
        <w:gridCol w:w="1497"/>
      </w:tblGrid>
      <w:tr w:rsidR="001A2423" w:rsidRPr="007622C4" w14:paraId="7B53E859" w14:textId="7132E2D2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D129A2D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任务名称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CD5FEB7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工期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8999636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开始时间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7246664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完成时间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48347D96" w14:textId="30BD0BE9" w:rsidR="001A2423" w:rsidRPr="007622C4" w:rsidRDefault="001A2423" w:rsidP="007622C4">
            <w:pPr>
              <w:rPr>
                <w:rFonts w:hint="eastAsia"/>
              </w:rPr>
            </w:pPr>
            <w:r>
              <w:rPr>
                <w:rFonts w:hint="eastAsia"/>
              </w:rPr>
              <w:t>预算</w:t>
            </w:r>
          </w:p>
        </w:tc>
      </w:tr>
      <w:tr w:rsidR="001A2423" w:rsidRPr="007622C4" w14:paraId="4ED40765" w14:textId="20C2C188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2170CB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项目合同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68517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 xml:space="preserve">6 </w:t>
            </w:r>
            <w:r w:rsidRPr="007622C4">
              <w:rPr>
                <w:rFonts w:hint="eastAsia"/>
                <w:b/>
                <w:bCs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C97E0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3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2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B4205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3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9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87304E" w14:textId="1E48D9E6" w:rsidR="001A2423" w:rsidRPr="007622C4" w:rsidRDefault="001A2423" w:rsidP="007622C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￥</w:t>
            </w:r>
            <w:r>
              <w:rPr>
                <w:rFonts w:hint="eastAsia"/>
                <w:b/>
                <w:bCs/>
              </w:rPr>
              <w:t>5076.00</w:t>
            </w:r>
          </w:p>
        </w:tc>
      </w:tr>
      <w:tr w:rsidR="001A2423" w:rsidRPr="007622C4" w14:paraId="079C85A6" w14:textId="5F551F7D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6210E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项目合同编订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AEC97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5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3533D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D4B10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6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A5E19D" w14:textId="4D3A62C2" w:rsidR="001A2423" w:rsidRPr="001A2423" w:rsidRDefault="001A2423" w:rsidP="007622C4">
            <w:pPr>
              <w:rPr>
                <w:rFonts w:hint="eastAsia"/>
              </w:rPr>
            </w:pPr>
            <w:r w:rsidRPr="001A2423">
              <w:rPr>
                <w:rFonts w:hint="eastAsia"/>
              </w:rPr>
              <w:t>￥</w:t>
            </w:r>
            <w:r w:rsidRPr="001A2423">
              <w:rPr>
                <w:rFonts w:hint="eastAsia"/>
              </w:rPr>
              <w:t>4230</w:t>
            </w:r>
            <w:r w:rsidRPr="001A2423">
              <w:rPr>
                <w:rFonts w:hint="eastAsia"/>
              </w:rPr>
              <w:t>.00</w:t>
            </w:r>
          </w:p>
        </w:tc>
      </w:tr>
      <w:tr w:rsidR="001A2423" w:rsidRPr="007622C4" w14:paraId="30F6BF64" w14:textId="79CD30C1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0857F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项目合同签订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D1A70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C14D3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A7D033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D44B75" w14:textId="6F1129D8" w:rsidR="001A2423" w:rsidRPr="001A2423" w:rsidRDefault="001A2423" w:rsidP="007622C4">
            <w:pPr>
              <w:rPr>
                <w:rFonts w:hint="eastAsia"/>
              </w:rPr>
            </w:pPr>
            <w:r w:rsidRPr="001A2423">
              <w:rPr>
                <w:rFonts w:hint="eastAsia"/>
              </w:rPr>
              <w:t>￥</w:t>
            </w:r>
            <w:r w:rsidRPr="001A2423">
              <w:rPr>
                <w:rFonts w:hint="eastAsia"/>
              </w:rPr>
              <w:t>84</w:t>
            </w:r>
            <w:r w:rsidRPr="001A2423">
              <w:rPr>
                <w:rFonts w:hint="eastAsia"/>
              </w:rPr>
              <w:t>6.00</w:t>
            </w:r>
          </w:p>
        </w:tc>
      </w:tr>
      <w:tr w:rsidR="001A2423" w:rsidRPr="007622C4" w14:paraId="33505720" w14:textId="1E5F9E59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799EB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需求分析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47CB8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 xml:space="preserve">6 </w:t>
            </w:r>
            <w:r w:rsidRPr="007622C4">
              <w:rPr>
                <w:rFonts w:hint="eastAsia"/>
                <w:b/>
                <w:bCs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18BDD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3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9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0F8236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3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16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4A83D0" w14:textId="741D064C" w:rsidR="001A2423" w:rsidRPr="007622C4" w:rsidRDefault="00287E6B" w:rsidP="007622C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￥</w:t>
            </w:r>
            <w:r w:rsidR="001A2423">
              <w:rPr>
                <w:rFonts w:hint="eastAsia"/>
                <w:b/>
                <w:bCs/>
              </w:rPr>
              <w:t>23436</w:t>
            </w:r>
          </w:p>
        </w:tc>
      </w:tr>
      <w:tr w:rsidR="001A2423" w:rsidRPr="007622C4" w14:paraId="4887BF67" w14:textId="26AFA758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A84328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需求分析与建模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C8BCF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4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C368D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9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59B76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12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BB39A35" w14:textId="362962EE" w:rsidR="001A2423" w:rsidRPr="007622C4" w:rsidRDefault="00287E6B" w:rsidP="007622C4">
            <w:pPr>
              <w:rPr>
                <w:rFonts w:hint="eastAsia"/>
              </w:rPr>
            </w:pPr>
            <w:r>
              <w:rPr>
                <w:rFonts w:hint="eastAsia"/>
              </w:rPr>
              <w:t>15468</w:t>
            </w:r>
          </w:p>
        </w:tc>
      </w:tr>
      <w:tr w:rsidR="001A2423" w:rsidRPr="007622C4" w14:paraId="6EAAC178" w14:textId="742FC8C7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0AC5D3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需求规格说明书撰写与发布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74942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3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24105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12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520B4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16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367F37" w14:textId="3CFBFF58" w:rsidR="001A2423" w:rsidRPr="007622C4" w:rsidRDefault="00287E6B" w:rsidP="007622C4">
            <w:pPr>
              <w:rPr>
                <w:rFonts w:hint="eastAsia"/>
              </w:rPr>
            </w:pPr>
            <w:r>
              <w:rPr>
                <w:rFonts w:hint="eastAsia"/>
              </w:rPr>
              <w:t>7968</w:t>
            </w:r>
          </w:p>
        </w:tc>
      </w:tr>
      <w:tr w:rsidR="001A2423" w:rsidRPr="007622C4" w14:paraId="0D57071B" w14:textId="0DBB43D0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85B18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项目计划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676AA7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 xml:space="preserve">14 </w:t>
            </w:r>
            <w:r w:rsidRPr="007622C4">
              <w:rPr>
                <w:rFonts w:hint="eastAsia"/>
                <w:b/>
                <w:bCs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734178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3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17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33FEE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4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3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254C71" w14:textId="18879449" w:rsidR="001A2423" w:rsidRPr="007622C4" w:rsidRDefault="00287E6B" w:rsidP="007622C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￥</w:t>
            </w:r>
            <w:r w:rsidR="001A2423">
              <w:rPr>
                <w:rFonts w:hint="eastAsia"/>
                <w:b/>
                <w:bCs/>
              </w:rPr>
              <w:t>54684</w:t>
            </w:r>
          </w:p>
        </w:tc>
      </w:tr>
      <w:tr w:rsidR="001A2423" w:rsidRPr="007622C4" w14:paraId="369FAC53" w14:textId="05F268A4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C42D3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进度计划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38B57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56080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3C472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A50A09" w14:textId="1BD061BF" w:rsidR="001A2423" w:rsidRPr="007622C4" w:rsidRDefault="00287E6B" w:rsidP="007622C4">
            <w:pPr>
              <w:rPr>
                <w:rFonts w:hint="eastAsia"/>
              </w:rPr>
            </w:pPr>
            <w:r w:rsidRPr="001A2423">
              <w:rPr>
                <w:rFonts w:hint="eastAsia"/>
              </w:rPr>
              <w:t>￥</w:t>
            </w:r>
            <w:r>
              <w:rPr>
                <w:rFonts w:hint="eastAsia"/>
              </w:rPr>
              <w:t>6836</w:t>
            </w:r>
          </w:p>
        </w:tc>
      </w:tr>
      <w:tr w:rsidR="00287E6B" w:rsidRPr="007622C4" w14:paraId="22F73C67" w14:textId="397EC66C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47504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成本计划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E8652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93AF29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18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B39AA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18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8EFE31" w14:textId="159636DC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 w:rsidRPr="00EE46A9">
              <w:rPr>
                <w:rFonts w:hint="eastAsia"/>
              </w:rPr>
              <w:t>6836</w:t>
            </w:r>
          </w:p>
        </w:tc>
      </w:tr>
      <w:tr w:rsidR="00287E6B" w:rsidRPr="007622C4" w14:paraId="657F4F7B" w14:textId="3BBA794A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109EB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质量保证计划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D9EAF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ED55E5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19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5267B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19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CBDD67" w14:textId="3EC3614D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 w:rsidRPr="00EE46A9">
              <w:rPr>
                <w:rFonts w:hint="eastAsia"/>
              </w:rPr>
              <w:t>6836</w:t>
            </w:r>
          </w:p>
        </w:tc>
      </w:tr>
      <w:tr w:rsidR="00287E6B" w:rsidRPr="007622C4" w14:paraId="73840083" w14:textId="56F9AA3C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D0E2B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人力资源计划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EFC2A8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B79E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20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068B6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20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049657" w14:textId="68789678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 w:rsidRPr="00EE46A9">
              <w:rPr>
                <w:rFonts w:hint="eastAsia"/>
              </w:rPr>
              <w:t>6836</w:t>
            </w:r>
          </w:p>
        </w:tc>
      </w:tr>
      <w:tr w:rsidR="00287E6B" w:rsidRPr="007622C4" w14:paraId="4E81D310" w14:textId="22085994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F80A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沟通计划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22BB2A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322B5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75B89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6151AB" w14:textId="75316F14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 w:rsidRPr="00EE46A9">
              <w:rPr>
                <w:rFonts w:hint="eastAsia"/>
              </w:rPr>
              <w:t>6836</w:t>
            </w:r>
          </w:p>
        </w:tc>
      </w:tr>
      <w:tr w:rsidR="00287E6B" w:rsidRPr="007622C4" w14:paraId="0DBB5C15" w14:textId="7186CADC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FACCF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风险管理计划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D38ABA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DBDBC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22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E4D00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22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14D89" w14:textId="047F4B47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 w:rsidRPr="00EE46A9">
              <w:rPr>
                <w:rFonts w:hint="eastAsia"/>
              </w:rPr>
              <w:t>6836</w:t>
            </w:r>
          </w:p>
        </w:tc>
      </w:tr>
      <w:tr w:rsidR="00287E6B" w:rsidRPr="007622C4" w14:paraId="4ABB61C2" w14:textId="27A8651A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B16F2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配置管理计划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95B20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DBB3E6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23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9153F9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23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3B523E" w14:textId="2277A3C2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 w:rsidRPr="00EE46A9">
              <w:rPr>
                <w:rFonts w:hint="eastAsia"/>
              </w:rPr>
              <w:t>6836</w:t>
            </w:r>
          </w:p>
        </w:tc>
      </w:tr>
      <w:tr w:rsidR="00287E6B" w:rsidRPr="007622C4" w14:paraId="1F36201E" w14:textId="38CEC60D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65ED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项目计划集成与发布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486CF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923B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24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AD668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24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90BD09" w14:textId="62D20F75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 w:rsidRPr="00EE46A9">
              <w:rPr>
                <w:rFonts w:hint="eastAsia"/>
              </w:rPr>
              <w:t>6836</w:t>
            </w:r>
          </w:p>
        </w:tc>
      </w:tr>
      <w:tr w:rsidR="001A2423" w:rsidRPr="007622C4" w14:paraId="336EFF61" w14:textId="1EB0EAB9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95022B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软件设计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BB518A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 xml:space="preserve">14 </w:t>
            </w:r>
            <w:r w:rsidRPr="007622C4">
              <w:rPr>
                <w:rFonts w:hint="eastAsia"/>
                <w:b/>
                <w:bCs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33F4AD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3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25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3E46A5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4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11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2976C7" w14:textId="245085F8" w:rsidR="001A2423" w:rsidRPr="007622C4" w:rsidRDefault="00287E6B" w:rsidP="007622C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￥</w:t>
            </w:r>
            <w:r w:rsidR="001A2423">
              <w:rPr>
                <w:rFonts w:hint="eastAsia"/>
                <w:b/>
                <w:bCs/>
              </w:rPr>
              <w:t>62496</w:t>
            </w:r>
          </w:p>
        </w:tc>
      </w:tr>
      <w:tr w:rsidR="001A2423" w:rsidRPr="007622C4" w14:paraId="11E84029" w14:textId="45BE7347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469426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软件架构设计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ED98BD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4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95883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25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9568DD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30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595378" w14:textId="03C26B7A" w:rsidR="001A2423" w:rsidRPr="007622C4" w:rsidRDefault="00287E6B" w:rsidP="007622C4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17856</w:t>
            </w:r>
          </w:p>
        </w:tc>
      </w:tr>
      <w:tr w:rsidR="001A2423" w:rsidRPr="007622C4" w14:paraId="0CF00E89" w14:textId="1BE3F2EB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DC009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lastRenderedPageBreak/>
              <w:t xml:space="preserve">   </w:t>
            </w:r>
            <w:r w:rsidRPr="007622C4">
              <w:rPr>
                <w:rFonts w:hint="eastAsia"/>
              </w:rPr>
              <w:t>接口设计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F5946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09B1C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CB625B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EAF06C" w14:textId="54A1CC42" w:rsidR="001A2423" w:rsidRPr="007622C4" w:rsidRDefault="00287E6B" w:rsidP="007622C4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4464</w:t>
            </w:r>
          </w:p>
        </w:tc>
      </w:tr>
      <w:tr w:rsidR="001A2423" w:rsidRPr="007622C4" w14:paraId="01DD0EA7" w14:textId="5A162AE9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5079D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数据结构设计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34C41E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48180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8D3BC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791805" w14:textId="5E25EEDE" w:rsidR="001A2423" w:rsidRPr="007622C4" w:rsidRDefault="00287E6B" w:rsidP="007622C4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4464</w:t>
            </w:r>
          </w:p>
        </w:tc>
      </w:tr>
      <w:tr w:rsidR="001A2423" w:rsidRPr="007622C4" w14:paraId="62ED93E2" w14:textId="039B3676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76BF8A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数据库设计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F91EA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2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D7215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8E72AF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84FAA5" w14:textId="7049B441" w:rsidR="001A2423" w:rsidRPr="007622C4" w:rsidRDefault="00287E6B" w:rsidP="007622C4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8928</w:t>
            </w:r>
          </w:p>
        </w:tc>
      </w:tr>
      <w:tr w:rsidR="001A2423" w:rsidRPr="007622C4" w14:paraId="2932A8B0" w14:textId="2C908B79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9DE98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过程设计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B2F1CB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3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F2C207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5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0A52BF" w14:textId="77777777" w:rsidR="001A2423" w:rsidRPr="007622C4" w:rsidRDefault="001A2423" w:rsidP="007622C4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435A6D" w14:textId="56951A3F" w:rsidR="001A2423" w:rsidRPr="007622C4" w:rsidRDefault="00287E6B" w:rsidP="007622C4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13392</w:t>
            </w:r>
          </w:p>
        </w:tc>
      </w:tr>
      <w:tr w:rsidR="00287E6B" w:rsidRPr="007622C4" w14:paraId="68D9F57A" w14:textId="72F0EDA6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EE00A6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设计文档编写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043ACF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3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0F5D6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8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3D60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10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D9E248" w14:textId="311CCDD0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13392</w:t>
            </w:r>
          </w:p>
        </w:tc>
      </w:tr>
      <w:tr w:rsidR="00287E6B" w:rsidRPr="007622C4" w14:paraId="5B2D4852" w14:textId="04CAAA11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F4BC1C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设计文档发布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63EC6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314FD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68E67B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EB13B5" w14:textId="39105FC2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4464</w:t>
            </w:r>
          </w:p>
        </w:tc>
      </w:tr>
      <w:tr w:rsidR="00287E6B" w:rsidRPr="007622C4" w14:paraId="57E27775" w14:textId="6E5FF62B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D174B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编码实现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7E61E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 xml:space="preserve">40 </w:t>
            </w:r>
            <w:r w:rsidRPr="007622C4">
              <w:rPr>
                <w:rFonts w:hint="eastAsia"/>
                <w:b/>
                <w:bCs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D3C99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4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13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E984A4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6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5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273D3B8" w14:textId="40303F94" w:rsidR="00287E6B" w:rsidRPr="007622C4" w:rsidRDefault="00287E6B" w:rsidP="00287E6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￥</w:t>
            </w:r>
            <w:r>
              <w:rPr>
                <w:rFonts w:hint="eastAsia"/>
                <w:b/>
                <w:bCs/>
              </w:rPr>
              <w:t>336240</w:t>
            </w:r>
          </w:p>
        </w:tc>
      </w:tr>
      <w:tr w:rsidR="00287E6B" w:rsidRPr="007622C4" w14:paraId="780B243C" w14:textId="608E1CAC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7249E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确定编码规范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8A2A02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3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A61E5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13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A7FDB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15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EEE2CD" w14:textId="58FF2A8D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25218</w:t>
            </w:r>
          </w:p>
        </w:tc>
      </w:tr>
      <w:tr w:rsidR="00287E6B" w:rsidRPr="007622C4" w14:paraId="2D47092B" w14:textId="557FB707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B40BD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前端页面编码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A4658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10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D6B55E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16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F8B721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29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9D583E" w14:textId="5010399D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84060</w:t>
            </w:r>
          </w:p>
        </w:tc>
      </w:tr>
      <w:tr w:rsidR="00287E6B" w:rsidRPr="007622C4" w14:paraId="55A349A3" w14:textId="724F0E0C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9098F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数据库编码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A28DC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5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E26F6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4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30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982B2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5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6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DAE628" w14:textId="197F2670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42030</w:t>
            </w:r>
          </w:p>
        </w:tc>
      </w:tr>
      <w:tr w:rsidR="00287E6B" w:rsidRPr="007622C4" w14:paraId="4C1952B0" w14:textId="31BC79DA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BA66D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服务器业务逻辑编码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287A91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5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2DA6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5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07C93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5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13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9B7A90" w14:textId="3DF24777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42030</w:t>
            </w:r>
          </w:p>
        </w:tc>
      </w:tr>
      <w:tr w:rsidR="00287E6B" w:rsidRPr="007622C4" w14:paraId="4C176741" w14:textId="35B99C09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9321D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后端编码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7C932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12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E566A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5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14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65CC6A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5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29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A3E82D" w14:textId="12AC8397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100872</w:t>
            </w:r>
          </w:p>
        </w:tc>
      </w:tr>
      <w:tr w:rsidR="00287E6B" w:rsidRPr="007622C4" w14:paraId="4B0A9EDB" w14:textId="270ED732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9CEC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软件编码整合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41888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6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4DE3F6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5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30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F23F1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6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5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6272A0" w14:textId="7F40E5C8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50436</w:t>
            </w:r>
          </w:p>
        </w:tc>
      </w:tr>
      <w:tr w:rsidR="00287E6B" w:rsidRPr="007622C4" w14:paraId="64BF9218" w14:textId="7ED45FAE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44D9E3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软件测试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30A829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 xml:space="preserve">35 </w:t>
            </w:r>
            <w:r w:rsidRPr="007622C4">
              <w:rPr>
                <w:rFonts w:hint="eastAsia"/>
                <w:b/>
                <w:bCs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FFB58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6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6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A3FA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7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23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678448" w14:textId="1603EB5B" w:rsidR="00287E6B" w:rsidRPr="007622C4" w:rsidRDefault="00287E6B" w:rsidP="00287E6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￥</w:t>
            </w:r>
            <w:r>
              <w:rPr>
                <w:rFonts w:hint="eastAsia"/>
                <w:b/>
                <w:bCs/>
              </w:rPr>
              <w:t>328860</w:t>
            </w:r>
          </w:p>
        </w:tc>
      </w:tr>
      <w:tr w:rsidR="00287E6B" w:rsidRPr="007622C4" w14:paraId="633E053E" w14:textId="024A918E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938FF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编写测试计划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ED7F9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8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44AD94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6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6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3EBEB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6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16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BEAE6F" w14:textId="77BC371E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75168</w:t>
            </w:r>
          </w:p>
        </w:tc>
      </w:tr>
      <w:tr w:rsidR="00287E6B" w:rsidRPr="007622C4" w14:paraId="63921E21" w14:textId="0B36947F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02F6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系统单元测试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06E83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12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C5961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6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DA425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EB9124" w14:textId="0A9B77B5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112752</w:t>
            </w:r>
          </w:p>
        </w:tc>
      </w:tr>
      <w:tr w:rsidR="00287E6B" w:rsidRPr="007622C4" w14:paraId="79570CD8" w14:textId="332BEF75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AF44D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系统集成测试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587CBE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10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64F95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17B058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16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8E39EA" w14:textId="094C0D56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93960</w:t>
            </w:r>
          </w:p>
        </w:tc>
      </w:tr>
      <w:tr w:rsidR="00287E6B" w:rsidRPr="007622C4" w14:paraId="16C2C10E" w14:textId="66509AC0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009C44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编写测试报告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2780C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3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3154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17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D3076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4DA24C" w14:textId="45A840A8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28188</w:t>
            </w:r>
          </w:p>
        </w:tc>
      </w:tr>
      <w:tr w:rsidR="00287E6B" w:rsidRPr="007622C4" w14:paraId="4CDC5757" w14:textId="665822B0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8F38AD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编写用户手册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942A4A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2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72FCC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22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199ED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23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37950C" w14:textId="62C55182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18792</w:t>
            </w:r>
          </w:p>
        </w:tc>
      </w:tr>
      <w:tr w:rsidR="00287E6B" w:rsidRPr="007622C4" w14:paraId="16F8C579" w14:textId="155DE8C5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1064A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软件交付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7C0A9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 xml:space="preserve">5 </w:t>
            </w:r>
            <w:r w:rsidRPr="007622C4">
              <w:rPr>
                <w:rFonts w:hint="eastAsia"/>
                <w:b/>
                <w:bCs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6CA7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7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27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2247B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  <w:b/>
                <w:bCs/>
              </w:rPr>
              <w:t>2020</w:t>
            </w:r>
            <w:r w:rsidRPr="007622C4">
              <w:rPr>
                <w:rFonts w:hint="eastAsia"/>
                <w:b/>
                <w:bCs/>
              </w:rPr>
              <w:t>年</w:t>
            </w:r>
            <w:r w:rsidRPr="007622C4">
              <w:rPr>
                <w:rFonts w:hint="eastAsia"/>
                <w:b/>
                <w:bCs/>
              </w:rPr>
              <w:t>7</w:t>
            </w:r>
            <w:r w:rsidRPr="007622C4">
              <w:rPr>
                <w:rFonts w:hint="eastAsia"/>
                <w:b/>
                <w:bCs/>
              </w:rPr>
              <w:t>月</w:t>
            </w:r>
            <w:r w:rsidRPr="007622C4">
              <w:rPr>
                <w:rFonts w:hint="eastAsia"/>
                <w:b/>
                <w:bCs/>
              </w:rPr>
              <w:t>31</w:t>
            </w:r>
            <w:r w:rsidRPr="007622C4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B78743" w14:textId="2F68CCB0" w:rsidR="00287E6B" w:rsidRPr="007622C4" w:rsidRDefault="00287E6B" w:rsidP="00287E6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￥</w:t>
            </w:r>
            <w:r>
              <w:rPr>
                <w:rFonts w:hint="eastAsia"/>
                <w:b/>
                <w:bCs/>
              </w:rPr>
              <w:t>15255</w:t>
            </w:r>
          </w:p>
        </w:tc>
      </w:tr>
      <w:tr w:rsidR="00287E6B" w:rsidRPr="007622C4" w14:paraId="557EE0C4" w14:textId="71CCE9EE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0B6F0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部署文档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6031E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27A73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084D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27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37526F" w14:textId="46D4D852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3051</w:t>
            </w:r>
          </w:p>
        </w:tc>
      </w:tr>
      <w:tr w:rsidR="00287E6B" w:rsidRPr="007622C4" w14:paraId="792E65A1" w14:textId="2E6259A5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E79788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系统部署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23F8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3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BD677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28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F6474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30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15E94F" w14:textId="6E7B916F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9153</w:t>
            </w:r>
          </w:p>
        </w:tc>
      </w:tr>
      <w:tr w:rsidR="00287E6B" w:rsidRPr="007622C4" w14:paraId="2A550F22" w14:textId="79A4316B" w:rsidTr="001A2423"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9186E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   </w:t>
            </w:r>
            <w:r w:rsidRPr="007622C4">
              <w:rPr>
                <w:rFonts w:hint="eastAsia"/>
              </w:rPr>
              <w:t>可用性测试</w:t>
            </w:r>
          </w:p>
        </w:tc>
        <w:tc>
          <w:tcPr>
            <w:tcW w:w="13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C1FFBA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 xml:space="preserve">1 </w:t>
            </w:r>
            <w:r w:rsidRPr="007622C4">
              <w:rPr>
                <w:rFonts w:hint="eastAsia"/>
              </w:rPr>
              <w:t>个工作日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7C51FF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26BCB" w14:textId="77777777" w:rsidR="00287E6B" w:rsidRPr="007622C4" w:rsidRDefault="00287E6B" w:rsidP="00287E6B">
            <w:pPr>
              <w:rPr>
                <w:rFonts w:hint="eastAsia"/>
              </w:rPr>
            </w:pPr>
            <w:r w:rsidRPr="007622C4">
              <w:rPr>
                <w:rFonts w:hint="eastAsia"/>
              </w:rPr>
              <w:t>2020</w:t>
            </w:r>
            <w:r w:rsidRPr="007622C4">
              <w:rPr>
                <w:rFonts w:hint="eastAsia"/>
              </w:rPr>
              <w:t>年</w:t>
            </w:r>
            <w:r w:rsidRPr="007622C4">
              <w:rPr>
                <w:rFonts w:hint="eastAsia"/>
              </w:rPr>
              <w:t>7</w:t>
            </w:r>
            <w:r w:rsidRPr="007622C4">
              <w:rPr>
                <w:rFonts w:hint="eastAsia"/>
              </w:rPr>
              <w:t>月</w:t>
            </w:r>
            <w:r w:rsidRPr="007622C4">
              <w:rPr>
                <w:rFonts w:hint="eastAsia"/>
              </w:rPr>
              <w:t>31</w:t>
            </w:r>
            <w:r w:rsidRPr="007622C4">
              <w:rPr>
                <w:rFonts w:hint="eastAsia"/>
              </w:rPr>
              <w:t>日</w:t>
            </w:r>
          </w:p>
        </w:tc>
        <w:tc>
          <w:tcPr>
            <w:tcW w:w="14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08DF24" w14:textId="158752C0" w:rsidR="00287E6B" w:rsidRPr="007622C4" w:rsidRDefault="00287E6B" w:rsidP="00287E6B">
            <w:pPr>
              <w:rPr>
                <w:rFonts w:hint="eastAsia"/>
              </w:rPr>
            </w:pPr>
            <w:r w:rsidRPr="00EE46A9">
              <w:rPr>
                <w:rFonts w:hint="eastAsia"/>
              </w:rPr>
              <w:t>￥</w:t>
            </w:r>
            <w:r>
              <w:rPr>
                <w:rFonts w:hint="eastAsia"/>
              </w:rPr>
              <w:t>3051</w:t>
            </w:r>
          </w:p>
        </w:tc>
      </w:tr>
    </w:tbl>
    <w:p w14:paraId="2DCDEB4F" w14:textId="2AFD7294" w:rsidR="007622C4" w:rsidRPr="007622C4" w:rsidRDefault="009624C8" w:rsidP="00F173A4">
      <w:pPr>
        <w:jc w:val="right"/>
        <w:rPr>
          <w:rFonts w:hint="eastAsia"/>
        </w:rPr>
      </w:pPr>
      <w:r>
        <w:rPr>
          <w:rFonts w:hint="eastAsia"/>
        </w:rPr>
        <w:t>共计：</w:t>
      </w:r>
      <w:r>
        <w:rPr>
          <w:rFonts w:hint="eastAsia"/>
          <w:b/>
          <w:bCs/>
        </w:rPr>
        <w:t>￥</w:t>
      </w:r>
      <w:r>
        <w:rPr>
          <w:rFonts w:hint="eastAsia"/>
        </w:rPr>
        <w:t>826047.00</w:t>
      </w:r>
    </w:p>
    <w:sectPr w:rsidR="007622C4" w:rsidRPr="0076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01"/>
    <w:rsid w:val="001A2423"/>
    <w:rsid w:val="00287E6B"/>
    <w:rsid w:val="0034333E"/>
    <w:rsid w:val="006E3C74"/>
    <w:rsid w:val="007622C4"/>
    <w:rsid w:val="008428BC"/>
    <w:rsid w:val="009624C8"/>
    <w:rsid w:val="00C374E5"/>
    <w:rsid w:val="00DD6860"/>
    <w:rsid w:val="00E234F6"/>
    <w:rsid w:val="00E3748A"/>
    <w:rsid w:val="00EC44ED"/>
    <w:rsid w:val="00F04E01"/>
    <w:rsid w:val="00F173A4"/>
    <w:rsid w:val="00F43537"/>
    <w:rsid w:val="00F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2205"/>
  <w15:chartTrackingRefBased/>
  <w15:docId w15:val="{1C45947B-1FB3-449D-B9D3-B605C716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E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2"/>
    <w:link w:val="10"/>
    <w:uiPriority w:val="9"/>
    <w:qFormat/>
    <w:rsid w:val="008428B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428B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3748A"/>
    <w:pPr>
      <w:keepNext/>
      <w:keepLines/>
      <w:spacing w:before="20" w:after="20" w:line="416" w:lineRule="auto"/>
      <w:outlineLvl w:val="2"/>
    </w:pPr>
    <w:rPr>
      <w:rFonts w:cs="宋体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8BC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4ED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748A"/>
    <w:rPr>
      <w:rFonts w:eastAsia="宋体" w:cs="宋体"/>
      <w:bCs/>
      <w:sz w:val="28"/>
      <w:szCs w:val="32"/>
    </w:rPr>
  </w:style>
  <w:style w:type="table" w:styleId="a3">
    <w:name w:val="Table Grid"/>
    <w:basedOn w:val="a1"/>
    <w:uiPriority w:val="39"/>
    <w:rsid w:val="00343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3748A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oo</dc:creator>
  <cp:keywords/>
  <dc:description/>
  <cp:lastModifiedBy>Tao oo</cp:lastModifiedBy>
  <cp:revision>8</cp:revision>
  <dcterms:created xsi:type="dcterms:W3CDTF">2020-04-14T10:18:00Z</dcterms:created>
  <dcterms:modified xsi:type="dcterms:W3CDTF">2020-04-16T09:45:00Z</dcterms:modified>
</cp:coreProperties>
</file>