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2A59" w14:textId="77777777" w:rsidR="005F14BD" w:rsidRPr="005F14BD" w:rsidRDefault="005F14BD" w:rsidP="005F14BD">
      <w:pPr>
        <w:widowControl w:val="0"/>
        <w:autoSpaceDE w:val="0"/>
        <w:autoSpaceDN w:val="0"/>
        <w:spacing w:before="73" w:after="0" w:line="459" w:lineRule="exact"/>
        <w:ind w:left="3359" w:right="3321"/>
        <w:jc w:val="center"/>
        <w:rPr>
          <w:rFonts w:ascii="Arial" w:eastAsia="Arial" w:hAnsi="Arial" w:cs="Arial"/>
          <w:b/>
          <w:bCs/>
          <w:sz w:val="40"/>
          <w:szCs w:val="40"/>
          <w:lang w:val="en-US"/>
        </w:rPr>
      </w:pPr>
      <w:r w:rsidRPr="005F14BD">
        <w:rPr>
          <w:rFonts w:ascii="Arial" w:eastAsia="Arial" w:hAnsi="Arial" w:cs="Arial"/>
          <w:b/>
          <w:bCs/>
          <w:sz w:val="40"/>
          <w:szCs w:val="40"/>
          <w:lang w:val="en-US"/>
        </w:rPr>
        <w:t>Troy</w:t>
      </w:r>
      <w:r w:rsidRPr="005F14BD">
        <w:rPr>
          <w:rFonts w:ascii="Arial" w:eastAsia="Arial" w:hAnsi="Arial" w:cs="Arial"/>
          <w:b/>
          <w:bCs/>
          <w:spacing w:val="-2"/>
          <w:sz w:val="40"/>
          <w:szCs w:val="40"/>
          <w:lang w:val="en-US"/>
        </w:rPr>
        <w:t xml:space="preserve"> </w:t>
      </w:r>
      <w:r w:rsidRPr="005F14BD">
        <w:rPr>
          <w:rFonts w:ascii="Arial" w:eastAsia="Arial" w:hAnsi="Arial" w:cs="Arial"/>
          <w:b/>
          <w:bCs/>
          <w:sz w:val="40"/>
          <w:szCs w:val="40"/>
          <w:lang w:val="en-US"/>
        </w:rPr>
        <w:t>Mazerolle</w:t>
      </w:r>
    </w:p>
    <w:p w14:paraId="03EE50FB" w14:textId="77777777" w:rsidR="005F14BD" w:rsidRPr="005F14BD" w:rsidRDefault="005F14BD" w:rsidP="005F14BD">
      <w:pPr>
        <w:widowControl w:val="0"/>
        <w:autoSpaceDE w:val="0"/>
        <w:autoSpaceDN w:val="0"/>
        <w:spacing w:after="0" w:line="241" w:lineRule="exact"/>
        <w:ind w:left="3359" w:right="3318"/>
        <w:jc w:val="center"/>
        <w:rPr>
          <w:rFonts w:ascii="Arial MT" w:eastAsia="Arial MT" w:hAnsi="Arial MT" w:cs="Arial MT"/>
          <w:sz w:val="21"/>
          <w:szCs w:val="21"/>
          <w:lang w:val="en-US"/>
        </w:rPr>
      </w:pPr>
      <w:r w:rsidRPr="005F14BD">
        <w:rPr>
          <w:rFonts w:ascii="Arial MT" w:eastAsia="Arial MT" w:hAnsi="Arial MT" w:cs="Arial MT"/>
          <w:sz w:val="21"/>
          <w:szCs w:val="21"/>
          <w:lang w:val="en-US"/>
        </w:rPr>
        <w:t>519-722-7202</w:t>
      </w:r>
    </w:p>
    <w:p w14:paraId="68A56CF2" w14:textId="14881609" w:rsidR="005F14BD" w:rsidRDefault="00000000" w:rsidP="005F14BD">
      <w:pPr>
        <w:widowControl w:val="0"/>
        <w:autoSpaceDE w:val="0"/>
        <w:autoSpaceDN w:val="0"/>
        <w:spacing w:before="37" w:after="0"/>
        <w:ind w:left="3363" w:right="3321"/>
        <w:jc w:val="center"/>
        <w:rPr>
          <w:rFonts w:ascii="Arial MT" w:eastAsia="Arial MT" w:hAnsi="Arial MT" w:cs="Arial MT"/>
          <w:sz w:val="21"/>
          <w:szCs w:val="21"/>
          <w:lang w:val="en-US"/>
        </w:rPr>
      </w:pPr>
      <w:hyperlink r:id="rId5" w:history="1">
        <w:r w:rsidR="00B2293E" w:rsidRPr="00A64672">
          <w:rPr>
            <w:rStyle w:val="Hyperlink"/>
            <w:rFonts w:ascii="Arial MT" w:eastAsia="Arial MT" w:hAnsi="Arial MT" w:cs="Arial MT"/>
            <w:spacing w:val="-1"/>
            <w:sz w:val="21"/>
            <w:szCs w:val="21"/>
            <w:lang w:val="en-US"/>
          </w:rPr>
          <w:t>tjmazerolle@outlook.com</w:t>
        </w:r>
      </w:hyperlink>
      <w:r w:rsidR="005F14BD" w:rsidRPr="005F14BD">
        <w:rPr>
          <w:rFonts w:ascii="Arial MT" w:eastAsia="Arial MT" w:hAnsi="Arial MT" w:cs="Arial MT"/>
          <w:spacing w:val="-56"/>
          <w:sz w:val="21"/>
          <w:szCs w:val="21"/>
          <w:lang w:val="en-US"/>
        </w:rPr>
        <w:t xml:space="preserve"> </w:t>
      </w:r>
      <w:r w:rsidR="005F14BD" w:rsidRPr="005F14BD">
        <w:rPr>
          <w:rFonts w:ascii="Arial MT" w:eastAsia="Arial MT" w:hAnsi="Arial MT" w:cs="Arial MT"/>
          <w:sz w:val="21"/>
          <w:szCs w:val="21"/>
          <w:lang w:val="en-US"/>
        </w:rPr>
        <w:t>Waterloo,</w:t>
      </w:r>
      <w:r w:rsidR="005F14BD" w:rsidRPr="005F14BD">
        <w:rPr>
          <w:rFonts w:ascii="Arial MT" w:eastAsia="Arial MT" w:hAnsi="Arial MT" w:cs="Arial MT"/>
          <w:spacing w:val="-2"/>
          <w:sz w:val="21"/>
          <w:szCs w:val="21"/>
          <w:lang w:val="en-US"/>
        </w:rPr>
        <w:t xml:space="preserve"> </w:t>
      </w:r>
      <w:r w:rsidR="005F14BD" w:rsidRPr="005F14BD">
        <w:rPr>
          <w:rFonts w:ascii="Arial MT" w:eastAsia="Arial MT" w:hAnsi="Arial MT" w:cs="Arial MT"/>
          <w:sz w:val="21"/>
          <w:szCs w:val="21"/>
          <w:lang w:val="en-US"/>
        </w:rPr>
        <w:t>Ontario</w:t>
      </w:r>
    </w:p>
    <w:p w14:paraId="2FE3A30F" w14:textId="54AC0A85" w:rsidR="00B82450" w:rsidRPr="005F14BD" w:rsidRDefault="00B82450" w:rsidP="00B82450">
      <w:pPr>
        <w:widowControl w:val="0"/>
        <w:autoSpaceDE w:val="0"/>
        <w:autoSpaceDN w:val="0"/>
        <w:spacing w:before="37" w:after="0"/>
        <w:ind w:left="2835" w:right="2716"/>
        <w:jc w:val="center"/>
        <w:rPr>
          <w:rFonts w:ascii="Arial MT" w:eastAsia="Arial MT" w:hAnsi="Arial MT" w:cs="Arial MT"/>
          <w:sz w:val="21"/>
          <w:szCs w:val="21"/>
          <w:lang w:val="en-US"/>
        </w:rPr>
      </w:pPr>
      <w:r w:rsidRPr="00B82450">
        <w:rPr>
          <w:rFonts w:ascii="Arial MT" w:eastAsia="Arial MT" w:hAnsi="Arial MT" w:cs="Arial MT"/>
          <w:sz w:val="21"/>
          <w:szCs w:val="21"/>
          <w:lang w:val="en-US"/>
        </w:rPr>
        <w:t>https://tjmazerolle.github.io/Portfolio/</w:t>
      </w:r>
    </w:p>
    <w:p w14:paraId="2D516FDC" w14:textId="77777777" w:rsidR="005F14BD" w:rsidRPr="005F14BD" w:rsidRDefault="005F14BD" w:rsidP="005F14BD">
      <w:pPr>
        <w:widowControl w:val="0"/>
        <w:autoSpaceDE w:val="0"/>
        <w:autoSpaceDN w:val="0"/>
        <w:spacing w:before="2" w:after="0" w:line="240" w:lineRule="auto"/>
        <w:rPr>
          <w:rFonts w:ascii="Arial MT" w:eastAsia="Arial MT" w:hAnsi="Arial MT" w:cs="Arial MT"/>
          <w:sz w:val="16"/>
          <w:szCs w:val="21"/>
          <w:lang w:val="en-US"/>
        </w:rPr>
      </w:pPr>
    </w:p>
    <w:p w14:paraId="283D0CA3" w14:textId="6E90D64D" w:rsidR="005F14BD" w:rsidRPr="005F14BD" w:rsidRDefault="005F14BD" w:rsidP="005F14BD">
      <w:pPr>
        <w:widowControl w:val="0"/>
        <w:autoSpaceDE w:val="0"/>
        <w:autoSpaceDN w:val="0"/>
        <w:spacing w:before="92" w:after="0" w:line="240" w:lineRule="auto"/>
        <w:ind w:left="100"/>
        <w:outlineLvl w:val="0"/>
        <w:rPr>
          <w:rFonts w:ascii="Arial" w:eastAsia="Arial" w:hAnsi="Arial" w:cs="Arial"/>
          <w:b/>
          <w:bCs/>
          <w:sz w:val="24"/>
          <w:szCs w:val="24"/>
          <w:lang w:val="en-US"/>
        </w:rPr>
      </w:pPr>
      <w:r w:rsidRPr="005F14BD">
        <w:rPr>
          <w:rFonts w:ascii="Arial" w:eastAsia="Arial" w:hAnsi="Arial" w:cs="Arial"/>
          <w:b/>
          <w:bCs/>
          <w:noProof/>
          <w:sz w:val="24"/>
          <w:szCs w:val="24"/>
          <w:lang w:val="en-US"/>
        </w:rPr>
        <mc:AlternateContent>
          <mc:Choice Requires="wps">
            <w:drawing>
              <wp:anchor distT="0" distB="0" distL="0" distR="0" simplePos="0" relativeHeight="251659264" behindDoc="1" locked="0" layoutInCell="1" allowOverlap="1" wp14:anchorId="20906710" wp14:editId="646AC191">
                <wp:simplePos x="0" y="0"/>
                <wp:positionH relativeFrom="page">
                  <wp:posOffset>919480</wp:posOffset>
                </wp:positionH>
                <wp:positionV relativeFrom="paragraph">
                  <wp:posOffset>262255</wp:posOffset>
                </wp:positionV>
                <wp:extent cx="5761990" cy="1270"/>
                <wp:effectExtent l="5080" t="12065" r="5080" b="5715"/>
                <wp:wrapTopAndBottom/>
                <wp:docPr id="691748793"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1990" cy="1270"/>
                        </a:xfrm>
                        <a:custGeom>
                          <a:avLst/>
                          <a:gdLst>
                            <a:gd name="T0" fmla="+- 0 1448 1448"/>
                            <a:gd name="T1" fmla="*/ T0 w 9074"/>
                            <a:gd name="T2" fmla="+- 0 10521 1448"/>
                            <a:gd name="T3" fmla="*/ T2 w 9074"/>
                          </a:gdLst>
                          <a:ahLst/>
                          <a:cxnLst>
                            <a:cxn ang="0">
                              <a:pos x="T1" y="0"/>
                            </a:cxn>
                            <a:cxn ang="0">
                              <a:pos x="T3" y="0"/>
                            </a:cxn>
                          </a:cxnLst>
                          <a:rect l="0" t="0" r="r" b="b"/>
                          <a:pathLst>
                            <a:path w="9074">
                              <a:moveTo>
                                <a:pt x="0" y="0"/>
                              </a:moveTo>
                              <a:lnTo>
                                <a:pt x="9073" y="0"/>
                              </a:lnTo>
                            </a:path>
                          </a:pathLst>
                        </a:custGeom>
                        <a:noFill/>
                        <a:ln w="1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8AA67" id="Freeform: Shape 12" o:spid="_x0000_s1026" style="position:absolute;margin-left:72.4pt;margin-top:20.65pt;width:453.7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" path="m,l9073,e" filled="f" strokeweight=".04533mm">
                <v:path arrowok="t" o:connecttype="custom" o:connectlocs="0,0;5761355,0" o:connectangles="0,0"/>
                <w10:wrap type="topAndBottom" anchorx="page"/>
              </v:shape>
            </w:pict>
          </mc:Fallback>
        </mc:AlternateContent>
      </w:r>
      <w:r w:rsidRPr="005F14BD">
        <w:rPr>
          <w:rFonts w:ascii="Arial" w:eastAsia="Arial" w:hAnsi="Arial" w:cs="Arial"/>
          <w:b/>
          <w:bCs/>
          <w:sz w:val="24"/>
          <w:szCs w:val="24"/>
          <w:lang w:val="en-US"/>
        </w:rPr>
        <w:t>OBJECTIVE</w:t>
      </w:r>
    </w:p>
    <w:p w14:paraId="491A8828" w14:textId="77777777" w:rsidR="005F14BD" w:rsidRPr="005F14BD" w:rsidRDefault="005F14BD" w:rsidP="005F14BD">
      <w:pPr>
        <w:widowControl w:val="0"/>
        <w:autoSpaceDE w:val="0"/>
        <w:autoSpaceDN w:val="0"/>
        <w:spacing w:before="5" w:after="0" w:line="240" w:lineRule="auto"/>
        <w:rPr>
          <w:rFonts w:ascii="Arial" w:eastAsia="Arial MT" w:hAnsi="Arial MT" w:cs="Arial MT"/>
          <w:b/>
          <w:sz w:val="6"/>
          <w:szCs w:val="21"/>
          <w:lang w:val="en-US"/>
        </w:rPr>
      </w:pPr>
    </w:p>
    <w:p w14:paraId="2ED36A1F" w14:textId="09B17E6A" w:rsidR="005F14BD" w:rsidRDefault="005F14BD" w:rsidP="005F14BD">
      <w:pPr>
        <w:widowControl w:val="0"/>
        <w:autoSpaceDE w:val="0"/>
        <w:autoSpaceDN w:val="0"/>
        <w:spacing w:after="0" w:line="240" w:lineRule="auto"/>
        <w:ind w:left="426"/>
        <w:rPr>
          <w:rFonts w:ascii="Arial MT" w:eastAsia="Arial MT" w:hAnsi="Arial MT" w:cs="Arial MT"/>
          <w:sz w:val="21"/>
          <w:szCs w:val="21"/>
        </w:rPr>
      </w:pPr>
      <w:r w:rsidRPr="005F14BD">
        <w:rPr>
          <w:rFonts w:ascii="Arial MT" w:eastAsia="Arial MT" w:hAnsi="Arial MT" w:cs="Arial MT"/>
          <w:sz w:val="21"/>
          <w:szCs w:val="21"/>
        </w:rPr>
        <w:t>Passionate and experienced Data Scientist with a strong background in statistical and machine learning techniques, including NLP, seeking to contribute expertise in building and fine-tuning machine learning models, conducting insightful data analysis, and collaborating with business stakeholders to drive informed decision-making in a dynamic and growth-focused environment.</w:t>
      </w:r>
    </w:p>
    <w:p w14:paraId="72D3D954" w14:textId="77777777" w:rsidR="005F14BD" w:rsidRPr="005F14BD" w:rsidRDefault="005F14BD" w:rsidP="005F14BD">
      <w:pPr>
        <w:widowControl w:val="0"/>
        <w:autoSpaceDE w:val="0"/>
        <w:autoSpaceDN w:val="0"/>
        <w:spacing w:after="0" w:line="240" w:lineRule="auto"/>
        <w:ind w:left="426"/>
        <w:rPr>
          <w:rFonts w:ascii="Arial MT" w:eastAsia="Arial MT" w:hAnsi="Arial MT" w:cs="Arial MT"/>
          <w:sz w:val="24"/>
          <w:szCs w:val="21"/>
          <w:lang w:val="en-US"/>
        </w:rPr>
      </w:pPr>
    </w:p>
    <w:p w14:paraId="7F9AE214" w14:textId="5C949BB0" w:rsidR="005F14BD" w:rsidRPr="005F14BD" w:rsidRDefault="005F14BD" w:rsidP="005F14BD">
      <w:pPr>
        <w:widowControl w:val="0"/>
        <w:autoSpaceDE w:val="0"/>
        <w:autoSpaceDN w:val="0"/>
        <w:spacing w:after="0" w:line="240" w:lineRule="auto"/>
        <w:ind w:left="100"/>
        <w:outlineLvl w:val="0"/>
        <w:rPr>
          <w:rFonts w:ascii="Arial" w:eastAsia="Arial" w:hAnsi="Arial" w:cs="Arial"/>
          <w:b/>
          <w:bCs/>
          <w:sz w:val="24"/>
          <w:szCs w:val="24"/>
          <w:lang w:val="en-US"/>
        </w:rPr>
      </w:pPr>
      <w:r w:rsidRPr="005F14BD">
        <w:rPr>
          <w:rFonts w:ascii="Arial" w:eastAsia="Arial" w:hAnsi="Arial" w:cs="Arial"/>
          <w:b/>
          <w:bCs/>
          <w:noProof/>
          <w:sz w:val="24"/>
          <w:szCs w:val="24"/>
          <w:lang w:val="en-US"/>
        </w:rPr>
        <mc:AlternateContent>
          <mc:Choice Requires="wps">
            <w:drawing>
              <wp:anchor distT="0" distB="0" distL="0" distR="0" simplePos="0" relativeHeight="251660288" behindDoc="1" locked="0" layoutInCell="1" allowOverlap="1" wp14:anchorId="5ECE88BF" wp14:editId="0A50E602">
                <wp:simplePos x="0" y="0"/>
                <wp:positionH relativeFrom="page">
                  <wp:posOffset>919480</wp:posOffset>
                </wp:positionH>
                <wp:positionV relativeFrom="paragraph">
                  <wp:posOffset>203835</wp:posOffset>
                </wp:positionV>
                <wp:extent cx="5761990" cy="1270"/>
                <wp:effectExtent l="5080" t="13335" r="5080" b="4445"/>
                <wp:wrapTopAndBottom/>
                <wp:docPr id="367754643"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1990" cy="1270"/>
                        </a:xfrm>
                        <a:custGeom>
                          <a:avLst/>
                          <a:gdLst>
                            <a:gd name="T0" fmla="+- 0 1448 1448"/>
                            <a:gd name="T1" fmla="*/ T0 w 9074"/>
                            <a:gd name="T2" fmla="+- 0 10521 1448"/>
                            <a:gd name="T3" fmla="*/ T2 w 9074"/>
                          </a:gdLst>
                          <a:ahLst/>
                          <a:cxnLst>
                            <a:cxn ang="0">
                              <a:pos x="T1" y="0"/>
                            </a:cxn>
                            <a:cxn ang="0">
                              <a:pos x="T3" y="0"/>
                            </a:cxn>
                          </a:cxnLst>
                          <a:rect l="0" t="0" r="r" b="b"/>
                          <a:pathLst>
                            <a:path w="9074">
                              <a:moveTo>
                                <a:pt x="0" y="0"/>
                              </a:moveTo>
                              <a:lnTo>
                                <a:pt x="9073" y="0"/>
                              </a:lnTo>
                            </a:path>
                          </a:pathLst>
                        </a:custGeom>
                        <a:noFill/>
                        <a:ln w="1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B1EB5" id="Freeform: Shape 11" o:spid="_x0000_s1026" style="position:absolute;margin-left:72.4pt;margin-top:16.05pt;width:453.7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" path="m,l9073,e" filled="f" strokeweight=".04533mm">
                <v:path arrowok="t" o:connecttype="custom" o:connectlocs="0,0;5761355,0" o:connectangles="0,0"/>
                <w10:wrap type="topAndBottom" anchorx="page"/>
              </v:shape>
            </w:pict>
          </mc:Fallback>
        </mc:AlternateContent>
      </w:r>
      <w:r w:rsidRPr="005F14BD">
        <w:rPr>
          <w:rFonts w:ascii="Arial" w:eastAsia="Arial" w:hAnsi="Arial" w:cs="Arial"/>
          <w:b/>
          <w:bCs/>
          <w:sz w:val="24"/>
          <w:szCs w:val="24"/>
          <w:lang w:val="en-US"/>
        </w:rPr>
        <w:t>EDUCATION</w:t>
      </w:r>
    </w:p>
    <w:p w14:paraId="73E009A8" w14:textId="77777777" w:rsidR="005F14BD" w:rsidRPr="005F14BD" w:rsidRDefault="005F14BD" w:rsidP="005F14BD">
      <w:pPr>
        <w:widowControl w:val="0"/>
        <w:autoSpaceDE w:val="0"/>
        <w:autoSpaceDN w:val="0"/>
        <w:spacing w:before="7" w:after="0" w:line="240" w:lineRule="auto"/>
        <w:rPr>
          <w:rFonts w:ascii="Arial" w:eastAsia="Arial MT" w:hAnsi="Arial MT" w:cs="Arial MT"/>
          <w:b/>
          <w:sz w:val="6"/>
          <w:szCs w:val="21"/>
          <w:lang w:val="en-US"/>
        </w:rPr>
      </w:pPr>
    </w:p>
    <w:p w14:paraId="265D5B8A" w14:textId="480394F5" w:rsidR="008C681A" w:rsidRPr="005F14BD" w:rsidRDefault="008C681A" w:rsidP="008C681A">
      <w:pPr>
        <w:widowControl w:val="0"/>
        <w:tabs>
          <w:tab w:val="left" w:pos="7250"/>
        </w:tabs>
        <w:autoSpaceDE w:val="0"/>
        <w:autoSpaceDN w:val="0"/>
        <w:spacing w:before="94" w:after="0" w:line="241" w:lineRule="exact"/>
        <w:ind w:left="100"/>
        <w:rPr>
          <w:rFonts w:ascii="Arial MT" w:eastAsia="Arial MT" w:hAnsi="Arial MT" w:cs="Arial MT"/>
          <w:sz w:val="21"/>
          <w:lang w:val="en-US"/>
        </w:rPr>
      </w:pPr>
      <w:r>
        <w:rPr>
          <w:rFonts w:ascii="Arial" w:eastAsia="Arial MT" w:hAnsi="Arial MT" w:cs="Arial MT"/>
          <w:b/>
          <w:sz w:val="21"/>
          <w:lang w:val="en-US"/>
        </w:rPr>
        <w:t>Graduate Certificate of Artificial Intelligence and Machine Learning</w:t>
      </w:r>
      <w:r w:rsidRPr="005F14BD">
        <w:rPr>
          <w:rFonts w:ascii="Arial" w:eastAsia="Arial MT" w:hAnsi="Arial MT" w:cs="Arial MT"/>
          <w:b/>
          <w:sz w:val="21"/>
          <w:lang w:val="en-US"/>
        </w:rPr>
        <w:tab/>
      </w:r>
      <w:r w:rsidRPr="005F14BD">
        <w:rPr>
          <w:rFonts w:ascii="Arial MT" w:eastAsia="Arial MT" w:hAnsi="Arial MT" w:cs="Arial MT"/>
          <w:sz w:val="21"/>
          <w:lang w:val="en-US"/>
        </w:rPr>
        <w:t xml:space="preserve">Sep </w:t>
      </w:r>
      <w:r>
        <w:rPr>
          <w:rFonts w:ascii="Arial MT" w:eastAsia="Arial MT" w:hAnsi="Arial MT" w:cs="Arial MT"/>
          <w:sz w:val="21"/>
          <w:lang w:val="en-US"/>
        </w:rPr>
        <w:t>2023</w:t>
      </w:r>
      <w:r w:rsidRPr="005F14BD">
        <w:rPr>
          <w:rFonts w:ascii="Arial MT" w:eastAsia="Arial MT" w:hAnsi="Arial MT" w:cs="Arial MT"/>
          <w:spacing w:val="1"/>
          <w:sz w:val="21"/>
          <w:lang w:val="en-US"/>
        </w:rPr>
        <w:t xml:space="preserve"> </w:t>
      </w:r>
      <w:r w:rsidRPr="005F14BD">
        <w:rPr>
          <w:rFonts w:ascii="Arial MT" w:eastAsia="Arial MT" w:hAnsi="Arial MT" w:cs="Arial MT"/>
          <w:sz w:val="21"/>
          <w:lang w:val="en-US"/>
        </w:rPr>
        <w:t>-</w:t>
      </w:r>
      <w:r w:rsidRPr="005F14BD">
        <w:rPr>
          <w:rFonts w:ascii="Arial MT" w:eastAsia="Arial MT" w:hAnsi="Arial MT" w:cs="Arial MT"/>
          <w:spacing w:val="-2"/>
          <w:sz w:val="21"/>
          <w:lang w:val="en-US"/>
        </w:rPr>
        <w:t xml:space="preserve"> </w:t>
      </w:r>
      <w:r w:rsidRPr="005F14BD">
        <w:rPr>
          <w:rFonts w:ascii="Arial MT" w:eastAsia="Arial MT" w:hAnsi="Arial MT" w:cs="Arial MT"/>
          <w:sz w:val="21"/>
          <w:lang w:val="en-US"/>
        </w:rPr>
        <w:t>Apr</w:t>
      </w:r>
      <w:r w:rsidRPr="005F14BD">
        <w:rPr>
          <w:rFonts w:ascii="Arial MT" w:eastAsia="Arial MT" w:hAnsi="Arial MT" w:cs="Arial MT"/>
          <w:spacing w:val="-1"/>
          <w:sz w:val="21"/>
          <w:lang w:val="en-US"/>
        </w:rPr>
        <w:t xml:space="preserve"> </w:t>
      </w:r>
      <w:r>
        <w:rPr>
          <w:rFonts w:ascii="Arial MT" w:eastAsia="Arial MT" w:hAnsi="Arial MT" w:cs="Arial MT"/>
          <w:sz w:val="21"/>
          <w:lang w:val="en-US"/>
        </w:rPr>
        <w:t>2024</w:t>
      </w:r>
    </w:p>
    <w:p w14:paraId="4B088461" w14:textId="7128C911" w:rsidR="008C681A" w:rsidRDefault="008C681A" w:rsidP="008C681A">
      <w:pPr>
        <w:widowControl w:val="0"/>
        <w:autoSpaceDE w:val="0"/>
        <w:autoSpaceDN w:val="0"/>
        <w:spacing w:after="0" w:line="240" w:lineRule="auto"/>
        <w:ind w:left="383" w:right="873" w:hanging="284"/>
        <w:rPr>
          <w:sz w:val="21"/>
        </w:rPr>
      </w:pPr>
      <w:r>
        <w:rPr>
          <w:rFonts w:ascii="Arial MT" w:eastAsia="Arial MT" w:hAnsi="Arial MT" w:cs="Arial MT"/>
          <w:color w:val="666666"/>
          <w:sz w:val="21"/>
          <w:szCs w:val="21"/>
          <w:lang w:val="en-US"/>
        </w:rPr>
        <w:t>Conestoga College</w:t>
      </w:r>
      <w:r w:rsidRPr="005F14BD">
        <w:rPr>
          <w:rFonts w:ascii="Arial MT" w:eastAsia="Arial MT" w:hAnsi="Arial MT" w:cs="Arial MT"/>
          <w:color w:val="666666"/>
          <w:sz w:val="21"/>
          <w:szCs w:val="21"/>
          <w:lang w:val="en-US"/>
        </w:rPr>
        <w:t>, Waterloo</w:t>
      </w:r>
      <w:r w:rsidRPr="005F14BD">
        <w:rPr>
          <w:rFonts w:ascii="Arial MT" w:eastAsia="Arial MT" w:hAnsi="Arial MT" w:cs="Arial MT"/>
          <w:color w:val="666666"/>
          <w:spacing w:val="1"/>
          <w:sz w:val="21"/>
          <w:szCs w:val="21"/>
          <w:lang w:val="en-US"/>
        </w:rPr>
        <w:t xml:space="preserve"> </w:t>
      </w:r>
    </w:p>
    <w:p w14:paraId="2AFCA7AC" w14:textId="77777777" w:rsidR="008C681A" w:rsidRPr="008C681A" w:rsidRDefault="008C681A" w:rsidP="008C681A">
      <w:pPr>
        <w:widowControl w:val="0"/>
        <w:autoSpaceDE w:val="0"/>
        <w:autoSpaceDN w:val="0"/>
        <w:spacing w:after="0" w:line="240" w:lineRule="auto"/>
        <w:ind w:left="383" w:right="873" w:hanging="284"/>
        <w:rPr>
          <w:sz w:val="21"/>
        </w:rPr>
      </w:pPr>
    </w:p>
    <w:p w14:paraId="74DF5D8D" w14:textId="0E2BBFC4" w:rsidR="005F14BD" w:rsidRPr="005F14BD" w:rsidRDefault="008C681A" w:rsidP="005F14BD">
      <w:pPr>
        <w:widowControl w:val="0"/>
        <w:tabs>
          <w:tab w:val="left" w:pos="7250"/>
        </w:tabs>
        <w:autoSpaceDE w:val="0"/>
        <w:autoSpaceDN w:val="0"/>
        <w:spacing w:before="94" w:after="0" w:line="241" w:lineRule="exact"/>
        <w:ind w:left="100"/>
        <w:rPr>
          <w:rFonts w:ascii="Arial MT" w:eastAsia="Arial MT" w:hAnsi="Arial MT" w:cs="Arial MT"/>
          <w:sz w:val="21"/>
          <w:lang w:val="en-US"/>
        </w:rPr>
      </w:pPr>
      <w:r>
        <w:rPr>
          <w:rFonts w:ascii="Arial" w:eastAsia="Arial MT" w:hAnsi="Arial MT" w:cs="Arial MT"/>
          <w:b/>
          <w:sz w:val="21"/>
          <w:lang w:val="en-US"/>
        </w:rPr>
        <w:t>Bachelor of Economics, Minor in Mathematics</w:t>
      </w:r>
      <w:r w:rsidR="005F14BD" w:rsidRPr="005F14BD">
        <w:rPr>
          <w:rFonts w:ascii="Arial" w:eastAsia="Arial MT" w:hAnsi="Arial MT" w:cs="Arial MT"/>
          <w:b/>
          <w:sz w:val="21"/>
          <w:lang w:val="en-US"/>
        </w:rPr>
        <w:tab/>
      </w:r>
      <w:r w:rsidR="005F14BD" w:rsidRPr="005F14BD">
        <w:rPr>
          <w:rFonts w:ascii="Arial MT" w:eastAsia="Arial MT" w:hAnsi="Arial MT" w:cs="Arial MT"/>
          <w:sz w:val="21"/>
          <w:lang w:val="en-US"/>
        </w:rPr>
        <w:t>Sep 2017</w:t>
      </w:r>
      <w:r w:rsidR="005F14BD" w:rsidRPr="005F14BD">
        <w:rPr>
          <w:rFonts w:ascii="Arial MT" w:eastAsia="Arial MT" w:hAnsi="Arial MT" w:cs="Arial MT"/>
          <w:spacing w:val="1"/>
          <w:sz w:val="21"/>
          <w:lang w:val="en-US"/>
        </w:rPr>
        <w:t xml:space="preserve"> </w:t>
      </w:r>
      <w:r w:rsidR="005F14BD" w:rsidRPr="005F14BD">
        <w:rPr>
          <w:rFonts w:ascii="Arial MT" w:eastAsia="Arial MT" w:hAnsi="Arial MT" w:cs="Arial MT"/>
          <w:sz w:val="21"/>
          <w:lang w:val="en-US"/>
        </w:rPr>
        <w:t>-</w:t>
      </w:r>
      <w:r w:rsidR="005F14BD" w:rsidRPr="005F14BD">
        <w:rPr>
          <w:rFonts w:ascii="Arial MT" w:eastAsia="Arial MT" w:hAnsi="Arial MT" w:cs="Arial MT"/>
          <w:spacing w:val="-2"/>
          <w:sz w:val="21"/>
          <w:lang w:val="en-US"/>
        </w:rPr>
        <w:t xml:space="preserve"> </w:t>
      </w:r>
      <w:r w:rsidR="005F14BD" w:rsidRPr="005F14BD">
        <w:rPr>
          <w:rFonts w:ascii="Arial MT" w:eastAsia="Arial MT" w:hAnsi="Arial MT" w:cs="Arial MT"/>
          <w:sz w:val="21"/>
          <w:lang w:val="en-US"/>
        </w:rPr>
        <w:t>Apr</w:t>
      </w:r>
      <w:r w:rsidR="005F14BD" w:rsidRPr="005F14BD">
        <w:rPr>
          <w:rFonts w:ascii="Arial MT" w:eastAsia="Arial MT" w:hAnsi="Arial MT" w:cs="Arial MT"/>
          <w:spacing w:val="-1"/>
          <w:sz w:val="21"/>
          <w:lang w:val="en-US"/>
        </w:rPr>
        <w:t xml:space="preserve"> </w:t>
      </w:r>
      <w:r w:rsidR="005F14BD" w:rsidRPr="005F14BD">
        <w:rPr>
          <w:rFonts w:ascii="Arial MT" w:eastAsia="Arial MT" w:hAnsi="Arial MT" w:cs="Arial MT"/>
          <w:sz w:val="21"/>
          <w:lang w:val="en-US"/>
        </w:rPr>
        <w:t>2022</w:t>
      </w:r>
    </w:p>
    <w:p w14:paraId="4B66DE7E" w14:textId="77777777" w:rsidR="008C681A" w:rsidRDefault="005F14BD" w:rsidP="008C681A">
      <w:pPr>
        <w:widowControl w:val="0"/>
        <w:autoSpaceDE w:val="0"/>
        <w:autoSpaceDN w:val="0"/>
        <w:spacing w:after="0" w:line="240" w:lineRule="auto"/>
        <w:ind w:left="383" w:right="873" w:hanging="284"/>
        <w:rPr>
          <w:rFonts w:ascii="Arial MT" w:eastAsia="Arial MT" w:hAnsi="Arial MT" w:cs="Arial MT"/>
          <w:color w:val="666666"/>
          <w:spacing w:val="1"/>
          <w:sz w:val="21"/>
          <w:szCs w:val="21"/>
          <w:lang w:val="en-US"/>
        </w:rPr>
      </w:pPr>
      <w:r w:rsidRPr="005F14BD">
        <w:rPr>
          <w:rFonts w:ascii="Arial MT" w:eastAsia="Arial MT" w:hAnsi="Arial MT" w:cs="Arial MT"/>
          <w:color w:val="666666"/>
          <w:sz w:val="21"/>
          <w:szCs w:val="21"/>
          <w:lang w:val="en-US"/>
        </w:rPr>
        <w:t>University of Waterloo, Waterloo</w:t>
      </w:r>
      <w:r w:rsidRPr="005F14BD">
        <w:rPr>
          <w:rFonts w:ascii="Arial MT" w:eastAsia="Arial MT" w:hAnsi="Arial MT" w:cs="Arial MT"/>
          <w:color w:val="666666"/>
          <w:spacing w:val="1"/>
          <w:sz w:val="21"/>
          <w:szCs w:val="21"/>
          <w:lang w:val="en-US"/>
        </w:rPr>
        <w:t xml:space="preserve"> </w:t>
      </w:r>
    </w:p>
    <w:p w14:paraId="6849DFC0" w14:textId="286525C6" w:rsidR="005F14BD" w:rsidRPr="008C681A" w:rsidRDefault="008C681A" w:rsidP="008C681A">
      <w:pPr>
        <w:pStyle w:val="ListParagraph"/>
        <w:numPr>
          <w:ilvl w:val="0"/>
          <w:numId w:val="11"/>
        </w:numPr>
        <w:ind w:right="873"/>
        <w:rPr>
          <w:sz w:val="21"/>
        </w:rPr>
      </w:pPr>
      <w:r w:rsidRPr="008C681A">
        <w:rPr>
          <w:sz w:val="21"/>
          <w:szCs w:val="21"/>
        </w:rPr>
        <w:t>Specialization in Econometrics</w:t>
      </w:r>
    </w:p>
    <w:p w14:paraId="302167DA" w14:textId="56AAB803" w:rsidR="008C681A" w:rsidRPr="008C681A" w:rsidRDefault="008C681A" w:rsidP="008C681A">
      <w:pPr>
        <w:pStyle w:val="ListParagraph"/>
        <w:numPr>
          <w:ilvl w:val="0"/>
          <w:numId w:val="11"/>
        </w:numPr>
        <w:ind w:right="873"/>
        <w:rPr>
          <w:sz w:val="21"/>
        </w:rPr>
      </w:pPr>
      <w:r>
        <w:rPr>
          <w:sz w:val="21"/>
          <w:szCs w:val="21"/>
        </w:rPr>
        <w:t>84% grade average among economics courses</w:t>
      </w:r>
    </w:p>
    <w:p w14:paraId="46C50968" w14:textId="0483BB7B" w:rsidR="008C681A" w:rsidRPr="008C681A" w:rsidRDefault="008C681A" w:rsidP="008C681A">
      <w:pPr>
        <w:pStyle w:val="ListParagraph"/>
        <w:numPr>
          <w:ilvl w:val="0"/>
          <w:numId w:val="11"/>
        </w:numPr>
        <w:ind w:right="873"/>
        <w:rPr>
          <w:sz w:val="21"/>
        </w:rPr>
      </w:pPr>
      <w:r>
        <w:rPr>
          <w:sz w:val="21"/>
        </w:rPr>
        <w:t>80% grade average among statistics and econometrics courses</w:t>
      </w:r>
    </w:p>
    <w:p w14:paraId="7519A49C" w14:textId="77777777" w:rsidR="005F14BD" w:rsidRPr="005F14BD" w:rsidRDefault="005F14BD" w:rsidP="005F14BD">
      <w:pPr>
        <w:widowControl w:val="0"/>
        <w:autoSpaceDE w:val="0"/>
        <w:autoSpaceDN w:val="0"/>
        <w:spacing w:before="1" w:after="0" w:line="240" w:lineRule="auto"/>
        <w:rPr>
          <w:rFonts w:ascii="Arial MT" w:eastAsia="Arial MT" w:hAnsi="Arial MT" w:cs="Arial MT"/>
          <w:sz w:val="27"/>
          <w:szCs w:val="21"/>
          <w:lang w:val="en-US"/>
        </w:rPr>
      </w:pPr>
    </w:p>
    <w:p w14:paraId="73CCE908" w14:textId="04580FFC" w:rsidR="005F14BD" w:rsidRPr="005F14BD" w:rsidRDefault="005F14BD" w:rsidP="005F14BD">
      <w:pPr>
        <w:widowControl w:val="0"/>
        <w:autoSpaceDE w:val="0"/>
        <w:autoSpaceDN w:val="0"/>
        <w:spacing w:after="0" w:line="240" w:lineRule="auto"/>
        <w:ind w:left="100"/>
        <w:outlineLvl w:val="0"/>
        <w:rPr>
          <w:rFonts w:ascii="Arial" w:eastAsia="Arial" w:hAnsi="Arial" w:cs="Arial"/>
          <w:b/>
          <w:bCs/>
          <w:sz w:val="24"/>
          <w:szCs w:val="24"/>
          <w:lang w:val="en-US"/>
        </w:rPr>
      </w:pPr>
      <w:r w:rsidRPr="005F14BD">
        <w:rPr>
          <w:rFonts w:ascii="Arial" w:eastAsia="Arial" w:hAnsi="Arial" w:cs="Arial"/>
          <w:b/>
          <w:bCs/>
          <w:noProof/>
          <w:sz w:val="24"/>
          <w:szCs w:val="24"/>
          <w:lang w:val="en-US"/>
        </w:rPr>
        <mc:AlternateContent>
          <mc:Choice Requires="wps">
            <w:drawing>
              <wp:anchor distT="0" distB="0" distL="0" distR="0" simplePos="0" relativeHeight="251661312" behindDoc="1" locked="0" layoutInCell="1" allowOverlap="1" wp14:anchorId="3460E4DC" wp14:editId="49718725">
                <wp:simplePos x="0" y="0"/>
                <wp:positionH relativeFrom="page">
                  <wp:posOffset>919480</wp:posOffset>
                </wp:positionH>
                <wp:positionV relativeFrom="paragraph">
                  <wp:posOffset>203835</wp:posOffset>
                </wp:positionV>
                <wp:extent cx="5761990" cy="1270"/>
                <wp:effectExtent l="5080" t="13970" r="5080" b="3810"/>
                <wp:wrapTopAndBottom/>
                <wp:docPr id="1997631869"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1990" cy="1270"/>
                        </a:xfrm>
                        <a:custGeom>
                          <a:avLst/>
                          <a:gdLst>
                            <a:gd name="T0" fmla="+- 0 1448 1448"/>
                            <a:gd name="T1" fmla="*/ T0 w 9074"/>
                            <a:gd name="T2" fmla="+- 0 10521 1448"/>
                            <a:gd name="T3" fmla="*/ T2 w 9074"/>
                          </a:gdLst>
                          <a:ahLst/>
                          <a:cxnLst>
                            <a:cxn ang="0">
                              <a:pos x="T1" y="0"/>
                            </a:cxn>
                            <a:cxn ang="0">
                              <a:pos x="T3" y="0"/>
                            </a:cxn>
                          </a:cxnLst>
                          <a:rect l="0" t="0" r="r" b="b"/>
                          <a:pathLst>
                            <a:path w="9074">
                              <a:moveTo>
                                <a:pt x="0" y="0"/>
                              </a:moveTo>
                              <a:lnTo>
                                <a:pt x="9073" y="0"/>
                              </a:lnTo>
                            </a:path>
                          </a:pathLst>
                        </a:custGeom>
                        <a:noFill/>
                        <a:ln w="1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D40A7" id="Freeform: Shape 10" o:spid="_x0000_s1026" style="position:absolute;margin-left:72.4pt;margin-top:16.05pt;width:453.7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" path="m,l9073,e" filled="f" strokeweight=".04533mm">
                <v:path arrowok="t" o:connecttype="custom" o:connectlocs="0,0;5761355,0" o:connectangles="0,0"/>
                <w10:wrap type="topAndBottom" anchorx="page"/>
              </v:shape>
            </w:pict>
          </mc:Fallback>
        </mc:AlternateContent>
      </w:r>
      <w:r w:rsidRPr="005F14BD">
        <w:rPr>
          <w:rFonts w:ascii="Arial" w:eastAsia="Arial" w:hAnsi="Arial" w:cs="Arial"/>
          <w:b/>
          <w:bCs/>
          <w:sz w:val="24"/>
          <w:szCs w:val="24"/>
          <w:lang w:val="en-US"/>
        </w:rPr>
        <w:t>ANALYTICAL</w:t>
      </w:r>
      <w:r w:rsidRPr="005F14BD">
        <w:rPr>
          <w:rFonts w:ascii="Arial" w:eastAsia="Arial" w:hAnsi="Arial" w:cs="Arial"/>
          <w:b/>
          <w:bCs/>
          <w:spacing w:val="-1"/>
          <w:sz w:val="24"/>
          <w:szCs w:val="24"/>
          <w:lang w:val="en-US"/>
        </w:rPr>
        <w:t xml:space="preserve"> </w:t>
      </w:r>
      <w:r w:rsidR="003F1BDC">
        <w:rPr>
          <w:rFonts w:ascii="Arial" w:eastAsia="Arial" w:hAnsi="Arial" w:cs="Arial"/>
          <w:b/>
          <w:bCs/>
          <w:spacing w:val="-1"/>
          <w:sz w:val="24"/>
          <w:szCs w:val="24"/>
          <w:lang w:val="en-US"/>
        </w:rPr>
        <w:t xml:space="preserve">AND TECHNICAL </w:t>
      </w:r>
      <w:r w:rsidRPr="005F14BD">
        <w:rPr>
          <w:rFonts w:ascii="Arial" w:eastAsia="Arial" w:hAnsi="Arial" w:cs="Arial"/>
          <w:b/>
          <w:bCs/>
          <w:sz w:val="24"/>
          <w:szCs w:val="24"/>
          <w:lang w:val="en-US"/>
        </w:rPr>
        <w:t>SKILLS</w:t>
      </w:r>
    </w:p>
    <w:p w14:paraId="1714DB8F" w14:textId="77777777" w:rsidR="005F14BD" w:rsidRPr="005F14BD" w:rsidRDefault="005F14BD" w:rsidP="005F14BD">
      <w:pPr>
        <w:widowControl w:val="0"/>
        <w:autoSpaceDE w:val="0"/>
        <w:autoSpaceDN w:val="0"/>
        <w:spacing w:before="7" w:after="0" w:line="240" w:lineRule="auto"/>
        <w:rPr>
          <w:rFonts w:ascii="Arial" w:eastAsia="Arial MT" w:hAnsi="Arial MT" w:cs="Arial MT"/>
          <w:b/>
          <w:sz w:val="6"/>
          <w:szCs w:val="21"/>
          <w:lang w:val="en-US"/>
        </w:rPr>
      </w:pPr>
    </w:p>
    <w:p w14:paraId="0F12635E" w14:textId="77777777" w:rsidR="003F1BDC" w:rsidRPr="003F1BDC" w:rsidRDefault="003F1BDC" w:rsidP="003F1BDC">
      <w:pPr>
        <w:widowControl w:val="0"/>
        <w:numPr>
          <w:ilvl w:val="0"/>
          <w:numId w:val="12"/>
        </w:numPr>
        <w:autoSpaceDE w:val="0"/>
        <w:autoSpaceDN w:val="0"/>
        <w:spacing w:before="2" w:after="0" w:line="240" w:lineRule="auto"/>
        <w:rPr>
          <w:rFonts w:ascii="Arial MT" w:eastAsia="Arial MT" w:hAnsi="Arial MT" w:cs="Arial MT"/>
          <w:sz w:val="21"/>
        </w:rPr>
      </w:pPr>
      <w:r w:rsidRPr="003F1BDC">
        <w:rPr>
          <w:rFonts w:ascii="Arial MT" w:eastAsia="Arial MT" w:hAnsi="Arial MT" w:cs="Arial MT"/>
          <w:sz w:val="21"/>
        </w:rPr>
        <w:t>Strong analytical, problem-solving, and programming skills in Python and R.</w:t>
      </w:r>
    </w:p>
    <w:p w14:paraId="4F7AD78D" w14:textId="77777777" w:rsidR="003F1BDC" w:rsidRPr="003F1BDC" w:rsidRDefault="003F1BDC" w:rsidP="003F1BDC">
      <w:pPr>
        <w:widowControl w:val="0"/>
        <w:numPr>
          <w:ilvl w:val="0"/>
          <w:numId w:val="12"/>
        </w:numPr>
        <w:autoSpaceDE w:val="0"/>
        <w:autoSpaceDN w:val="0"/>
        <w:spacing w:before="2" w:after="0" w:line="240" w:lineRule="auto"/>
        <w:rPr>
          <w:rFonts w:ascii="Arial MT" w:eastAsia="Arial MT" w:hAnsi="Arial MT" w:cs="Arial MT"/>
          <w:sz w:val="21"/>
        </w:rPr>
      </w:pPr>
      <w:r w:rsidRPr="003F1BDC">
        <w:rPr>
          <w:rFonts w:ascii="Arial MT" w:eastAsia="Arial MT" w:hAnsi="Arial MT" w:cs="Arial MT"/>
          <w:sz w:val="21"/>
        </w:rPr>
        <w:t>Proficient in SQL, database technologies, and data exploration.</w:t>
      </w:r>
    </w:p>
    <w:p w14:paraId="36AC2439" w14:textId="77777777" w:rsidR="003F1BDC" w:rsidRPr="003F1BDC" w:rsidRDefault="003F1BDC" w:rsidP="003F1BDC">
      <w:pPr>
        <w:widowControl w:val="0"/>
        <w:numPr>
          <w:ilvl w:val="0"/>
          <w:numId w:val="12"/>
        </w:numPr>
        <w:autoSpaceDE w:val="0"/>
        <w:autoSpaceDN w:val="0"/>
        <w:spacing w:before="2" w:after="0" w:line="240" w:lineRule="auto"/>
        <w:rPr>
          <w:rFonts w:ascii="Arial MT" w:eastAsia="Arial MT" w:hAnsi="Arial MT" w:cs="Arial MT"/>
          <w:sz w:val="21"/>
        </w:rPr>
      </w:pPr>
      <w:r w:rsidRPr="003F1BDC">
        <w:rPr>
          <w:rFonts w:ascii="Arial MT" w:eastAsia="Arial MT" w:hAnsi="Arial MT" w:cs="Arial MT"/>
          <w:sz w:val="21"/>
        </w:rPr>
        <w:t>Expertise in regression analysis, logit modeling, non-parametric estimation, and quantile regression.</w:t>
      </w:r>
    </w:p>
    <w:p w14:paraId="04F67D0C" w14:textId="77777777" w:rsidR="003F1BDC" w:rsidRPr="003F1BDC" w:rsidRDefault="003F1BDC" w:rsidP="003F1BDC">
      <w:pPr>
        <w:widowControl w:val="0"/>
        <w:numPr>
          <w:ilvl w:val="0"/>
          <w:numId w:val="12"/>
        </w:numPr>
        <w:autoSpaceDE w:val="0"/>
        <w:autoSpaceDN w:val="0"/>
        <w:spacing w:before="2" w:after="0" w:line="240" w:lineRule="auto"/>
        <w:rPr>
          <w:rFonts w:ascii="Arial MT" w:eastAsia="Arial MT" w:hAnsi="Arial MT" w:cs="Arial MT"/>
          <w:sz w:val="21"/>
        </w:rPr>
      </w:pPr>
      <w:r w:rsidRPr="003F1BDC">
        <w:rPr>
          <w:rFonts w:ascii="Arial MT" w:eastAsia="Arial MT" w:hAnsi="Arial MT" w:cs="Arial MT"/>
          <w:sz w:val="21"/>
        </w:rPr>
        <w:t>Time series analysis, including financial modeling, portfolio optimization forecasting, ARCH/GARCH models, multivariate time series, and non-stationary models.</w:t>
      </w:r>
    </w:p>
    <w:p w14:paraId="40406F2F" w14:textId="77777777" w:rsidR="00961B68" w:rsidRDefault="003F1BDC" w:rsidP="00961B68">
      <w:pPr>
        <w:widowControl w:val="0"/>
        <w:numPr>
          <w:ilvl w:val="0"/>
          <w:numId w:val="12"/>
        </w:numPr>
        <w:autoSpaceDE w:val="0"/>
        <w:autoSpaceDN w:val="0"/>
        <w:spacing w:before="2" w:after="0" w:line="240" w:lineRule="auto"/>
        <w:rPr>
          <w:rFonts w:ascii="Arial MT" w:eastAsia="Arial MT" w:hAnsi="Arial MT" w:cs="Arial MT"/>
          <w:sz w:val="21"/>
        </w:rPr>
      </w:pPr>
      <w:r w:rsidRPr="003F1BDC">
        <w:rPr>
          <w:rFonts w:ascii="Arial MT" w:eastAsia="Arial MT" w:hAnsi="Arial MT" w:cs="Arial MT"/>
          <w:sz w:val="21"/>
        </w:rPr>
        <w:t>Machine learning techniques: supervised and unsupervised learning, text analysis, regression trees, penalized regression, classification random forests, neural networks, and bagging/boosting methods.</w:t>
      </w:r>
    </w:p>
    <w:p w14:paraId="488B3CAC" w14:textId="54AE5D5C" w:rsidR="003F1BDC" w:rsidRPr="003F1BDC" w:rsidRDefault="003F1BDC" w:rsidP="00961B68">
      <w:pPr>
        <w:widowControl w:val="0"/>
        <w:numPr>
          <w:ilvl w:val="0"/>
          <w:numId w:val="12"/>
        </w:numPr>
        <w:autoSpaceDE w:val="0"/>
        <w:autoSpaceDN w:val="0"/>
        <w:spacing w:before="2" w:after="0" w:line="240" w:lineRule="auto"/>
        <w:rPr>
          <w:rFonts w:ascii="Arial MT" w:eastAsia="Arial MT" w:hAnsi="Arial MT" w:cs="Arial MT"/>
          <w:sz w:val="21"/>
        </w:rPr>
      </w:pPr>
      <w:r w:rsidRPr="003F1BDC">
        <w:rPr>
          <w:rFonts w:ascii="Arial MT" w:eastAsia="Arial MT" w:hAnsi="Arial MT" w:cs="Arial MT"/>
          <w:sz w:val="21"/>
        </w:rPr>
        <w:t>Governance and ML product development.</w:t>
      </w:r>
    </w:p>
    <w:p w14:paraId="20A364FC" w14:textId="77777777" w:rsidR="003F1BDC" w:rsidRPr="003F1BDC" w:rsidRDefault="003F1BDC" w:rsidP="003F1BDC">
      <w:pPr>
        <w:widowControl w:val="0"/>
        <w:numPr>
          <w:ilvl w:val="0"/>
          <w:numId w:val="12"/>
        </w:numPr>
        <w:autoSpaceDE w:val="0"/>
        <w:autoSpaceDN w:val="0"/>
        <w:spacing w:before="7" w:after="0" w:line="240" w:lineRule="auto"/>
        <w:rPr>
          <w:rFonts w:ascii="Arial MT" w:eastAsia="Arial MT" w:hAnsi="Arial MT" w:cs="Arial MT"/>
          <w:sz w:val="21"/>
        </w:rPr>
      </w:pPr>
      <w:r w:rsidRPr="003F1BDC">
        <w:rPr>
          <w:rFonts w:ascii="Arial MT" w:eastAsia="Arial MT" w:hAnsi="Arial MT" w:cs="Arial MT"/>
          <w:sz w:val="21"/>
        </w:rPr>
        <w:t>Azure ML, deep learning, NLP/LLM, Generative AI.</w:t>
      </w:r>
    </w:p>
    <w:p w14:paraId="3765CA80" w14:textId="393F37CE" w:rsidR="003F1BDC" w:rsidRPr="003F1BDC" w:rsidRDefault="003F1BDC" w:rsidP="003F1BDC">
      <w:pPr>
        <w:widowControl w:val="0"/>
        <w:numPr>
          <w:ilvl w:val="0"/>
          <w:numId w:val="12"/>
        </w:numPr>
        <w:autoSpaceDE w:val="0"/>
        <w:autoSpaceDN w:val="0"/>
        <w:spacing w:before="7" w:after="0" w:line="240" w:lineRule="auto"/>
        <w:rPr>
          <w:rFonts w:ascii="Arial MT" w:eastAsia="Arial MT" w:hAnsi="Arial MT" w:cs="Arial MT"/>
          <w:sz w:val="21"/>
        </w:rPr>
      </w:pPr>
      <w:r w:rsidRPr="003F1BDC">
        <w:rPr>
          <w:rFonts w:ascii="Arial MT" w:eastAsia="Arial MT" w:hAnsi="Arial MT" w:cs="Arial MT"/>
          <w:sz w:val="21"/>
        </w:rPr>
        <w:t>Data visualization tools (matplotlib</w:t>
      </w:r>
      <w:r w:rsidR="00961B68">
        <w:rPr>
          <w:rFonts w:ascii="Arial MT" w:eastAsia="Arial MT" w:hAnsi="Arial MT" w:cs="Arial MT"/>
          <w:sz w:val="21"/>
        </w:rPr>
        <w:t>, seaborn, ggplot2</w:t>
      </w:r>
      <w:r w:rsidRPr="003F1BDC">
        <w:rPr>
          <w:rFonts w:ascii="Arial MT" w:eastAsia="Arial MT" w:hAnsi="Arial MT" w:cs="Arial MT"/>
          <w:sz w:val="21"/>
        </w:rPr>
        <w:t>).</w:t>
      </w:r>
    </w:p>
    <w:p w14:paraId="476616E2" w14:textId="494CBADE" w:rsidR="005F14BD" w:rsidRPr="00961B68" w:rsidRDefault="003F1BDC" w:rsidP="00961B68">
      <w:pPr>
        <w:widowControl w:val="0"/>
        <w:numPr>
          <w:ilvl w:val="0"/>
          <w:numId w:val="12"/>
        </w:numPr>
        <w:autoSpaceDE w:val="0"/>
        <w:autoSpaceDN w:val="0"/>
        <w:spacing w:before="7" w:after="0" w:line="240" w:lineRule="auto"/>
        <w:rPr>
          <w:rFonts w:ascii="Arial MT" w:eastAsia="Arial MT" w:hAnsi="Arial MT" w:cs="Arial MT"/>
          <w:sz w:val="27"/>
          <w:szCs w:val="21"/>
        </w:rPr>
      </w:pPr>
      <w:r w:rsidRPr="003F1BDC">
        <w:rPr>
          <w:rFonts w:ascii="Arial MT" w:eastAsia="Arial MT" w:hAnsi="Arial MT" w:cs="Arial MT"/>
          <w:sz w:val="21"/>
        </w:rPr>
        <w:t>Experimental design, statistical hypothesis testing.</w:t>
      </w:r>
    </w:p>
    <w:p w14:paraId="4D2F0E36" w14:textId="77777777" w:rsidR="00961B68" w:rsidRPr="005F14BD" w:rsidRDefault="00961B68" w:rsidP="00961B68">
      <w:pPr>
        <w:widowControl w:val="0"/>
        <w:autoSpaceDE w:val="0"/>
        <w:autoSpaceDN w:val="0"/>
        <w:spacing w:before="7" w:after="0" w:line="240" w:lineRule="auto"/>
        <w:ind w:left="720"/>
        <w:rPr>
          <w:rFonts w:ascii="Arial MT" w:eastAsia="Arial MT" w:hAnsi="Arial MT" w:cs="Arial MT"/>
          <w:sz w:val="27"/>
          <w:szCs w:val="21"/>
        </w:rPr>
      </w:pPr>
    </w:p>
    <w:p w14:paraId="3288AE86" w14:textId="48E9947F" w:rsidR="005F14BD" w:rsidRPr="005F14BD" w:rsidRDefault="005F14BD" w:rsidP="005F14BD">
      <w:pPr>
        <w:widowControl w:val="0"/>
        <w:autoSpaceDE w:val="0"/>
        <w:autoSpaceDN w:val="0"/>
        <w:spacing w:before="1" w:after="0" w:line="240" w:lineRule="auto"/>
        <w:ind w:left="100"/>
        <w:outlineLvl w:val="0"/>
        <w:rPr>
          <w:rFonts w:ascii="Arial" w:eastAsia="Arial" w:hAnsi="Arial" w:cs="Arial"/>
          <w:b/>
          <w:bCs/>
          <w:sz w:val="24"/>
          <w:szCs w:val="24"/>
          <w:lang w:val="en-US"/>
        </w:rPr>
      </w:pPr>
      <w:r w:rsidRPr="005F14BD">
        <w:rPr>
          <w:rFonts w:ascii="Arial" w:eastAsia="Arial" w:hAnsi="Arial" w:cs="Arial"/>
          <w:b/>
          <w:bCs/>
          <w:noProof/>
          <w:sz w:val="24"/>
          <w:szCs w:val="24"/>
          <w:lang w:val="en-US"/>
        </w:rPr>
        <mc:AlternateContent>
          <mc:Choice Requires="wps">
            <w:drawing>
              <wp:anchor distT="0" distB="0" distL="0" distR="0" simplePos="0" relativeHeight="251662336" behindDoc="1" locked="0" layoutInCell="1" allowOverlap="1" wp14:anchorId="0438A970" wp14:editId="22D9DE51">
                <wp:simplePos x="0" y="0"/>
                <wp:positionH relativeFrom="page">
                  <wp:posOffset>919480</wp:posOffset>
                </wp:positionH>
                <wp:positionV relativeFrom="paragraph">
                  <wp:posOffset>204470</wp:posOffset>
                </wp:positionV>
                <wp:extent cx="5761990" cy="1270"/>
                <wp:effectExtent l="5080" t="8890" r="5080" b="8890"/>
                <wp:wrapTopAndBottom/>
                <wp:docPr id="1829873578"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1990" cy="1270"/>
                        </a:xfrm>
                        <a:custGeom>
                          <a:avLst/>
                          <a:gdLst>
                            <a:gd name="T0" fmla="+- 0 1448 1448"/>
                            <a:gd name="T1" fmla="*/ T0 w 9074"/>
                            <a:gd name="T2" fmla="+- 0 10521 1448"/>
                            <a:gd name="T3" fmla="*/ T2 w 9074"/>
                          </a:gdLst>
                          <a:ahLst/>
                          <a:cxnLst>
                            <a:cxn ang="0">
                              <a:pos x="T1" y="0"/>
                            </a:cxn>
                            <a:cxn ang="0">
                              <a:pos x="T3" y="0"/>
                            </a:cxn>
                          </a:cxnLst>
                          <a:rect l="0" t="0" r="r" b="b"/>
                          <a:pathLst>
                            <a:path w="9074">
                              <a:moveTo>
                                <a:pt x="0" y="0"/>
                              </a:moveTo>
                              <a:lnTo>
                                <a:pt x="9073" y="0"/>
                              </a:lnTo>
                            </a:path>
                          </a:pathLst>
                        </a:custGeom>
                        <a:noFill/>
                        <a:ln w="1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3C6A9" id="Freeform: Shape 9" o:spid="_x0000_s1026" style="position:absolute;margin-left:72.4pt;margin-top:16.1pt;width:453.7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" path="m,l9073,e" filled="f" strokeweight=".04533mm">
                <v:path arrowok="t" o:connecttype="custom" o:connectlocs="0,0;5761355,0" o:connectangles="0,0"/>
                <w10:wrap type="topAndBottom" anchorx="page"/>
              </v:shape>
            </w:pict>
          </mc:Fallback>
        </mc:AlternateContent>
      </w:r>
      <w:r w:rsidR="003F1BDC">
        <w:rPr>
          <w:rFonts w:ascii="Arial" w:eastAsia="Arial" w:hAnsi="Arial" w:cs="Arial"/>
          <w:b/>
          <w:bCs/>
          <w:sz w:val="24"/>
          <w:szCs w:val="24"/>
          <w:lang w:val="en-US"/>
        </w:rPr>
        <w:t>CORE COMPETENCIES</w:t>
      </w:r>
    </w:p>
    <w:p w14:paraId="409C1D07" w14:textId="77777777" w:rsidR="005F14BD" w:rsidRPr="005F14BD" w:rsidRDefault="005F14BD" w:rsidP="005F14BD">
      <w:pPr>
        <w:widowControl w:val="0"/>
        <w:autoSpaceDE w:val="0"/>
        <w:autoSpaceDN w:val="0"/>
        <w:spacing w:before="7" w:after="0" w:line="240" w:lineRule="auto"/>
        <w:rPr>
          <w:rFonts w:ascii="Arial" w:eastAsia="Arial MT" w:hAnsi="Arial MT" w:cs="Arial MT"/>
          <w:b/>
          <w:sz w:val="6"/>
          <w:szCs w:val="21"/>
          <w:lang w:val="en-US"/>
        </w:rPr>
      </w:pPr>
    </w:p>
    <w:p w14:paraId="7125D42C" w14:textId="77777777" w:rsidR="003F1BDC" w:rsidRPr="003F1BDC" w:rsidRDefault="003F1BDC" w:rsidP="003F1BDC">
      <w:pPr>
        <w:pStyle w:val="ListParagraph"/>
        <w:numPr>
          <w:ilvl w:val="0"/>
          <w:numId w:val="14"/>
        </w:numPr>
        <w:spacing w:before="7"/>
        <w:rPr>
          <w:sz w:val="21"/>
        </w:rPr>
      </w:pPr>
      <w:r w:rsidRPr="003F1BDC">
        <w:rPr>
          <w:sz w:val="21"/>
        </w:rPr>
        <w:t>Collaborating with stakeholders to identify and address business problems.</w:t>
      </w:r>
    </w:p>
    <w:p w14:paraId="53498D93" w14:textId="77777777" w:rsidR="003F1BDC" w:rsidRPr="003F1BDC" w:rsidRDefault="003F1BDC" w:rsidP="003F1BDC">
      <w:pPr>
        <w:pStyle w:val="ListParagraph"/>
        <w:numPr>
          <w:ilvl w:val="0"/>
          <w:numId w:val="14"/>
        </w:numPr>
        <w:spacing w:before="7"/>
        <w:rPr>
          <w:sz w:val="21"/>
        </w:rPr>
      </w:pPr>
      <w:r w:rsidRPr="003F1BDC">
        <w:rPr>
          <w:sz w:val="21"/>
        </w:rPr>
        <w:t>Building and maintaining statistical and ML products (including NLP).</w:t>
      </w:r>
    </w:p>
    <w:p w14:paraId="47C92854" w14:textId="77777777" w:rsidR="003F1BDC" w:rsidRPr="003F1BDC" w:rsidRDefault="003F1BDC" w:rsidP="003F1BDC">
      <w:pPr>
        <w:pStyle w:val="ListParagraph"/>
        <w:numPr>
          <w:ilvl w:val="0"/>
          <w:numId w:val="14"/>
        </w:numPr>
        <w:spacing w:before="7"/>
        <w:rPr>
          <w:sz w:val="21"/>
        </w:rPr>
      </w:pPr>
      <w:r w:rsidRPr="003F1BDC">
        <w:rPr>
          <w:sz w:val="21"/>
        </w:rPr>
        <w:t>Performing data analysis, visualization, and communication to stakeholders.</w:t>
      </w:r>
    </w:p>
    <w:p w14:paraId="0B1CF5E3" w14:textId="77777777" w:rsidR="003F1BDC" w:rsidRPr="003F1BDC" w:rsidRDefault="003F1BDC" w:rsidP="003F1BDC">
      <w:pPr>
        <w:pStyle w:val="ListParagraph"/>
        <w:numPr>
          <w:ilvl w:val="0"/>
          <w:numId w:val="14"/>
        </w:numPr>
        <w:spacing w:before="7"/>
        <w:rPr>
          <w:sz w:val="21"/>
        </w:rPr>
      </w:pPr>
      <w:r w:rsidRPr="003F1BDC">
        <w:rPr>
          <w:sz w:val="21"/>
        </w:rPr>
        <w:t>Collaborating with cross-functional teams on data-driven solutions.</w:t>
      </w:r>
    </w:p>
    <w:p w14:paraId="7111B0FF" w14:textId="77777777" w:rsidR="003F1BDC" w:rsidRPr="003F1BDC" w:rsidRDefault="003F1BDC" w:rsidP="003F1BDC">
      <w:pPr>
        <w:pStyle w:val="ListParagraph"/>
        <w:numPr>
          <w:ilvl w:val="0"/>
          <w:numId w:val="14"/>
        </w:numPr>
        <w:spacing w:before="7"/>
        <w:rPr>
          <w:sz w:val="21"/>
        </w:rPr>
      </w:pPr>
      <w:r w:rsidRPr="003F1BDC">
        <w:rPr>
          <w:sz w:val="21"/>
        </w:rPr>
        <w:t>Identifying and evaluating new data sources for improved modeling.</w:t>
      </w:r>
    </w:p>
    <w:p w14:paraId="4EC014EE" w14:textId="77777777" w:rsidR="003F1BDC" w:rsidRPr="003F1BDC" w:rsidRDefault="003F1BDC" w:rsidP="003F1BDC">
      <w:pPr>
        <w:pStyle w:val="ListParagraph"/>
        <w:numPr>
          <w:ilvl w:val="0"/>
          <w:numId w:val="14"/>
        </w:numPr>
        <w:spacing w:before="7"/>
        <w:rPr>
          <w:sz w:val="21"/>
        </w:rPr>
      </w:pPr>
      <w:r w:rsidRPr="003F1BDC">
        <w:rPr>
          <w:sz w:val="21"/>
        </w:rPr>
        <w:t>Developing and implementing processes for data preparation, model deployment.</w:t>
      </w:r>
    </w:p>
    <w:p w14:paraId="39EFD6B0" w14:textId="77777777" w:rsidR="003F1BDC" w:rsidRPr="003F1BDC" w:rsidRDefault="003F1BDC" w:rsidP="003F1BDC">
      <w:pPr>
        <w:pStyle w:val="ListParagraph"/>
        <w:numPr>
          <w:ilvl w:val="0"/>
          <w:numId w:val="14"/>
        </w:numPr>
        <w:spacing w:before="7"/>
        <w:rPr>
          <w:sz w:val="21"/>
        </w:rPr>
      </w:pPr>
      <w:r w:rsidRPr="003F1BDC">
        <w:rPr>
          <w:sz w:val="21"/>
        </w:rPr>
        <w:t>Staying updated on trends in data science and ML.</w:t>
      </w:r>
    </w:p>
    <w:p w14:paraId="410BEAD0" w14:textId="77777777" w:rsidR="003F1BDC" w:rsidRPr="003F1BDC" w:rsidRDefault="003F1BDC" w:rsidP="003F1BDC">
      <w:pPr>
        <w:pStyle w:val="ListParagraph"/>
        <w:numPr>
          <w:ilvl w:val="0"/>
          <w:numId w:val="14"/>
        </w:numPr>
        <w:spacing w:before="7"/>
        <w:rPr>
          <w:sz w:val="21"/>
        </w:rPr>
      </w:pPr>
      <w:r w:rsidRPr="003F1BDC">
        <w:rPr>
          <w:sz w:val="21"/>
        </w:rPr>
        <w:t>Effectively communicating complex analytical concepts to non-technical stakeholders.</w:t>
      </w:r>
    </w:p>
    <w:p w14:paraId="0DCE9D7B" w14:textId="7AD23480" w:rsidR="003F1BDC" w:rsidRDefault="003F1BDC" w:rsidP="0016526E">
      <w:pPr>
        <w:pStyle w:val="ListParagraph"/>
        <w:numPr>
          <w:ilvl w:val="0"/>
          <w:numId w:val="14"/>
        </w:numPr>
        <w:spacing w:before="7"/>
        <w:rPr>
          <w:sz w:val="21"/>
        </w:rPr>
      </w:pPr>
      <w:r w:rsidRPr="003F1BDC">
        <w:rPr>
          <w:sz w:val="21"/>
        </w:rPr>
        <w:t>Maintaining comprehensive documentation of analytical work.</w:t>
      </w:r>
    </w:p>
    <w:p w14:paraId="29350877" w14:textId="77777777" w:rsidR="003F1BDC" w:rsidRPr="003F1BDC" w:rsidRDefault="003F1BDC" w:rsidP="003F1BDC">
      <w:pPr>
        <w:pStyle w:val="ListParagraph"/>
        <w:spacing w:before="7"/>
        <w:ind w:left="720" w:firstLine="0"/>
        <w:rPr>
          <w:sz w:val="21"/>
        </w:rPr>
      </w:pPr>
    </w:p>
    <w:p w14:paraId="18235A7C" w14:textId="77777777" w:rsidR="003F1BDC" w:rsidRDefault="003F1BDC" w:rsidP="003F1BDC">
      <w:pPr>
        <w:widowControl w:val="0"/>
        <w:autoSpaceDE w:val="0"/>
        <w:autoSpaceDN w:val="0"/>
        <w:spacing w:before="7" w:after="0" w:line="240" w:lineRule="auto"/>
        <w:rPr>
          <w:rFonts w:ascii="Arial MT" w:eastAsia="Arial MT" w:hAnsi="Arial MT" w:cs="Arial MT"/>
          <w:sz w:val="21"/>
        </w:rPr>
      </w:pPr>
    </w:p>
    <w:p w14:paraId="4DC933B2" w14:textId="77777777" w:rsidR="003F1BDC" w:rsidRDefault="003F1BDC" w:rsidP="003F1BDC">
      <w:pPr>
        <w:widowControl w:val="0"/>
        <w:autoSpaceDE w:val="0"/>
        <w:autoSpaceDN w:val="0"/>
        <w:spacing w:before="7" w:after="0" w:line="240" w:lineRule="auto"/>
        <w:rPr>
          <w:rFonts w:ascii="Arial MT" w:eastAsia="Arial MT" w:hAnsi="Arial MT" w:cs="Arial MT"/>
          <w:sz w:val="21"/>
        </w:rPr>
      </w:pPr>
    </w:p>
    <w:p w14:paraId="01B21785" w14:textId="77777777" w:rsidR="003F1BDC" w:rsidRDefault="003F1BDC" w:rsidP="003F1BDC">
      <w:pPr>
        <w:widowControl w:val="0"/>
        <w:autoSpaceDE w:val="0"/>
        <w:autoSpaceDN w:val="0"/>
        <w:spacing w:before="7" w:after="0" w:line="240" w:lineRule="auto"/>
        <w:rPr>
          <w:rFonts w:ascii="Arial MT" w:eastAsia="Arial MT" w:hAnsi="Arial MT" w:cs="Arial MT"/>
          <w:sz w:val="21"/>
        </w:rPr>
      </w:pPr>
    </w:p>
    <w:p w14:paraId="3A0E2637" w14:textId="77777777" w:rsidR="00961B68" w:rsidRDefault="00961B68" w:rsidP="003F1BDC">
      <w:pPr>
        <w:widowControl w:val="0"/>
        <w:autoSpaceDE w:val="0"/>
        <w:autoSpaceDN w:val="0"/>
        <w:spacing w:before="7" w:after="0" w:line="240" w:lineRule="auto"/>
        <w:rPr>
          <w:rFonts w:ascii="Arial MT" w:eastAsia="Arial MT" w:hAnsi="Arial MT" w:cs="Arial MT"/>
          <w:sz w:val="21"/>
        </w:rPr>
      </w:pPr>
    </w:p>
    <w:p w14:paraId="489DB3B1" w14:textId="77777777" w:rsidR="003F1BDC" w:rsidRPr="003F1BDC" w:rsidRDefault="003F1BDC" w:rsidP="003F1BDC">
      <w:pPr>
        <w:widowControl w:val="0"/>
        <w:autoSpaceDE w:val="0"/>
        <w:autoSpaceDN w:val="0"/>
        <w:spacing w:before="7" w:after="0" w:line="240" w:lineRule="auto"/>
        <w:rPr>
          <w:rFonts w:ascii="Arial MT" w:eastAsia="Arial MT" w:hAnsi="Arial MT" w:cs="Arial MT"/>
          <w:sz w:val="21"/>
        </w:rPr>
      </w:pPr>
    </w:p>
    <w:p w14:paraId="282F4D7E" w14:textId="2450D86A" w:rsidR="005F14BD" w:rsidRPr="005F14BD" w:rsidRDefault="005F14BD" w:rsidP="005F14BD">
      <w:pPr>
        <w:widowControl w:val="0"/>
        <w:autoSpaceDE w:val="0"/>
        <w:autoSpaceDN w:val="0"/>
        <w:spacing w:before="74" w:after="0" w:line="240" w:lineRule="auto"/>
        <w:ind w:left="100"/>
        <w:outlineLvl w:val="0"/>
        <w:rPr>
          <w:rFonts w:ascii="Arial" w:eastAsia="Arial" w:hAnsi="Arial" w:cs="Arial"/>
          <w:b/>
          <w:bCs/>
          <w:sz w:val="24"/>
          <w:szCs w:val="24"/>
          <w:lang w:val="en-US"/>
        </w:rPr>
      </w:pPr>
      <w:r w:rsidRPr="005F14BD">
        <w:rPr>
          <w:rFonts w:ascii="Arial" w:eastAsia="Arial" w:hAnsi="Arial" w:cs="Arial"/>
          <w:b/>
          <w:bCs/>
          <w:noProof/>
          <w:sz w:val="24"/>
          <w:szCs w:val="24"/>
          <w:lang w:val="en-US"/>
        </w:rPr>
        <w:lastRenderedPageBreak/>
        <mc:AlternateContent>
          <mc:Choice Requires="wps">
            <w:drawing>
              <wp:anchor distT="0" distB="0" distL="0" distR="0" simplePos="0" relativeHeight="251663360" behindDoc="1" locked="0" layoutInCell="1" allowOverlap="1" wp14:anchorId="0CC8D52E" wp14:editId="7C1DF51A">
                <wp:simplePos x="0" y="0"/>
                <wp:positionH relativeFrom="page">
                  <wp:posOffset>919480</wp:posOffset>
                </wp:positionH>
                <wp:positionV relativeFrom="paragraph">
                  <wp:posOffset>276860</wp:posOffset>
                </wp:positionV>
                <wp:extent cx="5761990" cy="1270"/>
                <wp:effectExtent l="5080" t="13335" r="5080" b="4445"/>
                <wp:wrapTopAndBottom/>
                <wp:docPr id="473905437"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1990" cy="1270"/>
                        </a:xfrm>
                        <a:custGeom>
                          <a:avLst/>
                          <a:gdLst>
                            <a:gd name="T0" fmla="+- 0 1448 1448"/>
                            <a:gd name="T1" fmla="*/ T0 w 9074"/>
                            <a:gd name="T2" fmla="+- 0 10521 1448"/>
                            <a:gd name="T3" fmla="*/ T2 w 9074"/>
                          </a:gdLst>
                          <a:ahLst/>
                          <a:cxnLst>
                            <a:cxn ang="0">
                              <a:pos x="T1" y="0"/>
                            </a:cxn>
                            <a:cxn ang="0">
                              <a:pos x="T3" y="0"/>
                            </a:cxn>
                          </a:cxnLst>
                          <a:rect l="0" t="0" r="r" b="b"/>
                          <a:pathLst>
                            <a:path w="9074">
                              <a:moveTo>
                                <a:pt x="0" y="0"/>
                              </a:moveTo>
                              <a:lnTo>
                                <a:pt x="9073" y="0"/>
                              </a:lnTo>
                            </a:path>
                          </a:pathLst>
                        </a:custGeom>
                        <a:noFill/>
                        <a:ln w="1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D90E9" id="Freeform: Shape 8" o:spid="_x0000_s1026" style="position:absolute;margin-left:72.4pt;margin-top:21.8pt;width:453.7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" path="m,l9073,e" filled="f" strokeweight=".04533mm">
                <v:path arrowok="t" o:connecttype="custom" o:connectlocs="0,0;5761355,0" o:connectangles="0,0"/>
                <w10:wrap type="topAndBottom" anchorx="page"/>
              </v:shape>
            </w:pict>
          </mc:Fallback>
        </mc:AlternateContent>
      </w:r>
      <w:r w:rsidRPr="005F14BD">
        <w:rPr>
          <w:rFonts w:ascii="Arial" w:eastAsia="Arial" w:hAnsi="Arial" w:cs="Arial"/>
          <w:b/>
          <w:bCs/>
          <w:sz w:val="24"/>
          <w:szCs w:val="24"/>
          <w:lang w:val="en-US"/>
        </w:rPr>
        <w:t>WORK</w:t>
      </w:r>
      <w:r w:rsidRPr="005F14BD">
        <w:rPr>
          <w:rFonts w:ascii="Arial" w:eastAsia="Arial" w:hAnsi="Arial" w:cs="Arial"/>
          <w:b/>
          <w:bCs/>
          <w:spacing w:val="-1"/>
          <w:sz w:val="24"/>
          <w:szCs w:val="24"/>
          <w:lang w:val="en-US"/>
        </w:rPr>
        <w:t xml:space="preserve"> </w:t>
      </w:r>
      <w:r w:rsidRPr="005F14BD">
        <w:rPr>
          <w:rFonts w:ascii="Arial" w:eastAsia="Arial" w:hAnsi="Arial" w:cs="Arial"/>
          <w:b/>
          <w:bCs/>
          <w:sz w:val="24"/>
          <w:szCs w:val="24"/>
          <w:lang w:val="en-US"/>
        </w:rPr>
        <w:t>EXPERIENCE</w:t>
      </w:r>
    </w:p>
    <w:p w14:paraId="39BC99CA" w14:textId="77777777" w:rsidR="005F14BD" w:rsidRPr="005F14BD" w:rsidRDefault="005F14BD" w:rsidP="005F14BD">
      <w:pPr>
        <w:widowControl w:val="0"/>
        <w:autoSpaceDE w:val="0"/>
        <w:autoSpaceDN w:val="0"/>
        <w:spacing w:before="5" w:after="0" w:line="240" w:lineRule="auto"/>
        <w:rPr>
          <w:rFonts w:ascii="Arial" w:eastAsia="Arial MT" w:hAnsi="Arial MT" w:cs="Arial MT"/>
          <w:b/>
          <w:sz w:val="6"/>
          <w:szCs w:val="21"/>
          <w:lang w:val="en-US"/>
        </w:rPr>
      </w:pPr>
    </w:p>
    <w:p w14:paraId="1364AB02" w14:textId="77777777" w:rsidR="005F14BD" w:rsidRPr="005F14BD" w:rsidRDefault="005F14BD" w:rsidP="005F14BD">
      <w:pPr>
        <w:widowControl w:val="0"/>
        <w:tabs>
          <w:tab w:val="left" w:pos="7205"/>
        </w:tabs>
        <w:autoSpaceDE w:val="0"/>
        <w:autoSpaceDN w:val="0"/>
        <w:spacing w:after="0" w:line="240" w:lineRule="auto"/>
        <w:ind w:left="100"/>
        <w:rPr>
          <w:rFonts w:ascii="Arial" w:eastAsia="Arial MT" w:hAnsi="Arial MT" w:cs="Arial MT"/>
          <w:b/>
          <w:sz w:val="21"/>
          <w:lang w:val="en-US"/>
        </w:rPr>
      </w:pPr>
    </w:p>
    <w:p w14:paraId="1801304A" w14:textId="62CA2D96" w:rsidR="005F14BD" w:rsidRPr="005F14BD" w:rsidRDefault="005F14BD" w:rsidP="00F26619">
      <w:pPr>
        <w:widowControl w:val="0"/>
        <w:tabs>
          <w:tab w:val="left" w:pos="6946"/>
        </w:tabs>
        <w:autoSpaceDE w:val="0"/>
        <w:autoSpaceDN w:val="0"/>
        <w:spacing w:after="0" w:line="240" w:lineRule="auto"/>
        <w:ind w:left="100"/>
        <w:rPr>
          <w:rFonts w:ascii="Arial MT" w:eastAsia="Arial MT" w:hAnsi="Arial MT" w:cs="Arial MT"/>
          <w:sz w:val="21"/>
          <w:lang w:val="en-US"/>
        </w:rPr>
      </w:pPr>
      <w:r w:rsidRPr="005F14BD">
        <w:rPr>
          <w:rFonts w:ascii="Arial" w:eastAsia="Arial MT" w:hAnsi="Arial MT" w:cs="Arial MT"/>
          <w:b/>
          <w:sz w:val="21"/>
          <w:lang w:val="en-US"/>
        </w:rPr>
        <w:t>Data Analyst</w:t>
      </w:r>
      <w:proofErr w:type="gramStart"/>
      <w:r w:rsidRPr="005F14BD">
        <w:rPr>
          <w:rFonts w:ascii="Arial" w:eastAsia="Arial MT" w:hAnsi="Arial MT" w:cs="Arial MT"/>
          <w:b/>
          <w:sz w:val="21"/>
          <w:lang w:val="en-US"/>
        </w:rPr>
        <w:tab/>
        <w:t xml:space="preserve">  </w:t>
      </w:r>
      <w:r w:rsidRPr="005F14BD">
        <w:rPr>
          <w:rFonts w:ascii="Arial MT" w:eastAsia="Arial MT" w:hAnsi="Arial MT" w:cs="Arial MT"/>
          <w:sz w:val="21"/>
          <w:lang w:val="en-US"/>
        </w:rPr>
        <w:t>May</w:t>
      </w:r>
      <w:proofErr w:type="gramEnd"/>
      <w:r w:rsidRPr="005F14BD">
        <w:rPr>
          <w:rFonts w:ascii="Arial MT" w:eastAsia="Arial MT" w:hAnsi="Arial MT" w:cs="Arial MT"/>
          <w:sz w:val="21"/>
          <w:lang w:val="en-US"/>
        </w:rPr>
        <w:t xml:space="preserve"> 2022 – </w:t>
      </w:r>
      <w:r w:rsidR="00F26619">
        <w:rPr>
          <w:rFonts w:ascii="Arial MT" w:eastAsia="Arial MT" w:hAnsi="Arial MT" w:cs="Arial MT"/>
          <w:sz w:val="21"/>
          <w:lang w:val="en-US"/>
        </w:rPr>
        <w:t>August 2023</w:t>
      </w:r>
    </w:p>
    <w:p w14:paraId="00A64215" w14:textId="77777777" w:rsidR="005F14BD" w:rsidRPr="005F14BD" w:rsidRDefault="005F14BD" w:rsidP="005F14BD">
      <w:pPr>
        <w:widowControl w:val="0"/>
        <w:autoSpaceDE w:val="0"/>
        <w:autoSpaceDN w:val="0"/>
        <w:spacing w:after="0" w:line="240" w:lineRule="auto"/>
        <w:ind w:left="100"/>
        <w:rPr>
          <w:rFonts w:ascii="Arial MT" w:eastAsia="Arial MT" w:hAnsi="Arial MT" w:cs="Arial MT"/>
          <w:sz w:val="21"/>
          <w:szCs w:val="21"/>
          <w:lang w:val="en-US"/>
        </w:rPr>
      </w:pPr>
      <w:r w:rsidRPr="005F14BD">
        <w:rPr>
          <w:rFonts w:ascii="Arial MT" w:eastAsia="Arial MT" w:hAnsi="Arial MT" w:cs="Arial MT"/>
          <w:color w:val="666666"/>
          <w:sz w:val="21"/>
          <w:szCs w:val="21"/>
          <w:lang w:val="en-US"/>
        </w:rPr>
        <w:t>Fusion Analytics</w:t>
      </w:r>
      <w:r w:rsidRPr="005F14BD">
        <w:rPr>
          <w:rFonts w:ascii="Arial MT" w:eastAsia="Arial MT" w:hAnsi="Arial MT" w:cs="Arial MT"/>
          <w:color w:val="666666"/>
          <w:spacing w:val="-3"/>
          <w:sz w:val="21"/>
          <w:szCs w:val="21"/>
          <w:lang w:val="en-US"/>
        </w:rPr>
        <w:t xml:space="preserve"> </w:t>
      </w:r>
      <w:r w:rsidRPr="005F14BD">
        <w:rPr>
          <w:rFonts w:ascii="Arial MT" w:eastAsia="Arial MT" w:hAnsi="Arial MT" w:cs="Arial MT"/>
          <w:color w:val="666666"/>
          <w:sz w:val="21"/>
          <w:szCs w:val="21"/>
          <w:lang w:val="en-US"/>
        </w:rPr>
        <w:t>•</w:t>
      </w:r>
      <w:r w:rsidRPr="005F14BD">
        <w:rPr>
          <w:rFonts w:ascii="Arial MT" w:eastAsia="Arial MT" w:hAnsi="Arial MT" w:cs="Arial MT"/>
          <w:color w:val="666666"/>
          <w:spacing w:val="-5"/>
          <w:sz w:val="21"/>
          <w:szCs w:val="21"/>
          <w:lang w:val="en-US"/>
        </w:rPr>
        <w:t xml:space="preserve"> </w:t>
      </w:r>
      <w:r w:rsidRPr="005F14BD">
        <w:rPr>
          <w:rFonts w:ascii="Arial MT" w:eastAsia="Arial MT" w:hAnsi="Arial MT" w:cs="Arial MT"/>
          <w:color w:val="666666"/>
          <w:sz w:val="21"/>
          <w:szCs w:val="21"/>
          <w:lang w:val="en-US"/>
        </w:rPr>
        <w:t>Waterloo,</w:t>
      </w:r>
      <w:r w:rsidRPr="005F14BD">
        <w:rPr>
          <w:rFonts w:ascii="Arial MT" w:eastAsia="Arial MT" w:hAnsi="Arial MT" w:cs="Arial MT"/>
          <w:color w:val="666666"/>
          <w:spacing w:val="-4"/>
          <w:sz w:val="21"/>
          <w:szCs w:val="21"/>
          <w:lang w:val="en-US"/>
        </w:rPr>
        <w:t xml:space="preserve"> </w:t>
      </w:r>
      <w:r w:rsidRPr="005F14BD">
        <w:rPr>
          <w:rFonts w:ascii="Arial MT" w:eastAsia="Arial MT" w:hAnsi="Arial MT" w:cs="Arial MT"/>
          <w:color w:val="666666"/>
          <w:sz w:val="21"/>
          <w:szCs w:val="21"/>
          <w:lang w:val="en-US"/>
        </w:rPr>
        <w:t>Ontario</w:t>
      </w:r>
    </w:p>
    <w:p w14:paraId="50EB020A" w14:textId="38877BC1" w:rsidR="00F26619" w:rsidRDefault="00F26619" w:rsidP="005F14BD">
      <w:pPr>
        <w:widowControl w:val="0"/>
        <w:numPr>
          <w:ilvl w:val="0"/>
          <w:numId w:val="5"/>
        </w:numPr>
        <w:tabs>
          <w:tab w:val="left" w:pos="7205"/>
        </w:tabs>
        <w:autoSpaceDE w:val="0"/>
        <w:autoSpaceDN w:val="0"/>
        <w:spacing w:after="0" w:line="240" w:lineRule="auto"/>
        <w:rPr>
          <w:rFonts w:ascii="Arial MT" w:eastAsia="Arial MT" w:hAnsi="Arial MT" w:cs="Arial MT"/>
          <w:sz w:val="21"/>
        </w:rPr>
      </w:pPr>
      <w:r w:rsidRPr="00F26619">
        <w:rPr>
          <w:rFonts w:ascii="Arial MT" w:eastAsia="Arial MT" w:hAnsi="Arial MT" w:cs="Arial MT"/>
          <w:sz w:val="21"/>
        </w:rPr>
        <w:t>Departed the job willingly with a commendable reputation for success</w:t>
      </w:r>
      <w:r w:rsidR="00577BF4">
        <w:rPr>
          <w:rFonts w:ascii="Arial MT" w:eastAsia="Arial MT" w:hAnsi="Arial MT" w:cs="Arial MT"/>
          <w:sz w:val="21"/>
        </w:rPr>
        <w:t>.  Positive references available.</w:t>
      </w:r>
    </w:p>
    <w:p w14:paraId="77F6FEC2" w14:textId="6D7231BD" w:rsidR="005F14BD" w:rsidRPr="005F14BD" w:rsidRDefault="005F14BD" w:rsidP="005F14BD">
      <w:pPr>
        <w:widowControl w:val="0"/>
        <w:numPr>
          <w:ilvl w:val="0"/>
          <w:numId w:val="5"/>
        </w:numPr>
        <w:tabs>
          <w:tab w:val="left" w:pos="7205"/>
        </w:tabs>
        <w:autoSpaceDE w:val="0"/>
        <w:autoSpaceDN w:val="0"/>
        <w:spacing w:after="0" w:line="240" w:lineRule="auto"/>
        <w:rPr>
          <w:rFonts w:ascii="Arial MT" w:eastAsia="Arial MT" w:hAnsi="Arial MT" w:cs="Arial MT"/>
          <w:sz w:val="21"/>
        </w:rPr>
      </w:pPr>
      <w:r w:rsidRPr="005F14BD">
        <w:rPr>
          <w:rFonts w:ascii="Arial MT" w:eastAsia="Arial MT" w:hAnsi="Arial MT" w:cs="Arial MT"/>
          <w:sz w:val="21"/>
        </w:rPr>
        <w:t>Leveraged survey data to conduct in-depth analysis of retailer performance metrics, providing valuable insights into market trends and consumer behavior.</w:t>
      </w:r>
    </w:p>
    <w:p w14:paraId="59984858" w14:textId="77777777" w:rsidR="005F14BD" w:rsidRPr="005F14BD" w:rsidRDefault="005F14BD" w:rsidP="005F14BD">
      <w:pPr>
        <w:widowControl w:val="0"/>
        <w:numPr>
          <w:ilvl w:val="0"/>
          <w:numId w:val="5"/>
        </w:numPr>
        <w:tabs>
          <w:tab w:val="left" w:pos="7205"/>
        </w:tabs>
        <w:autoSpaceDE w:val="0"/>
        <w:autoSpaceDN w:val="0"/>
        <w:spacing w:after="0" w:line="240" w:lineRule="auto"/>
        <w:rPr>
          <w:rFonts w:ascii="Arial MT" w:eastAsia="Arial MT" w:hAnsi="Arial MT" w:cs="Arial MT"/>
          <w:sz w:val="21"/>
        </w:rPr>
      </w:pPr>
      <w:r w:rsidRPr="005F14BD">
        <w:rPr>
          <w:rFonts w:ascii="Arial MT" w:eastAsia="Arial MT" w:hAnsi="Arial MT" w:cs="Arial MT"/>
          <w:sz w:val="21"/>
        </w:rPr>
        <w:t>Spearheaded the creation of market cannibalization models, evaluating the impact of adding or removing retailers on sister locations, optimizing decision-making processes.</w:t>
      </w:r>
    </w:p>
    <w:p w14:paraId="421C3927" w14:textId="77777777" w:rsidR="005F14BD" w:rsidRPr="005F14BD" w:rsidRDefault="005F14BD" w:rsidP="005F14BD">
      <w:pPr>
        <w:widowControl w:val="0"/>
        <w:numPr>
          <w:ilvl w:val="0"/>
          <w:numId w:val="5"/>
        </w:numPr>
        <w:tabs>
          <w:tab w:val="left" w:pos="7205"/>
        </w:tabs>
        <w:autoSpaceDE w:val="0"/>
        <w:autoSpaceDN w:val="0"/>
        <w:spacing w:after="0" w:line="240" w:lineRule="auto"/>
        <w:rPr>
          <w:rFonts w:ascii="Arial MT" w:eastAsia="Arial MT" w:hAnsi="Arial MT" w:cs="Arial MT"/>
          <w:sz w:val="21"/>
        </w:rPr>
      </w:pPr>
      <w:r w:rsidRPr="005F14BD">
        <w:rPr>
          <w:rFonts w:ascii="Arial MT" w:eastAsia="Arial MT" w:hAnsi="Arial MT" w:cs="Arial MT"/>
          <w:sz w:val="21"/>
        </w:rPr>
        <w:t>Evaluated the effectiveness of retailer campaigns by meticulously analyzing performance metrics, contributing to data-driven strategies for future advertising initiatives.</w:t>
      </w:r>
    </w:p>
    <w:p w14:paraId="4FC95732" w14:textId="77777777" w:rsidR="005F14BD" w:rsidRPr="005F14BD" w:rsidRDefault="005F14BD" w:rsidP="005F14BD">
      <w:pPr>
        <w:widowControl w:val="0"/>
        <w:numPr>
          <w:ilvl w:val="0"/>
          <w:numId w:val="5"/>
        </w:numPr>
        <w:tabs>
          <w:tab w:val="left" w:pos="7205"/>
        </w:tabs>
        <w:autoSpaceDE w:val="0"/>
        <w:autoSpaceDN w:val="0"/>
        <w:spacing w:after="0" w:line="240" w:lineRule="auto"/>
        <w:rPr>
          <w:rFonts w:ascii="Arial MT" w:eastAsia="Arial MT" w:hAnsi="Arial MT" w:cs="Arial MT"/>
          <w:sz w:val="21"/>
        </w:rPr>
      </w:pPr>
      <w:r w:rsidRPr="005F14BD">
        <w:rPr>
          <w:rFonts w:ascii="Arial MT" w:eastAsia="Arial MT" w:hAnsi="Arial MT" w:cs="Arial MT"/>
          <w:sz w:val="21"/>
        </w:rPr>
        <w:t>Transformed Fusion's ad performance reporting structure by migrating calculations from Excel to R, automating result uploads into Snowflake, and streamlining data presentation through preformatted slide templates in Yellowfin, enhancing efficiency and accuracy in reporting.</w:t>
      </w:r>
    </w:p>
    <w:p w14:paraId="4A1D7519" w14:textId="77777777" w:rsidR="005F14BD" w:rsidRPr="005F14BD" w:rsidRDefault="005F14BD" w:rsidP="005F14BD">
      <w:pPr>
        <w:widowControl w:val="0"/>
        <w:tabs>
          <w:tab w:val="left" w:pos="7205"/>
        </w:tabs>
        <w:autoSpaceDE w:val="0"/>
        <w:autoSpaceDN w:val="0"/>
        <w:spacing w:after="0" w:line="240" w:lineRule="auto"/>
        <w:ind w:left="100"/>
        <w:rPr>
          <w:rFonts w:ascii="Arial" w:eastAsia="Arial MT" w:hAnsi="Arial MT" w:cs="Arial MT"/>
          <w:b/>
          <w:sz w:val="21"/>
        </w:rPr>
      </w:pPr>
    </w:p>
    <w:p w14:paraId="67221E57" w14:textId="77777777" w:rsidR="005F14BD" w:rsidRPr="005F14BD" w:rsidRDefault="005F14BD" w:rsidP="005F14BD">
      <w:pPr>
        <w:widowControl w:val="0"/>
        <w:tabs>
          <w:tab w:val="left" w:pos="7205"/>
        </w:tabs>
        <w:autoSpaceDE w:val="0"/>
        <w:autoSpaceDN w:val="0"/>
        <w:spacing w:after="0" w:line="240" w:lineRule="auto"/>
        <w:ind w:left="100"/>
        <w:rPr>
          <w:rFonts w:ascii="Arial MT" w:eastAsia="Arial MT" w:hAnsi="Arial MT" w:cs="Arial MT"/>
          <w:sz w:val="21"/>
          <w:lang w:val="en-US"/>
        </w:rPr>
      </w:pPr>
      <w:r w:rsidRPr="005F14BD">
        <w:rPr>
          <w:rFonts w:ascii="Arial" w:eastAsia="Arial MT" w:hAnsi="Arial MT" w:cs="Arial MT"/>
          <w:b/>
          <w:sz w:val="21"/>
          <w:lang w:val="en-US"/>
        </w:rPr>
        <w:t>Data</w:t>
      </w:r>
      <w:r w:rsidRPr="005F14BD">
        <w:rPr>
          <w:rFonts w:ascii="Arial" w:eastAsia="Arial MT" w:hAnsi="Arial MT" w:cs="Arial MT"/>
          <w:b/>
          <w:spacing w:val="-3"/>
          <w:sz w:val="21"/>
          <w:lang w:val="en-US"/>
        </w:rPr>
        <w:t xml:space="preserve"> </w:t>
      </w:r>
      <w:r w:rsidRPr="005F14BD">
        <w:rPr>
          <w:rFonts w:ascii="Arial" w:eastAsia="Arial MT" w:hAnsi="Arial MT" w:cs="Arial MT"/>
          <w:b/>
          <w:sz w:val="21"/>
          <w:lang w:val="en-US"/>
        </w:rPr>
        <w:t>Entry</w:t>
      </w:r>
      <w:r w:rsidRPr="005F14BD">
        <w:rPr>
          <w:rFonts w:ascii="Arial" w:eastAsia="Arial MT" w:hAnsi="Arial MT" w:cs="Arial MT"/>
          <w:b/>
          <w:sz w:val="21"/>
          <w:lang w:val="en-US"/>
        </w:rPr>
        <w:tab/>
      </w:r>
      <w:r w:rsidRPr="005F14BD">
        <w:rPr>
          <w:rFonts w:ascii="Arial MT" w:eastAsia="Arial MT" w:hAnsi="Arial MT" w:cs="Arial MT"/>
          <w:sz w:val="21"/>
          <w:lang w:val="en-US"/>
        </w:rPr>
        <w:t>Sep</w:t>
      </w:r>
      <w:r w:rsidRPr="005F14BD">
        <w:rPr>
          <w:rFonts w:ascii="Arial MT" w:eastAsia="Arial MT" w:hAnsi="Arial MT" w:cs="Arial MT"/>
          <w:spacing w:val="-1"/>
          <w:sz w:val="21"/>
          <w:lang w:val="en-US"/>
        </w:rPr>
        <w:t xml:space="preserve"> </w:t>
      </w:r>
      <w:r w:rsidRPr="005F14BD">
        <w:rPr>
          <w:rFonts w:ascii="Arial MT" w:eastAsia="Arial MT" w:hAnsi="Arial MT" w:cs="Arial MT"/>
          <w:sz w:val="21"/>
          <w:lang w:val="en-US"/>
        </w:rPr>
        <w:t>2020 -</w:t>
      </w:r>
      <w:r w:rsidRPr="005F14BD">
        <w:rPr>
          <w:rFonts w:ascii="Arial MT" w:eastAsia="Arial MT" w:hAnsi="Arial MT" w:cs="Arial MT"/>
          <w:spacing w:val="-1"/>
          <w:sz w:val="21"/>
          <w:lang w:val="en-US"/>
        </w:rPr>
        <w:t xml:space="preserve"> </w:t>
      </w:r>
      <w:r w:rsidRPr="005F14BD">
        <w:rPr>
          <w:rFonts w:ascii="Arial MT" w:eastAsia="Arial MT" w:hAnsi="Arial MT" w:cs="Arial MT"/>
          <w:sz w:val="21"/>
          <w:lang w:val="en-US"/>
        </w:rPr>
        <w:t>Dec</w:t>
      </w:r>
      <w:r w:rsidRPr="005F14BD">
        <w:rPr>
          <w:rFonts w:ascii="Arial MT" w:eastAsia="Arial MT" w:hAnsi="Arial MT" w:cs="Arial MT"/>
          <w:spacing w:val="-1"/>
          <w:sz w:val="21"/>
          <w:lang w:val="en-US"/>
        </w:rPr>
        <w:t xml:space="preserve"> </w:t>
      </w:r>
      <w:r w:rsidRPr="005F14BD">
        <w:rPr>
          <w:rFonts w:ascii="Arial MT" w:eastAsia="Arial MT" w:hAnsi="Arial MT" w:cs="Arial MT"/>
          <w:sz w:val="21"/>
          <w:lang w:val="en-US"/>
        </w:rPr>
        <w:t>2020</w:t>
      </w:r>
    </w:p>
    <w:p w14:paraId="22F2DCC7" w14:textId="77777777" w:rsidR="005F14BD" w:rsidRPr="005F14BD" w:rsidRDefault="005F14BD" w:rsidP="005F14BD">
      <w:pPr>
        <w:widowControl w:val="0"/>
        <w:autoSpaceDE w:val="0"/>
        <w:autoSpaceDN w:val="0"/>
        <w:spacing w:after="0" w:line="240" w:lineRule="auto"/>
        <w:ind w:left="100"/>
        <w:rPr>
          <w:rFonts w:ascii="Arial MT" w:eastAsia="Arial MT" w:hAnsi="Arial MT" w:cs="Arial MT"/>
          <w:sz w:val="21"/>
          <w:szCs w:val="21"/>
          <w:lang w:val="en-US"/>
        </w:rPr>
      </w:pPr>
      <w:proofErr w:type="spellStart"/>
      <w:r w:rsidRPr="005F14BD">
        <w:rPr>
          <w:rFonts w:ascii="Arial MT" w:eastAsia="Arial MT" w:hAnsi="Arial MT" w:cs="Arial MT"/>
          <w:color w:val="666666"/>
          <w:sz w:val="21"/>
          <w:szCs w:val="21"/>
          <w:lang w:val="en-US"/>
        </w:rPr>
        <w:t>Erb</w:t>
      </w:r>
      <w:proofErr w:type="spellEnd"/>
      <w:r w:rsidRPr="005F14BD">
        <w:rPr>
          <w:rFonts w:ascii="Arial MT" w:eastAsia="Arial MT" w:hAnsi="Arial MT" w:cs="Arial MT"/>
          <w:color w:val="666666"/>
          <w:spacing w:val="-3"/>
          <w:sz w:val="21"/>
          <w:szCs w:val="21"/>
          <w:lang w:val="en-US"/>
        </w:rPr>
        <w:t xml:space="preserve"> </w:t>
      </w:r>
      <w:r w:rsidRPr="005F14BD">
        <w:rPr>
          <w:rFonts w:ascii="Arial MT" w:eastAsia="Arial MT" w:hAnsi="Arial MT" w:cs="Arial MT"/>
          <w:color w:val="666666"/>
          <w:sz w:val="21"/>
          <w:szCs w:val="21"/>
          <w:lang w:val="en-US"/>
        </w:rPr>
        <w:t>Transports</w:t>
      </w:r>
      <w:r w:rsidRPr="005F14BD">
        <w:rPr>
          <w:rFonts w:ascii="Arial MT" w:eastAsia="Arial MT" w:hAnsi="Arial MT" w:cs="Arial MT"/>
          <w:color w:val="666666"/>
          <w:spacing w:val="-3"/>
          <w:sz w:val="21"/>
          <w:szCs w:val="21"/>
          <w:lang w:val="en-US"/>
        </w:rPr>
        <w:t xml:space="preserve"> </w:t>
      </w:r>
      <w:r w:rsidRPr="005F14BD">
        <w:rPr>
          <w:rFonts w:ascii="Arial MT" w:eastAsia="Arial MT" w:hAnsi="Arial MT" w:cs="Arial MT"/>
          <w:color w:val="666666"/>
          <w:sz w:val="21"/>
          <w:szCs w:val="21"/>
          <w:lang w:val="en-US"/>
        </w:rPr>
        <w:t>•</w:t>
      </w:r>
      <w:r w:rsidRPr="005F14BD">
        <w:rPr>
          <w:rFonts w:ascii="Arial MT" w:eastAsia="Arial MT" w:hAnsi="Arial MT" w:cs="Arial MT"/>
          <w:color w:val="666666"/>
          <w:spacing w:val="-5"/>
          <w:sz w:val="21"/>
          <w:szCs w:val="21"/>
          <w:lang w:val="en-US"/>
        </w:rPr>
        <w:t xml:space="preserve"> </w:t>
      </w:r>
      <w:r w:rsidRPr="005F14BD">
        <w:rPr>
          <w:rFonts w:ascii="Arial MT" w:eastAsia="Arial MT" w:hAnsi="Arial MT" w:cs="Arial MT"/>
          <w:color w:val="666666"/>
          <w:sz w:val="21"/>
          <w:szCs w:val="21"/>
          <w:lang w:val="en-US"/>
        </w:rPr>
        <w:t>Baden,</w:t>
      </w:r>
      <w:r w:rsidRPr="005F14BD">
        <w:rPr>
          <w:rFonts w:ascii="Arial MT" w:eastAsia="Arial MT" w:hAnsi="Arial MT" w:cs="Arial MT"/>
          <w:color w:val="666666"/>
          <w:spacing w:val="-4"/>
          <w:sz w:val="21"/>
          <w:szCs w:val="21"/>
          <w:lang w:val="en-US"/>
        </w:rPr>
        <w:t xml:space="preserve"> </w:t>
      </w:r>
      <w:r w:rsidRPr="005F14BD">
        <w:rPr>
          <w:rFonts w:ascii="Arial MT" w:eastAsia="Arial MT" w:hAnsi="Arial MT" w:cs="Arial MT"/>
          <w:color w:val="666666"/>
          <w:sz w:val="21"/>
          <w:szCs w:val="21"/>
          <w:lang w:val="en-US"/>
        </w:rPr>
        <w:t>Ontario</w:t>
      </w:r>
    </w:p>
    <w:p w14:paraId="41C159E2" w14:textId="77777777" w:rsidR="00251852" w:rsidRPr="00251852" w:rsidRDefault="00251852" w:rsidP="00251852">
      <w:pPr>
        <w:widowControl w:val="0"/>
        <w:numPr>
          <w:ilvl w:val="0"/>
          <w:numId w:val="6"/>
        </w:numPr>
        <w:autoSpaceDE w:val="0"/>
        <w:autoSpaceDN w:val="0"/>
        <w:spacing w:before="11" w:after="0" w:line="240" w:lineRule="auto"/>
        <w:rPr>
          <w:rFonts w:ascii="Arial MT" w:eastAsia="Arial MT" w:hAnsi="Arial MT" w:cs="Arial MT"/>
          <w:sz w:val="21"/>
        </w:rPr>
      </w:pPr>
      <w:r w:rsidRPr="00251852">
        <w:rPr>
          <w:rFonts w:ascii="Arial MT" w:eastAsia="Arial MT" w:hAnsi="Arial MT" w:cs="Arial MT"/>
          <w:sz w:val="21"/>
        </w:rPr>
        <w:t xml:space="preserve">Enhanced operational efficiency by updating the </w:t>
      </w:r>
      <w:proofErr w:type="spellStart"/>
      <w:r w:rsidRPr="00251852">
        <w:rPr>
          <w:rFonts w:ascii="Arial MT" w:eastAsia="Arial MT" w:hAnsi="Arial MT" w:cs="Arial MT"/>
          <w:sz w:val="21"/>
        </w:rPr>
        <w:t>TruckMate</w:t>
      </w:r>
      <w:proofErr w:type="spellEnd"/>
      <w:r w:rsidRPr="00251852">
        <w:rPr>
          <w:rFonts w:ascii="Arial MT" w:eastAsia="Arial MT" w:hAnsi="Arial MT" w:cs="Arial MT"/>
          <w:sz w:val="21"/>
        </w:rPr>
        <w:t xml:space="preserve"> system to accurately track the entry and exit of trucks at the terminal, ensuring real-time visibility into logistics operations.</w:t>
      </w:r>
    </w:p>
    <w:p w14:paraId="31A2078C" w14:textId="77777777" w:rsidR="00251852" w:rsidRPr="00251852" w:rsidRDefault="00251852" w:rsidP="00251852">
      <w:pPr>
        <w:widowControl w:val="0"/>
        <w:numPr>
          <w:ilvl w:val="0"/>
          <w:numId w:val="6"/>
        </w:numPr>
        <w:autoSpaceDE w:val="0"/>
        <w:autoSpaceDN w:val="0"/>
        <w:spacing w:before="11" w:after="0" w:line="240" w:lineRule="auto"/>
        <w:rPr>
          <w:rFonts w:ascii="Arial MT" w:eastAsia="Arial MT" w:hAnsi="Arial MT" w:cs="Arial MT"/>
          <w:sz w:val="21"/>
        </w:rPr>
      </w:pPr>
      <w:r w:rsidRPr="00251852">
        <w:rPr>
          <w:rFonts w:ascii="Arial MT" w:eastAsia="Arial MT" w:hAnsi="Arial MT" w:cs="Arial MT"/>
          <w:sz w:val="21"/>
        </w:rPr>
        <w:t xml:space="preserve">Improved logistics tracking and inventory management by updating the </w:t>
      </w:r>
      <w:proofErr w:type="spellStart"/>
      <w:r w:rsidRPr="00251852">
        <w:rPr>
          <w:rFonts w:ascii="Arial MT" w:eastAsia="Arial MT" w:hAnsi="Arial MT" w:cs="Arial MT"/>
          <w:sz w:val="21"/>
        </w:rPr>
        <w:t>TruckMate</w:t>
      </w:r>
      <w:proofErr w:type="spellEnd"/>
      <w:r w:rsidRPr="00251852">
        <w:rPr>
          <w:rFonts w:ascii="Arial MT" w:eastAsia="Arial MT" w:hAnsi="Arial MT" w:cs="Arial MT"/>
          <w:sz w:val="21"/>
        </w:rPr>
        <w:t xml:space="preserve"> system to promptly reflect the loading and unloading status of freight on trucks, optimizing overall supply chain operations.</w:t>
      </w:r>
    </w:p>
    <w:p w14:paraId="662B0F23" w14:textId="77777777" w:rsidR="005F14BD" w:rsidRPr="005F14BD" w:rsidRDefault="005F14BD" w:rsidP="005F14BD">
      <w:pPr>
        <w:widowControl w:val="0"/>
        <w:autoSpaceDE w:val="0"/>
        <w:autoSpaceDN w:val="0"/>
        <w:spacing w:before="11" w:after="0" w:line="240" w:lineRule="auto"/>
        <w:rPr>
          <w:rFonts w:ascii="Arial MT" w:eastAsia="Arial MT" w:hAnsi="Arial MT" w:cs="Arial MT"/>
          <w:sz w:val="20"/>
          <w:szCs w:val="21"/>
        </w:rPr>
      </w:pPr>
    </w:p>
    <w:p w14:paraId="1CF0AFF9" w14:textId="77777777" w:rsidR="005F14BD" w:rsidRPr="005F14BD" w:rsidRDefault="005F14BD" w:rsidP="005F14BD">
      <w:pPr>
        <w:widowControl w:val="0"/>
        <w:tabs>
          <w:tab w:val="left" w:pos="7241"/>
        </w:tabs>
        <w:autoSpaceDE w:val="0"/>
        <w:autoSpaceDN w:val="0"/>
        <w:spacing w:after="0" w:line="240" w:lineRule="auto"/>
        <w:ind w:left="100" w:right="326"/>
        <w:rPr>
          <w:rFonts w:ascii="Arial MT" w:eastAsia="Arial MT" w:hAnsi="Arial MT" w:cs="Arial MT"/>
          <w:sz w:val="21"/>
          <w:lang w:val="fr-FR"/>
        </w:rPr>
      </w:pPr>
      <w:r w:rsidRPr="005F14BD">
        <w:rPr>
          <w:rFonts w:ascii="Arial" w:eastAsia="Arial MT" w:hAnsi="Arial MT" w:cs="Arial MT"/>
          <w:b/>
          <w:sz w:val="21"/>
          <w:lang w:val="fr-FR"/>
        </w:rPr>
        <w:t>Document</w:t>
      </w:r>
      <w:r w:rsidRPr="005F14BD">
        <w:rPr>
          <w:rFonts w:ascii="Arial" w:eastAsia="Arial MT" w:hAnsi="Arial MT" w:cs="Arial MT"/>
          <w:b/>
          <w:spacing w:val="-3"/>
          <w:sz w:val="21"/>
          <w:lang w:val="fr-FR"/>
        </w:rPr>
        <w:t xml:space="preserve"> </w:t>
      </w:r>
      <w:r w:rsidRPr="005F14BD">
        <w:rPr>
          <w:rFonts w:ascii="Arial" w:eastAsia="Arial MT" w:hAnsi="Arial MT" w:cs="Arial MT"/>
          <w:b/>
          <w:sz w:val="21"/>
          <w:lang w:val="fr-FR"/>
        </w:rPr>
        <w:t>Management</w:t>
      </w:r>
      <w:r w:rsidRPr="005F14BD">
        <w:rPr>
          <w:rFonts w:ascii="Arial" w:eastAsia="Arial MT" w:hAnsi="Arial MT" w:cs="Arial MT"/>
          <w:b/>
          <w:spacing w:val="-5"/>
          <w:sz w:val="21"/>
          <w:lang w:val="fr-FR"/>
        </w:rPr>
        <w:t xml:space="preserve"> </w:t>
      </w:r>
      <w:r w:rsidRPr="005F14BD">
        <w:rPr>
          <w:rFonts w:ascii="Arial" w:eastAsia="Arial MT" w:hAnsi="Arial MT" w:cs="Arial MT"/>
          <w:b/>
          <w:sz w:val="21"/>
          <w:lang w:val="fr-FR"/>
        </w:rPr>
        <w:t>Associate</w:t>
      </w:r>
      <w:r w:rsidRPr="005F14BD">
        <w:rPr>
          <w:rFonts w:ascii="Arial" w:eastAsia="Arial MT" w:hAnsi="Arial MT" w:cs="Arial MT"/>
          <w:b/>
          <w:sz w:val="21"/>
          <w:lang w:val="fr-FR"/>
        </w:rPr>
        <w:tab/>
      </w:r>
      <w:proofErr w:type="spellStart"/>
      <w:r w:rsidRPr="005F14BD">
        <w:rPr>
          <w:rFonts w:ascii="Arial MT" w:eastAsia="Arial MT" w:hAnsi="Arial MT" w:cs="Arial MT"/>
          <w:sz w:val="21"/>
          <w:lang w:val="fr-FR"/>
        </w:rPr>
        <w:t>Dec</w:t>
      </w:r>
      <w:proofErr w:type="spellEnd"/>
      <w:r w:rsidRPr="005F14BD">
        <w:rPr>
          <w:rFonts w:ascii="Arial MT" w:eastAsia="Arial MT" w:hAnsi="Arial MT" w:cs="Arial MT"/>
          <w:sz w:val="21"/>
          <w:lang w:val="fr-FR"/>
        </w:rPr>
        <w:t xml:space="preserve"> 2019 - Jun 2020</w:t>
      </w:r>
      <w:r w:rsidRPr="005F14BD">
        <w:rPr>
          <w:rFonts w:ascii="Arial MT" w:eastAsia="Arial MT" w:hAnsi="Arial MT" w:cs="Arial MT"/>
          <w:spacing w:val="-55"/>
          <w:sz w:val="21"/>
          <w:lang w:val="fr-FR"/>
        </w:rPr>
        <w:t xml:space="preserve"> </w:t>
      </w:r>
      <w:r w:rsidRPr="005F14BD">
        <w:rPr>
          <w:rFonts w:ascii="Arial MT" w:eastAsia="Arial MT" w:hAnsi="Arial MT" w:cs="Arial MT"/>
          <w:color w:val="666666"/>
          <w:sz w:val="21"/>
          <w:lang w:val="fr-FR"/>
        </w:rPr>
        <w:t>Allianz</w:t>
      </w:r>
      <w:r w:rsidRPr="005F14BD">
        <w:rPr>
          <w:rFonts w:ascii="Arial MT" w:eastAsia="Arial MT" w:hAnsi="Arial MT" w:cs="Arial MT"/>
          <w:color w:val="666666"/>
          <w:spacing w:val="-2"/>
          <w:sz w:val="21"/>
          <w:lang w:val="fr-FR"/>
        </w:rPr>
        <w:t xml:space="preserve"> </w:t>
      </w:r>
      <w:r w:rsidRPr="005F14BD">
        <w:rPr>
          <w:rFonts w:ascii="Arial MT" w:eastAsia="Arial MT" w:hAnsi="Arial MT" w:cs="Arial MT"/>
          <w:color w:val="666666"/>
          <w:sz w:val="21"/>
          <w:lang w:val="fr-FR"/>
        </w:rPr>
        <w:t>Global Assistance</w:t>
      </w:r>
    </w:p>
    <w:p w14:paraId="77A4DF80" w14:textId="77777777" w:rsidR="00251852" w:rsidRPr="00251852" w:rsidRDefault="00251852" w:rsidP="00251852">
      <w:pPr>
        <w:widowControl w:val="0"/>
        <w:numPr>
          <w:ilvl w:val="0"/>
          <w:numId w:val="7"/>
        </w:numPr>
        <w:autoSpaceDE w:val="0"/>
        <w:autoSpaceDN w:val="0"/>
        <w:spacing w:before="2" w:after="0" w:line="240" w:lineRule="auto"/>
        <w:rPr>
          <w:rFonts w:ascii="Arial MT" w:eastAsia="Arial MT" w:hAnsi="Arial MT" w:cs="Arial MT"/>
          <w:sz w:val="21"/>
        </w:rPr>
      </w:pPr>
      <w:r w:rsidRPr="00251852">
        <w:rPr>
          <w:rFonts w:ascii="Arial MT" w:eastAsia="Arial MT" w:hAnsi="Arial MT" w:cs="Arial MT"/>
          <w:sz w:val="21"/>
        </w:rPr>
        <w:t>Demonstrated efficiency and attention to detail by meticulously reviewing and screening diverse claims documentation, including claim forms and authorization packages, meeting stringent turnaround time requirements.</w:t>
      </w:r>
    </w:p>
    <w:p w14:paraId="0B1F2B0A" w14:textId="77777777" w:rsidR="00251852" w:rsidRPr="00251852" w:rsidRDefault="00251852" w:rsidP="00251852">
      <w:pPr>
        <w:widowControl w:val="0"/>
        <w:numPr>
          <w:ilvl w:val="0"/>
          <w:numId w:val="7"/>
        </w:numPr>
        <w:autoSpaceDE w:val="0"/>
        <w:autoSpaceDN w:val="0"/>
        <w:spacing w:before="2" w:after="0" w:line="240" w:lineRule="auto"/>
        <w:rPr>
          <w:rFonts w:ascii="Arial MT" w:eastAsia="Arial MT" w:hAnsi="Arial MT" w:cs="Arial MT"/>
          <w:sz w:val="21"/>
        </w:rPr>
      </w:pPr>
      <w:r w:rsidRPr="00251852">
        <w:rPr>
          <w:rFonts w:ascii="Arial MT" w:eastAsia="Arial MT" w:hAnsi="Arial MT" w:cs="Arial MT"/>
          <w:sz w:val="21"/>
        </w:rPr>
        <w:t>Ensured precision in financial processes by accurately and promptly entering invoices into the system, contributing to streamlined and error-free financial transactions.</w:t>
      </w:r>
    </w:p>
    <w:p w14:paraId="45C2C3B9" w14:textId="77777777" w:rsidR="00251852" w:rsidRPr="00251852" w:rsidRDefault="00251852" w:rsidP="00251852">
      <w:pPr>
        <w:widowControl w:val="0"/>
        <w:numPr>
          <w:ilvl w:val="0"/>
          <w:numId w:val="7"/>
        </w:numPr>
        <w:autoSpaceDE w:val="0"/>
        <w:autoSpaceDN w:val="0"/>
        <w:spacing w:before="2" w:after="0" w:line="240" w:lineRule="auto"/>
        <w:rPr>
          <w:rFonts w:ascii="Arial MT" w:eastAsia="Arial MT" w:hAnsi="Arial MT" w:cs="Arial MT"/>
          <w:sz w:val="21"/>
        </w:rPr>
      </w:pPr>
      <w:r w:rsidRPr="00251852">
        <w:rPr>
          <w:rFonts w:ascii="Arial MT" w:eastAsia="Arial MT" w:hAnsi="Arial MT" w:cs="Arial MT"/>
          <w:sz w:val="21"/>
        </w:rPr>
        <w:t>Consistently met and maintained performance objectives on a monthly basis, showcasing commitment and reliability in achieving professional goals.</w:t>
      </w:r>
    </w:p>
    <w:p w14:paraId="5BDB66AC" w14:textId="77777777" w:rsidR="00251852" w:rsidRPr="00251852" w:rsidRDefault="00251852" w:rsidP="00251852">
      <w:pPr>
        <w:widowControl w:val="0"/>
        <w:numPr>
          <w:ilvl w:val="0"/>
          <w:numId w:val="7"/>
        </w:numPr>
        <w:autoSpaceDE w:val="0"/>
        <w:autoSpaceDN w:val="0"/>
        <w:spacing w:before="2" w:after="0" w:line="240" w:lineRule="auto"/>
        <w:rPr>
          <w:rFonts w:ascii="Arial MT" w:eastAsia="Arial MT" w:hAnsi="Arial MT" w:cs="Arial MT"/>
          <w:sz w:val="21"/>
        </w:rPr>
      </w:pPr>
      <w:r w:rsidRPr="00251852">
        <w:rPr>
          <w:rFonts w:ascii="Arial MT" w:eastAsia="Arial MT" w:hAnsi="Arial MT" w:cs="Arial MT"/>
          <w:sz w:val="21"/>
        </w:rPr>
        <w:t>Played a key role in data management by entering and updating information from invoices and documents into computer systems and databases, facilitating accurate and up-to-date record-keeping.</w:t>
      </w:r>
    </w:p>
    <w:p w14:paraId="797EBAAE" w14:textId="17D2C9E2" w:rsidR="005F14BD" w:rsidRDefault="00251852" w:rsidP="00251852">
      <w:pPr>
        <w:widowControl w:val="0"/>
        <w:numPr>
          <w:ilvl w:val="0"/>
          <w:numId w:val="7"/>
        </w:numPr>
        <w:autoSpaceDE w:val="0"/>
        <w:autoSpaceDN w:val="0"/>
        <w:spacing w:before="2" w:after="0" w:line="240" w:lineRule="auto"/>
        <w:rPr>
          <w:rFonts w:ascii="Arial MT" w:eastAsia="Arial MT" w:hAnsi="Arial MT" w:cs="Arial MT"/>
          <w:sz w:val="21"/>
        </w:rPr>
      </w:pPr>
      <w:r w:rsidRPr="00251852">
        <w:rPr>
          <w:rFonts w:ascii="Arial MT" w:eastAsia="Arial MT" w:hAnsi="Arial MT" w:cs="Arial MT"/>
          <w:sz w:val="21"/>
        </w:rPr>
        <w:t>Provided valuable clerical and data entry support to the Claims Department, contributing to the overall efficiency and organization of departmental operations.</w:t>
      </w:r>
    </w:p>
    <w:p w14:paraId="32EDB599" w14:textId="77777777" w:rsidR="00251852" w:rsidRPr="00251852" w:rsidRDefault="00251852" w:rsidP="00251852">
      <w:pPr>
        <w:widowControl w:val="0"/>
        <w:autoSpaceDE w:val="0"/>
        <w:autoSpaceDN w:val="0"/>
        <w:spacing w:before="2" w:after="0" w:line="240" w:lineRule="auto"/>
        <w:ind w:left="720"/>
        <w:rPr>
          <w:rFonts w:ascii="Arial MT" w:eastAsia="Arial MT" w:hAnsi="Arial MT" w:cs="Arial MT"/>
          <w:sz w:val="21"/>
        </w:rPr>
      </w:pPr>
    </w:p>
    <w:p w14:paraId="0BB11C57" w14:textId="007E3F80" w:rsidR="00251852" w:rsidRPr="00251852" w:rsidRDefault="005F14BD" w:rsidP="00251852">
      <w:pPr>
        <w:widowControl w:val="0"/>
        <w:tabs>
          <w:tab w:val="left" w:pos="7238"/>
        </w:tabs>
        <w:autoSpaceDE w:val="0"/>
        <w:autoSpaceDN w:val="0"/>
        <w:spacing w:after="0" w:line="240" w:lineRule="auto"/>
        <w:ind w:left="100" w:right="325"/>
        <w:rPr>
          <w:rFonts w:ascii="Arial MT" w:eastAsia="Arial MT" w:hAnsi="Arial MT" w:cs="Arial MT"/>
          <w:sz w:val="21"/>
          <w:lang w:val="en-US"/>
        </w:rPr>
      </w:pPr>
      <w:r w:rsidRPr="005F14BD">
        <w:rPr>
          <w:rFonts w:ascii="Arial" w:eastAsia="Arial MT" w:hAnsi="Arial" w:cs="Arial MT"/>
          <w:b/>
          <w:sz w:val="21"/>
          <w:lang w:val="en-US"/>
        </w:rPr>
        <w:t>Community</w:t>
      </w:r>
      <w:r w:rsidRPr="005F14BD">
        <w:rPr>
          <w:rFonts w:ascii="Arial" w:eastAsia="Arial MT" w:hAnsi="Arial" w:cs="Arial MT"/>
          <w:b/>
          <w:spacing w:val="-2"/>
          <w:sz w:val="21"/>
          <w:lang w:val="en-US"/>
        </w:rPr>
        <w:t xml:space="preserve"> </w:t>
      </w:r>
      <w:r w:rsidRPr="005F14BD">
        <w:rPr>
          <w:rFonts w:ascii="Arial" w:eastAsia="Arial MT" w:hAnsi="Arial" w:cs="Arial MT"/>
          <w:b/>
          <w:sz w:val="21"/>
          <w:lang w:val="en-US"/>
        </w:rPr>
        <w:t>Development</w:t>
      </w:r>
      <w:r w:rsidRPr="005F14BD">
        <w:rPr>
          <w:rFonts w:ascii="Arial" w:eastAsia="Arial MT" w:hAnsi="Arial" w:cs="Arial MT"/>
          <w:b/>
          <w:spacing w:val="-2"/>
          <w:sz w:val="21"/>
          <w:lang w:val="en-US"/>
        </w:rPr>
        <w:t xml:space="preserve"> </w:t>
      </w:r>
      <w:r w:rsidRPr="005F14BD">
        <w:rPr>
          <w:rFonts w:ascii="Arial" w:eastAsia="Arial MT" w:hAnsi="Arial" w:cs="Arial MT"/>
          <w:b/>
          <w:sz w:val="21"/>
          <w:lang w:val="en-US"/>
        </w:rPr>
        <w:t>Worker</w:t>
      </w:r>
      <w:r w:rsidRPr="005F14BD">
        <w:rPr>
          <w:rFonts w:ascii="Arial" w:eastAsia="Arial MT" w:hAnsi="Arial" w:cs="Arial MT"/>
          <w:b/>
          <w:sz w:val="21"/>
          <w:lang w:val="en-US"/>
        </w:rPr>
        <w:tab/>
      </w:r>
      <w:r w:rsidRPr="005F14BD">
        <w:rPr>
          <w:rFonts w:ascii="Arial MT" w:eastAsia="Arial MT" w:hAnsi="Arial MT" w:cs="Arial MT"/>
          <w:sz w:val="21"/>
          <w:lang w:val="en-US"/>
        </w:rPr>
        <w:t>Jun 2018 - Aug 2018</w:t>
      </w:r>
      <w:r w:rsidRPr="005F14BD">
        <w:rPr>
          <w:rFonts w:ascii="Arial MT" w:eastAsia="Arial MT" w:hAnsi="Arial MT" w:cs="Arial MT"/>
          <w:spacing w:val="-56"/>
          <w:sz w:val="21"/>
          <w:lang w:val="en-US"/>
        </w:rPr>
        <w:t xml:space="preserve"> </w:t>
      </w:r>
      <w:r w:rsidRPr="005F14BD">
        <w:rPr>
          <w:rFonts w:ascii="Arial MT" w:eastAsia="Arial MT" w:hAnsi="Arial MT" w:cs="Arial MT"/>
          <w:color w:val="666666"/>
          <w:sz w:val="21"/>
          <w:lang w:val="en-US"/>
        </w:rPr>
        <w:t>Beechwood</w:t>
      </w:r>
      <w:r w:rsidRPr="005F14BD">
        <w:rPr>
          <w:rFonts w:ascii="Arial MT" w:eastAsia="Arial MT" w:hAnsi="Arial MT" w:cs="Arial MT"/>
          <w:color w:val="666666"/>
          <w:spacing w:val="-2"/>
          <w:sz w:val="21"/>
          <w:lang w:val="en-US"/>
        </w:rPr>
        <w:t xml:space="preserve"> </w:t>
      </w:r>
      <w:r w:rsidRPr="005F14BD">
        <w:rPr>
          <w:rFonts w:ascii="Arial MT" w:eastAsia="Arial MT" w:hAnsi="Arial MT" w:cs="Arial MT"/>
          <w:color w:val="666666"/>
          <w:sz w:val="21"/>
          <w:lang w:val="en-US"/>
        </w:rPr>
        <w:t>Co-operative</w:t>
      </w:r>
      <w:r w:rsidRPr="005F14BD">
        <w:rPr>
          <w:rFonts w:ascii="Arial MT" w:eastAsia="Arial MT" w:hAnsi="Arial MT" w:cs="Arial MT"/>
          <w:color w:val="666666"/>
          <w:spacing w:val="-4"/>
          <w:sz w:val="21"/>
          <w:lang w:val="en-US"/>
        </w:rPr>
        <w:t xml:space="preserve"> </w:t>
      </w:r>
      <w:r w:rsidRPr="005F14BD">
        <w:rPr>
          <w:rFonts w:ascii="Arial MT" w:eastAsia="Arial MT" w:hAnsi="Arial MT" w:cs="Arial MT"/>
          <w:color w:val="666666"/>
          <w:sz w:val="21"/>
          <w:lang w:val="en-US"/>
        </w:rPr>
        <w:t>Homes</w:t>
      </w:r>
      <w:r w:rsidRPr="005F14BD">
        <w:rPr>
          <w:rFonts w:ascii="Arial MT" w:eastAsia="Arial MT" w:hAnsi="Arial MT" w:cs="Arial MT"/>
          <w:color w:val="666666"/>
          <w:spacing w:val="-1"/>
          <w:sz w:val="21"/>
          <w:lang w:val="en-US"/>
        </w:rPr>
        <w:t xml:space="preserve"> </w:t>
      </w:r>
      <w:r w:rsidRPr="005F14BD">
        <w:rPr>
          <w:rFonts w:ascii="Arial MT" w:eastAsia="Arial MT" w:hAnsi="Arial MT" w:cs="Arial MT"/>
          <w:color w:val="666666"/>
          <w:sz w:val="21"/>
          <w:lang w:val="en-US"/>
        </w:rPr>
        <w:t>•</w:t>
      </w:r>
      <w:r w:rsidRPr="005F14BD">
        <w:rPr>
          <w:rFonts w:ascii="Arial MT" w:eastAsia="Arial MT" w:hAnsi="Arial MT" w:cs="Arial MT"/>
          <w:color w:val="666666"/>
          <w:spacing w:val="-1"/>
          <w:sz w:val="21"/>
          <w:lang w:val="en-US"/>
        </w:rPr>
        <w:t xml:space="preserve"> </w:t>
      </w:r>
      <w:r w:rsidRPr="005F14BD">
        <w:rPr>
          <w:rFonts w:ascii="Arial MT" w:eastAsia="Arial MT" w:hAnsi="Arial MT" w:cs="Arial MT"/>
          <w:color w:val="666666"/>
          <w:sz w:val="21"/>
          <w:lang w:val="en-US"/>
        </w:rPr>
        <w:t>Waterloo,</w:t>
      </w:r>
      <w:r w:rsidRPr="005F14BD">
        <w:rPr>
          <w:rFonts w:ascii="Arial MT" w:eastAsia="Arial MT" w:hAnsi="Arial MT" w:cs="Arial MT"/>
          <w:color w:val="666666"/>
          <w:spacing w:val="-2"/>
          <w:sz w:val="21"/>
          <w:lang w:val="en-US"/>
        </w:rPr>
        <w:t xml:space="preserve"> </w:t>
      </w:r>
      <w:r w:rsidRPr="005F14BD">
        <w:rPr>
          <w:rFonts w:ascii="Arial MT" w:eastAsia="Arial MT" w:hAnsi="Arial MT" w:cs="Arial MT"/>
          <w:color w:val="666666"/>
          <w:sz w:val="21"/>
          <w:lang w:val="en-US"/>
        </w:rPr>
        <w:t>Ontario</w:t>
      </w:r>
    </w:p>
    <w:p w14:paraId="1C5A57F6" w14:textId="400FF7E4" w:rsidR="00251852" w:rsidRPr="00251852" w:rsidRDefault="00251852" w:rsidP="00251852">
      <w:pPr>
        <w:pStyle w:val="ListParagraph"/>
        <w:numPr>
          <w:ilvl w:val="0"/>
          <w:numId w:val="10"/>
        </w:numPr>
        <w:tabs>
          <w:tab w:val="left" w:pos="669"/>
          <w:tab w:val="left" w:pos="670"/>
        </w:tabs>
        <w:spacing w:before="35"/>
        <w:rPr>
          <w:sz w:val="21"/>
        </w:rPr>
      </w:pPr>
      <w:r w:rsidRPr="00251852">
        <w:rPr>
          <w:sz w:val="21"/>
        </w:rPr>
        <w:t>Coordinated engaging summer activities for community children, fostering inclusivity and community spirit.</w:t>
      </w:r>
    </w:p>
    <w:p w14:paraId="3A5539FD" w14:textId="245C9050" w:rsidR="00251852" w:rsidRPr="00251852" w:rsidRDefault="00251852" w:rsidP="00251852">
      <w:pPr>
        <w:pStyle w:val="ListParagraph"/>
        <w:numPr>
          <w:ilvl w:val="0"/>
          <w:numId w:val="10"/>
        </w:numPr>
        <w:tabs>
          <w:tab w:val="left" w:pos="669"/>
          <w:tab w:val="left" w:pos="670"/>
        </w:tabs>
        <w:spacing w:before="35"/>
        <w:rPr>
          <w:sz w:val="21"/>
        </w:rPr>
      </w:pPr>
      <w:r w:rsidRPr="00251852">
        <w:rPr>
          <w:sz w:val="21"/>
        </w:rPr>
        <w:t>Designed visually appealing promotional materials, increasing awareness and participation in community events.</w:t>
      </w:r>
    </w:p>
    <w:p w14:paraId="439C9A28" w14:textId="63D20FBE" w:rsidR="00251852" w:rsidRPr="00251852" w:rsidRDefault="00251852" w:rsidP="00251852">
      <w:pPr>
        <w:pStyle w:val="ListParagraph"/>
        <w:numPr>
          <w:ilvl w:val="0"/>
          <w:numId w:val="10"/>
        </w:numPr>
        <w:tabs>
          <w:tab w:val="left" w:pos="669"/>
          <w:tab w:val="left" w:pos="670"/>
        </w:tabs>
        <w:spacing w:before="35"/>
        <w:rPr>
          <w:sz w:val="21"/>
        </w:rPr>
      </w:pPr>
      <w:r w:rsidRPr="00251852">
        <w:rPr>
          <w:sz w:val="21"/>
        </w:rPr>
        <w:t>Contributed actively to various events, including arts and crafts days, bake sales, and Canada Day celebrations.</w:t>
      </w:r>
    </w:p>
    <w:p w14:paraId="56207664" w14:textId="22901364" w:rsidR="00251852" w:rsidRPr="00251852" w:rsidRDefault="00251852" w:rsidP="00251852">
      <w:pPr>
        <w:pStyle w:val="ListParagraph"/>
        <w:numPr>
          <w:ilvl w:val="0"/>
          <w:numId w:val="10"/>
        </w:numPr>
        <w:tabs>
          <w:tab w:val="left" w:pos="669"/>
          <w:tab w:val="left" w:pos="670"/>
        </w:tabs>
        <w:spacing w:before="35"/>
        <w:rPr>
          <w:sz w:val="21"/>
        </w:rPr>
      </w:pPr>
      <w:r w:rsidRPr="00251852">
        <w:rPr>
          <w:sz w:val="21"/>
        </w:rPr>
        <w:t>Supported the organization of summer camps, movie nights, and game nights, enhancing community engagement.</w:t>
      </w:r>
    </w:p>
    <w:p w14:paraId="37635DB9" w14:textId="0CD83F83" w:rsidR="00251852" w:rsidRPr="00251852" w:rsidRDefault="00251852" w:rsidP="00251852">
      <w:pPr>
        <w:pStyle w:val="ListParagraph"/>
        <w:numPr>
          <w:ilvl w:val="0"/>
          <w:numId w:val="10"/>
        </w:numPr>
        <w:tabs>
          <w:tab w:val="left" w:pos="669"/>
          <w:tab w:val="left" w:pos="670"/>
        </w:tabs>
        <w:spacing w:before="35"/>
        <w:rPr>
          <w:sz w:val="21"/>
        </w:rPr>
      </w:pPr>
      <w:r w:rsidRPr="00251852">
        <w:rPr>
          <w:sz w:val="21"/>
        </w:rPr>
        <w:t>Raised awareness on critical issues like energy conservation and safety, demonstrating a commitment to community well-being.</w:t>
      </w:r>
    </w:p>
    <w:p w14:paraId="3A848772" w14:textId="7A2C33A8" w:rsidR="00251852" w:rsidRPr="00251852" w:rsidRDefault="00251852" w:rsidP="00251852">
      <w:pPr>
        <w:pStyle w:val="ListParagraph"/>
        <w:numPr>
          <w:ilvl w:val="0"/>
          <w:numId w:val="10"/>
        </w:numPr>
        <w:tabs>
          <w:tab w:val="left" w:pos="669"/>
          <w:tab w:val="left" w:pos="670"/>
        </w:tabs>
        <w:spacing w:before="35"/>
        <w:rPr>
          <w:sz w:val="21"/>
        </w:rPr>
      </w:pPr>
      <w:r w:rsidRPr="00251852">
        <w:rPr>
          <w:sz w:val="21"/>
        </w:rPr>
        <w:t>Advocated for health by promoting nutrition and healthy living practices within the community.</w:t>
      </w:r>
    </w:p>
    <w:p w14:paraId="68436BA1" w14:textId="75C91FDF" w:rsidR="00251852" w:rsidRPr="00251852" w:rsidRDefault="00251852" w:rsidP="00251852">
      <w:pPr>
        <w:pStyle w:val="ListParagraph"/>
        <w:numPr>
          <w:ilvl w:val="0"/>
          <w:numId w:val="10"/>
        </w:numPr>
        <w:tabs>
          <w:tab w:val="left" w:pos="669"/>
          <w:tab w:val="left" w:pos="670"/>
        </w:tabs>
        <w:spacing w:before="35"/>
        <w:rPr>
          <w:sz w:val="21"/>
        </w:rPr>
      </w:pPr>
      <w:r w:rsidRPr="00251852">
        <w:rPr>
          <w:sz w:val="21"/>
        </w:rPr>
        <w:t>Managed administrative tasks efficiently, ensuring the smooth delivery of materials and maintaining organized community spaces.</w:t>
      </w:r>
    </w:p>
    <w:p w14:paraId="63BB62E0" w14:textId="7D84EFA7" w:rsidR="005F14BD" w:rsidRPr="00251852" w:rsidRDefault="00251852" w:rsidP="00251852">
      <w:pPr>
        <w:pStyle w:val="ListParagraph"/>
        <w:numPr>
          <w:ilvl w:val="0"/>
          <w:numId w:val="10"/>
        </w:numPr>
        <w:tabs>
          <w:tab w:val="left" w:pos="669"/>
          <w:tab w:val="left" w:pos="670"/>
        </w:tabs>
        <w:spacing w:before="35"/>
        <w:rPr>
          <w:sz w:val="21"/>
        </w:rPr>
      </w:pPr>
      <w:r w:rsidRPr="00251852">
        <w:rPr>
          <w:sz w:val="21"/>
        </w:rPr>
        <w:t>Assisted in office management tasks, including the organization of filing systems, contributing to an efficient work environment.</w:t>
      </w:r>
    </w:p>
    <w:sectPr w:rsidR="005F14BD" w:rsidRPr="00251852" w:rsidSect="005F14BD">
      <w:pgSz w:w="12240" w:h="15840"/>
      <w:pgMar w:top="80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1B5"/>
    <w:multiLevelType w:val="multilevel"/>
    <w:tmpl w:val="31AE2A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764C0"/>
    <w:multiLevelType w:val="multilevel"/>
    <w:tmpl w:val="EED2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61134"/>
    <w:multiLevelType w:val="multilevel"/>
    <w:tmpl w:val="C71E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5E4F98"/>
    <w:multiLevelType w:val="hybridMultilevel"/>
    <w:tmpl w:val="A43AE5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8D4500"/>
    <w:multiLevelType w:val="multilevel"/>
    <w:tmpl w:val="528E6B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421142"/>
    <w:multiLevelType w:val="multilevel"/>
    <w:tmpl w:val="31AE2A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87801"/>
    <w:multiLevelType w:val="multilevel"/>
    <w:tmpl w:val="23B0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747F1F"/>
    <w:multiLevelType w:val="hybridMultilevel"/>
    <w:tmpl w:val="3AB23DB4"/>
    <w:lvl w:ilvl="0" w:tplc="B734CF9A">
      <w:numFmt w:val="bullet"/>
      <w:lvlText w:val="•"/>
      <w:lvlJc w:val="left"/>
      <w:pPr>
        <w:ind w:left="669" w:hanging="286"/>
      </w:pPr>
      <w:rPr>
        <w:rFonts w:ascii="Arial MT" w:eastAsia="Arial MT" w:hAnsi="Arial MT" w:cs="Arial MT" w:hint="default"/>
        <w:w w:val="100"/>
        <w:sz w:val="21"/>
        <w:szCs w:val="21"/>
        <w:lang w:val="en-US" w:eastAsia="en-US" w:bidi="ar-SA"/>
      </w:rPr>
    </w:lvl>
    <w:lvl w:ilvl="1" w:tplc="F8FECF5A">
      <w:numFmt w:val="bullet"/>
      <w:lvlText w:val="•"/>
      <w:lvlJc w:val="left"/>
      <w:pPr>
        <w:ind w:left="820" w:hanging="360"/>
      </w:pPr>
      <w:rPr>
        <w:rFonts w:ascii="Arial MT" w:eastAsia="Arial MT" w:hAnsi="Arial MT" w:cs="Arial MT" w:hint="default"/>
        <w:w w:val="100"/>
        <w:sz w:val="21"/>
        <w:szCs w:val="21"/>
        <w:lang w:val="en-US" w:eastAsia="en-US" w:bidi="ar-SA"/>
      </w:rPr>
    </w:lvl>
    <w:lvl w:ilvl="2" w:tplc="34DE6F54">
      <w:numFmt w:val="bullet"/>
      <w:lvlText w:val="•"/>
      <w:lvlJc w:val="left"/>
      <w:pPr>
        <w:ind w:left="1786" w:hanging="360"/>
      </w:pPr>
      <w:rPr>
        <w:rFonts w:hint="default"/>
        <w:lang w:val="en-US" w:eastAsia="en-US" w:bidi="ar-SA"/>
      </w:rPr>
    </w:lvl>
    <w:lvl w:ilvl="3" w:tplc="67D49068">
      <w:numFmt w:val="bullet"/>
      <w:lvlText w:val="•"/>
      <w:lvlJc w:val="left"/>
      <w:pPr>
        <w:ind w:left="2753" w:hanging="360"/>
      </w:pPr>
      <w:rPr>
        <w:rFonts w:hint="default"/>
        <w:lang w:val="en-US" w:eastAsia="en-US" w:bidi="ar-SA"/>
      </w:rPr>
    </w:lvl>
    <w:lvl w:ilvl="4" w:tplc="91C6DD84">
      <w:numFmt w:val="bullet"/>
      <w:lvlText w:val="•"/>
      <w:lvlJc w:val="left"/>
      <w:pPr>
        <w:ind w:left="3720" w:hanging="360"/>
      </w:pPr>
      <w:rPr>
        <w:rFonts w:hint="default"/>
        <w:lang w:val="en-US" w:eastAsia="en-US" w:bidi="ar-SA"/>
      </w:rPr>
    </w:lvl>
    <w:lvl w:ilvl="5" w:tplc="C01A34FC">
      <w:numFmt w:val="bullet"/>
      <w:lvlText w:val="•"/>
      <w:lvlJc w:val="left"/>
      <w:pPr>
        <w:ind w:left="4686" w:hanging="360"/>
      </w:pPr>
      <w:rPr>
        <w:rFonts w:hint="default"/>
        <w:lang w:val="en-US" w:eastAsia="en-US" w:bidi="ar-SA"/>
      </w:rPr>
    </w:lvl>
    <w:lvl w:ilvl="6" w:tplc="19785F74">
      <w:numFmt w:val="bullet"/>
      <w:lvlText w:val="•"/>
      <w:lvlJc w:val="left"/>
      <w:pPr>
        <w:ind w:left="5653" w:hanging="360"/>
      </w:pPr>
      <w:rPr>
        <w:rFonts w:hint="default"/>
        <w:lang w:val="en-US" w:eastAsia="en-US" w:bidi="ar-SA"/>
      </w:rPr>
    </w:lvl>
    <w:lvl w:ilvl="7" w:tplc="66C89B72">
      <w:numFmt w:val="bullet"/>
      <w:lvlText w:val="•"/>
      <w:lvlJc w:val="left"/>
      <w:pPr>
        <w:ind w:left="6620" w:hanging="360"/>
      </w:pPr>
      <w:rPr>
        <w:rFonts w:hint="default"/>
        <w:lang w:val="en-US" w:eastAsia="en-US" w:bidi="ar-SA"/>
      </w:rPr>
    </w:lvl>
    <w:lvl w:ilvl="8" w:tplc="0A72297C">
      <w:numFmt w:val="bullet"/>
      <w:lvlText w:val="•"/>
      <w:lvlJc w:val="left"/>
      <w:pPr>
        <w:ind w:left="7586" w:hanging="360"/>
      </w:pPr>
      <w:rPr>
        <w:rFonts w:hint="default"/>
        <w:lang w:val="en-US" w:eastAsia="en-US" w:bidi="ar-SA"/>
      </w:rPr>
    </w:lvl>
  </w:abstractNum>
  <w:abstractNum w:abstractNumId="8" w15:restartNumberingAfterBreak="0">
    <w:nsid w:val="64CE064B"/>
    <w:multiLevelType w:val="multilevel"/>
    <w:tmpl w:val="31AE2A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350513"/>
    <w:multiLevelType w:val="multilevel"/>
    <w:tmpl w:val="5478D6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AB2451"/>
    <w:multiLevelType w:val="multilevel"/>
    <w:tmpl w:val="DF3CB7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D63345"/>
    <w:multiLevelType w:val="multilevel"/>
    <w:tmpl w:val="FEF47F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A46044"/>
    <w:multiLevelType w:val="multilevel"/>
    <w:tmpl w:val="C71E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5A7FA1"/>
    <w:multiLevelType w:val="multilevel"/>
    <w:tmpl w:val="3E40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64441">
    <w:abstractNumId w:val="13"/>
  </w:num>
  <w:num w:numId="2" w16cid:durableId="596064212">
    <w:abstractNumId w:val="10"/>
  </w:num>
  <w:num w:numId="3" w16cid:durableId="2056463133">
    <w:abstractNumId w:val="1"/>
  </w:num>
  <w:num w:numId="4" w16cid:durableId="711344982">
    <w:abstractNumId w:val="7"/>
  </w:num>
  <w:num w:numId="5" w16cid:durableId="1594512686">
    <w:abstractNumId w:val="11"/>
  </w:num>
  <w:num w:numId="6" w16cid:durableId="997339715">
    <w:abstractNumId w:val="9"/>
  </w:num>
  <w:num w:numId="7" w16cid:durableId="390202805">
    <w:abstractNumId w:val="4"/>
  </w:num>
  <w:num w:numId="8" w16cid:durableId="1102334645">
    <w:abstractNumId w:val="3"/>
  </w:num>
  <w:num w:numId="9" w16cid:durableId="639500577">
    <w:abstractNumId w:val="5"/>
  </w:num>
  <w:num w:numId="10" w16cid:durableId="1322922976">
    <w:abstractNumId w:val="8"/>
  </w:num>
  <w:num w:numId="11" w16cid:durableId="132258513">
    <w:abstractNumId w:val="0"/>
  </w:num>
  <w:num w:numId="12" w16cid:durableId="603273189">
    <w:abstractNumId w:val="12"/>
  </w:num>
  <w:num w:numId="13" w16cid:durableId="896622608">
    <w:abstractNumId w:val="6"/>
  </w:num>
  <w:num w:numId="14" w16cid:durableId="1029988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D4"/>
    <w:rsid w:val="00251852"/>
    <w:rsid w:val="00393620"/>
    <w:rsid w:val="003F1BDC"/>
    <w:rsid w:val="00577BF4"/>
    <w:rsid w:val="005C628A"/>
    <w:rsid w:val="005F14BD"/>
    <w:rsid w:val="0089564F"/>
    <w:rsid w:val="008A6C57"/>
    <w:rsid w:val="008C681A"/>
    <w:rsid w:val="00961B68"/>
    <w:rsid w:val="00B2293E"/>
    <w:rsid w:val="00B82450"/>
    <w:rsid w:val="00C01C6E"/>
    <w:rsid w:val="00C636AE"/>
    <w:rsid w:val="00EF77D4"/>
    <w:rsid w:val="00F26619"/>
    <w:rsid w:val="00FA7B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7DE6"/>
  <w15:chartTrackingRefBased/>
  <w15:docId w15:val="{45EC835D-0724-46CD-94A6-540CB865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6AE"/>
    <w:pPr>
      <w:spacing w:after="200" w:line="276" w:lineRule="auto"/>
    </w:pPr>
    <w:rPr>
      <w:kern w:val="0"/>
      <w14:ligatures w14:val="none"/>
    </w:rPr>
  </w:style>
  <w:style w:type="paragraph" w:styleId="Heading1">
    <w:name w:val="heading 1"/>
    <w:basedOn w:val="Normal"/>
    <w:next w:val="Normal"/>
    <w:link w:val="Heading1Char"/>
    <w:uiPriority w:val="9"/>
    <w:qFormat/>
    <w:rsid w:val="005F14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6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36AE"/>
    <w:rPr>
      <w:rFonts w:asciiTheme="majorHAnsi" w:eastAsiaTheme="majorEastAsia" w:hAnsiTheme="majorHAnsi" w:cstheme="majorBidi"/>
      <w:color w:val="2F5496" w:themeColor="accent1" w:themeShade="BF"/>
      <w:kern w:val="0"/>
      <w:sz w:val="26"/>
      <w:szCs w:val="26"/>
      <w14:ligatures w14:val="none"/>
    </w:rPr>
  </w:style>
  <w:style w:type="character" w:styleId="Strong">
    <w:name w:val="Strong"/>
    <w:basedOn w:val="DefaultParagraphFont"/>
    <w:uiPriority w:val="22"/>
    <w:qFormat/>
    <w:rsid w:val="00C636AE"/>
    <w:rPr>
      <w:b/>
      <w:bCs/>
    </w:rPr>
  </w:style>
  <w:style w:type="character" w:styleId="Hyperlink">
    <w:name w:val="Hyperlink"/>
    <w:basedOn w:val="DefaultParagraphFont"/>
    <w:uiPriority w:val="99"/>
    <w:unhideWhenUsed/>
    <w:rsid w:val="00C636AE"/>
    <w:rPr>
      <w:color w:val="0563C1" w:themeColor="hyperlink"/>
      <w:u w:val="single"/>
    </w:rPr>
  </w:style>
  <w:style w:type="character" w:styleId="UnresolvedMention">
    <w:name w:val="Unresolved Mention"/>
    <w:basedOn w:val="DefaultParagraphFont"/>
    <w:uiPriority w:val="99"/>
    <w:semiHidden/>
    <w:unhideWhenUsed/>
    <w:rsid w:val="00C636AE"/>
    <w:rPr>
      <w:color w:val="605E5C"/>
      <w:shd w:val="clear" w:color="auto" w:fill="E1DFDD"/>
    </w:rPr>
  </w:style>
  <w:style w:type="character" w:customStyle="1" w:styleId="Heading1Char">
    <w:name w:val="Heading 1 Char"/>
    <w:basedOn w:val="DefaultParagraphFont"/>
    <w:link w:val="Heading1"/>
    <w:uiPriority w:val="9"/>
    <w:rsid w:val="005F14BD"/>
    <w:rPr>
      <w:rFonts w:asciiTheme="majorHAnsi" w:eastAsiaTheme="majorEastAsia" w:hAnsiTheme="majorHAnsi" w:cstheme="majorBidi"/>
      <w:color w:val="2F5496" w:themeColor="accent1" w:themeShade="BF"/>
      <w:kern w:val="0"/>
      <w:sz w:val="32"/>
      <w:szCs w:val="32"/>
      <w14:ligatures w14:val="none"/>
    </w:rPr>
  </w:style>
  <w:style w:type="paragraph" w:styleId="BodyText">
    <w:name w:val="Body Text"/>
    <w:basedOn w:val="Normal"/>
    <w:link w:val="BodyTextChar"/>
    <w:uiPriority w:val="1"/>
    <w:qFormat/>
    <w:rsid w:val="005F14BD"/>
    <w:pPr>
      <w:widowControl w:val="0"/>
      <w:autoSpaceDE w:val="0"/>
      <w:autoSpaceDN w:val="0"/>
      <w:spacing w:before="37" w:after="0" w:line="240" w:lineRule="auto"/>
      <w:ind w:left="669" w:hanging="287"/>
    </w:pPr>
    <w:rPr>
      <w:rFonts w:ascii="Arial MT" w:eastAsia="Arial MT" w:hAnsi="Arial MT" w:cs="Arial MT"/>
      <w:sz w:val="21"/>
      <w:szCs w:val="21"/>
      <w:lang w:val="en-US"/>
    </w:rPr>
  </w:style>
  <w:style w:type="character" w:customStyle="1" w:styleId="BodyTextChar">
    <w:name w:val="Body Text Char"/>
    <w:basedOn w:val="DefaultParagraphFont"/>
    <w:link w:val="BodyText"/>
    <w:uiPriority w:val="1"/>
    <w:rsid w:val="005F14BD"/>
    <w:rPr>
      <w:rFonts w:ascii="Arial MT" w:eastAsia="Arial MT" w:hAnsi="Arial MT" w:cs="Arial MT"/>
      <w:kern w:val="0"/>
      <w:sz w:val="21"/>
      <w:szCs w:val="21"/>
      <w:lang w:val="en-US"/>
      <w14:ligatures w14:val="none"/>
    </w:rPr>
  </w:style>
  <w:style w:type="paragraph" w:styleId="Title">
    <w:name w:val="Title"/>
    <w:basedOn w:val="Normal"/>
    <w:link w:val="TitleChar"/>
    <w:uiPriority w:val="10"/>
    <w:qFormat/>
    <w:rsid w:val="005F14BD"/>
    <w:pPr>
      <w:widowControl w:val="0"/>
      <w:autoSpaceDE w:val="0"/>
      <w:autoSpaceDN w:val="0"/>
      <w:spacing w:before="73" w:after="0" w:line="459" w:lineRule="exact"/>
      <w:ind w:left="3359" w:right="3321"/>
      <w:jc w:val="center"/>
    </w:pPr>
    <w:rPr>
      <w:rFonts w:ascii="Arial" w:eastAsia="Arial" w:hAnsi="Arial" w:cs="Arial"/>
      <w:b/>
      <w:bCs/>
      <w:sz w:val="40"/>
      <w:szCs w:val="40"/>
      <w:lang w:val="en-US"/>
    </w:rPr>
  </w:style>
  <w:style w:type="character" w:customStyle="1" w:styleId="TitleChar">
    <w:name w:val="Title Char"/>
    <w:basedOn w:val="DefaultParagraphFont"/>
    <w:link w:val="Title"/>
    <w:uiPriority w:val="10"/>
    <w:rsid w:val="005F14BD"/>
    <w:rPr>
      <w:rFonts w:ascii="Arial" w:eastAsia="Arial" w:hAnsi="Arial" w:cs="Arial"/>
      <w:b/>
      <w:bCs/>
      <w:kern w:val="0"/>
      <w:sz w:val="40"/>
      <w:szCs w:val="40"/>
      <w:lang w:val="en-US"/>
      <w14:ligatures w14:val="none"/>
    </w:rPr>
  </w:style>
  <w:style w:type="paragraph" w:styleId="ListParagraph">
    <w:name w:val="List Paragraph"/>
    <w:basedOn w:val="Normal"/>
    <w:uiPriority w:val="1"/>
    <w:qFormat/>
    <w:rsid w:val="005F14BD"/>
    <w:pPr>
      <w:widowControl w:val="0"/>
      <w:autoSpaceDE w:val="0"/>
      <w:autoSpaceDN w:val="0"/>
      <w:spacing w:before="37" w:after="0" w:line="240" w:lineRule="auto"/>
      <w:ind w:left="669" w:hanging="287"/>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5969">
      <w:bodyDiv w:val="1"/>
      <w:marLeft w:val="0"/>
      <w:marRight w:val="0"/>
      <w:marTop w:val="0"/>
      <w:marBottom w:val="0"/>
      <w:divBdr>
        <w:top w:val="none" w:sz="0" w:space="0" w:color="auto"/>
        <w:left w:val="none" w:sz="0" w:space="0" w:color="auto"/>
        <w:bottom w:val="none" w:sz="0" w:space="0" w:color="auto"/>
        <w:right w:val="none" w:sz="0" w:space="0" w:color="auto"/>
      </w:divBdr>
    </w:div>
    <w:div w:id="180125181">
      <w:bodyDiv w:val="1"/>
      <w:marLeft w:val="0"/>
      <w:marRight w:val="0"/>
      <w:marTop w:val="0"/>
      <w:marBottom w:val="0"/>
      <w:divBdr>
        <w:top w:val="none" w:sz="0" w:space="0" w:color="auto"/>
        <w:left w:val="none" w:sz="0" w:space="0" w:color="auto"/>
        <w:bottom w:val="none" w:sz="0" w:space="0" w:color="auto"/>
        <w:right w:val="none" w:sz="0" w:space="0" w:color="auto"/>
      </w:divBdr>
    </w:div>
    <w:div w:id="299116150">
      <w:bodyDiv w:val="1"/>
      <w:marLeft w:val="0"/>
      <w:marRight w:val="0"/>
      <w:marTop w:val="0"/>
      <w:marBottom w:val="0"/>
      <w:divBdr>
        <w:top w:val="none" w:sz="0" w:space="0" w:color="auto"/>
        <w:left w:val="none" w:sz="0" w:space="0" w:color="auto"/>
        <w:bottom w:val="none" w:sz="0" w:space="0" w:color="auto"/>
        <w:right w:val="none" w:sz="0" w:space="0" w:color="auto"/>
      </w:divBdr>
    </w:div>
    <w:div w:id="321126939">
      <w:bodyDiv w:val="1"/>
      <w:marLeft w:val="0"/>
      <w:marRight w:val="0"/>
      <w:marTop w:val="0"/>
      <w:marBottom w:val="0"/>
      <w:divBdr>
        <w:top w:val="none" w:sz="0" w:space="0" w:color="auto"/>
        <w:left w:val="none" w:sz="0" w:space="0" w:color="auto"/>
        <w:bottom w:val="none" w:sz="0" w:space="0" w:color="auto"/>
        <w:right w:val="none" w:sz="0" w:space="0" w:color="auto"/>
      </w:divBdr>
    </w:div>
    <w:div w:id="587232040">
      <w:bodyDiv w:val="1"/>
      <w:marLeft w:val="0"/>
      <w:marRight w:val="0"/>
      <w:marTop w:val="0"/>
      <w:marBottom w:val="0"/>
      <w:divBdr>
        <w:top w:val="none" w:sz="0" w:space="0" w:color="auto"/>
        <w:left w:val="none" w:sz="0" w:space="0" w:color="auto"/>
        <w:bottom w:val="none" w:sz="0" w:space="0" w:color="auto"/>
        <w:right w:val="none" w:sz="0" w:space="0" w:color="auto"/>
      </w:divBdr>
    </w:div>
    <w:div w:id="664557796">
      <w:bodyDiv w:val="1"/>
      <w:marLeft w:val="0"/>
      <w:marRight w:val="0"/>
      <w:marTop w:val="0"/>
      <w:marBottom w:val="0"/>
      <w:divBdr>
        <w:top w:val="none" w:sz="0" w:space="0" w:color="auto"/>
        <w:left w:val="none" w:sz="0" w:space="0" w:color="auto"/>
        <w:bottom w:val="none" w:sz="0" w:space="0" w:color="auto"/>
        <w:right w:val="none" w:sz="0" w:space="0" w:color="auto"/>
      </w:divBdr>
    </w:div>
    <w:div w:id="777798992">
      <w:bodyDiv w:val="1"/>
      <w:marLeft w:val="0"/>
      <w:marRight w:val="0"/>
      <w:marTop w:val="0"/>
      <w:marBottom w:val="0"/>
      <w:divBdr>
        <w:top w:val="none" w:sz="0" w:space="0" w:color="auto"/>
        <w:left w:val="none" w:sz="0" w:space="0" w:color="auto"/>
        <w:bottom w:val="none" w:sz="0" w:space="0" w:color="auto"/>
        <w:right w:val="none" w:sz="0" w:space="0" w:color="auto"/>
      </w:divBdr>
    </w:div>
    <w:div w:id="1668703780">
      <w:bodyDiv w:val="1"/>
      <w:marLeft w:val="0"/>
      <w:marRight w:val="0"/>
      <w:marTop w:val="0"/>
      <w:marBottom w:val="0"/>
      <w:divBdr>
        <w:top w:val="none" w:sz="0" w:space="0" w:color="auto"/>
        <w:left w:val="none" w:sz="0" w:space="0" w:color="auto"/>
        <w:bottom w:val="none" w:sz="0" w:space="0" w:color="auto"/>
        <w:right w:val="none" w:sz="0" w:space="0" w:color="auto"/>
      </w:divBdr>
    </w:div>
    <w:div w:id="1866290258">
      <w:bodyDiv w:val="1"/>
      <w:marLeft w:val="0"/>
      <w:marRight w:val="0"/>
      <w:marTop w:val="0"/>
      <w:marBottom w:val="0"/>
      <w:divBdr>
        <w:top w:val="none" w:sz="0" w:space="0" w:color="auto"/>
        <w:left w:val="none" w:sz="0" w:space="0" w:color="auto"/>
        <w:bottom w:val="none" w:sz="0" w:space="0" w:color="auto"/>
        <w:right w:val="none" w:sz="0" w:space="0" w:color="auto"/>
      </w:divBdr>
    </w:div>
    <w:div w:id="2060200215">
      <w:bodyDiv w:val="1"/>
      <w:marLeft w:val="0"/>
      <w:marRight w:val="0"/>
      <w:marTop w:val="0"/>
      <w:marBottom w:val="0"/>
      <w:divBdr>
        <w:top w:val="none" w:sz="0" w:space="0" w:color="auto"/>
        <w:left w:val="none" w:sz="0" w:space="0" w:color="auto"/>
        <w:bottom w:val="none" w:sz="0" w:space="0" w:color="auto"/>
        <w:right w:val="none" w:sz="0" w:space="0" w:color="auto"/>
      </w:divBdr>
    </w:div>
    <w:div w:id="21403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jmazerolle@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Mazerolle</dc:creator>
  <cp:keywords/>
  <dc:description/>
  <cp:lastModifiedBy>Troy Mazerolle</cp:lastModifiedBy>
  <cp:revision>11</cp:revision>
  <cp:lastPrinted>2023-11-26T00:34:00Z</cp:lastPrinted>
  <dcterms:created xsi:type="dcterms:W3CDTF">2023-11-11T12:47:00Z</dcterms:created>
  <dcterms:modified xsi:type="dcterms:W3CDTF">2023-12-22T23:25:00Z</dcterms:modified>
</cp:coreProperties>
</file>