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机器学习课题报告一</w:t>
      </w:r>
    </w:p>
    <w:p>
      <w:pPr>
        <w:rPr>
          <w:rFonts w:hint="eastAsia"/>
          <w:lang w:val="en-US" w:eastAsia="zh-CN"/>
        </w:rPr>
      </w:pP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计算机1601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车兴竹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1611640130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基于鸢尾花数据集（Iris），使用Python实现对数几率回归模型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用python编程，将数据集分为测试集和训练集，实现对数几率回归模型，用训练集对模型进行训练，用测试集验证模型的效能。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以不同比例：50%、70%、90%作训练集，检验模型在测试集上的分类正确率。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数据集描述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Iris数据集共有150个数据项，包含3个类，每个类有50个实例，每一类代表一种鸢尾花：Iris-setosa、Iris-versicolor，Iris-virginica。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每个实例有四个特征值：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Sepal.Length（花萼长度），单位cm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Sepal.Width （花萼宽度），单位cm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Petal.Length（花瓣长度），单位cm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Petal.Width （花瓣宽度），单位cm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本次课题实验中只挑选了Iris-setosa、Iris-versicolor两种鸢尾花数据，共100个数据。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实验结果图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步长：alpha=0.001   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  <w:t xml:space="preserve">迭代次数：maxCycle=1000 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输出：y的测试值：y_test   正确率：correct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50%： </w:t>
      </w:r>
    </w:p>
    <w:p>
      <w:pPr>
        <w:numPr>
          <w:numId w:val="0"/>
        </w:numPr>
        <w:ind w:leftChars="0" w:firstLine="420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正确率 0.98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45845" cy="5354955"/>
            <wp:effectExtent l="0" t="0" r="571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r="76016"/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5354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70%：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正确率：0.96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99540" cy="4037330"/>
            <wp:effectExtent l="0" t="0" r="2540" b="127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9540" cy="4037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90%：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正确率：0.9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77315" cy="1958975"/>
            <wp:effectExtent l="0" t="0" r="9525" b="698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7315" cy="195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3">
            <w:col w:w="2485" w:space="425"/>
            <w:col w:w="2485" w:space="425"/>
            <w:col w:w="2485"/>
          </w:cols>
          <w:docGrid w:type="lines" w:linePitch="312" w:charSpace="0"/>
        </w:sectPr>
      </w:pP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实验结果分析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更改迭代次数或者步长，正确率并没有改变，说明程序应该还是存在问题。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以不同的比例划分训练集和测试集会造成不同的结果，说明训练集的数据量对结果有很大影响，合理的划分训练集和测试集的比例，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能够提高结果的准确性。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源代码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random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numpy import genfromtxt,zeros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data=genfromtxt('iris.data.txt',delimiter=',',usecols=(0,1,2,3))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target=genfromtxt('iris.data.txt',delimiter=',',usecols=(4),dtype=str)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t=zeros(len(target))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t[target=='Iris-setosa']=0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t[target=='Iris-versicolor']=1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#将数据集按比例随机分为训练集和测试集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trainTestSplit(trainingSet,trainingLabels,test_size):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totalNum=int(len(trainingSet))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trainIndex=list(range(totalNum))#存放训练集的下标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testIndex=[]  #测试集的下标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x_test=[]     #测试集输入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y_test=[]     #测试集输出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x_train=[]    #训练集输入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y_train=[]    #训练集输出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trainNum = int(totalNum * test_size) #划分训练集的样本数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range(trainNum):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randomIndex = int(random.uniform(0,len(trainIndex)))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x_test.append(trainingSet[randomIndex])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y_test.append(trainingLabels[randomIndex])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del(trainIndex[randomIndex])  #删除已经放入测试集的下标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range(totalNum-trainNum):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x_train.append(trainingSet[trainIndex[i]])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y_train.append(trainingLabels[trainIndex[i]])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x_train,y_train,x_test,y_test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#比例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all_data=trainTestSplit(data,t,0.3)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x_train=all_data[0]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y_train=all_data[1]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x_test=all_data[2]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y_test=all_data[3]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#logistic函数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logistic(x):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1.0/(1+np.exp(-x))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model(X_train,w):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logistic(X_train*w)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###梯度下降，求w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gradAscent(dataIn,Target):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X=np.mat(dataIn)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Y=np.mat(Target).transpose()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m,n=np.shape(X)   #矩阵的行列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alpha=0.001    #步长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maxCycle=1000  #迭代次数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weights=np.ones((n,1))   #n*1的数组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k in range(maxCycle):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y_hat=model(X,weights)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#print('y_hat: ',y_hat)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error=(y_hat-Y)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weights=weights-alpha*X.transpose()*error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#print(y_hat)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weights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W=gradAscent(x_train,y_train)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#print (W)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y_test_hat=model(x_test,W)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(y_test_hat)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#正确率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correct(y_Test_hat,y_Test):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y_Test_hat[y_Test_hat&lt;=0.5]=0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y_Test_hat[y_Test_hat&gt;=0.5]=1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n=len(y_Test_hat)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y=y_Test_hat.reshape((-1,n))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#print (y)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result_error=y-y_Test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#print (result_error)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wrong_num=result_error[result_error!=0]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error_sum=len(wrong_num)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correct=(n-error_sum)/n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(correct)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correct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correct(y_test_hat,y_test)</w:t>
      </w: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35CF45"/>
    <w:multiLevelType w:val="multilevel"/>
    <w:tmpl w:val="6E35CF4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4320A9"/>
    <w:rsid w:val="1A890B34"/>
    <w:rsid w:val="3F4320A9"/>
    <w:rsid w:val="6DCA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2018-10-10T15:45:00Z</dcterms:created>
  <dc:creator>我买了单程</dc:creator>
  <cp:lastModifiedBy>我买了单程</cp:lastModifiedBy>
  <dcterms:modified xsi:type="dcterms:W3CDTF">2018-10-11T13:27:05Z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