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BBF8" w14:textId="77777777" w:rsidR="00753FC8" w:rsidRPr="00753FC8" w:rsidRDefault="00753FC8" w:rsidP="00753FC8">
      <w:r w:rsidRPr="00753FC8">
        <w:t>Section 1: Theory supported by code samples (50%, 1400 words plus code samples)</w:t>
      </w:r>
    </w:p>
    <w:p w14:paraId="1D1CE91F" w14:textId="24952772" w:rsidR="00753FC8" w:rsidRDefault="00753FC8" w:rsidP="00753FC8">
      <w:r w:rsidRPr="00753FC8">
        <w:t xml:space="preserve">Evidence for learning outcome: </w:t>
      </w:r>
      <w:r w:rsidRPr="00753FC8">
        <w:rPr>
          <w:i/>
        </w:rPr>
        <w:t>Demonstrate critical understanding of the theory and application of advanced programming technique</w:t>
      </w:r>
      <w:r w:rsidRPr="00753FC8">
        <w:t xml:space="preserve">s; </w:t>
      </w:r>
      <w:r w:rsidRPr="00753FC8">
        <w:rPr>
          <w:i/>
        </w:rPr>
        <w:t>Design and implement programs for real world problems</w:t>
      </w:r>
      <w:r w:rsidRPr="00753FC8">
        <w:t xml:space="preserve">. </w:t>
      </w:r>
    </w:p>
    <w:p w14:paraId="09171756" w14:textId="55E6E654" w:rsidR="00753FC8" w:rsidRDefault="00753FC8" w:rsidP="00753FC8"/>
    <w:p w14:paraId="161F052D" w14:textId="3F164EF6" w:rsidR="00753FC8" w:rsidRDefault="00753FC8" w:rsidP="00753FC8"/>
    <w:p w14:paraId="55E0155F" w14:textId="77777777" w:rsidR="00753FC8" w:rsidRPr="00753FC8" w:rsidRDefault="00753FC8" w:rsidP="00753FC8"/>
    <w:p w14:paraId="7927FD6F" w14:textId="77777777" w:rsidR="00753FC8" w:rsidRPr="00753FC8" w:rsidRDefault="00753FC8" w:rsidP="00753FC8"/>
    <w:p w14:paraId="0E328DDA" w14:textId="77777777" w:rsidR="00753FC8" w:rsidRPr="00753FC8" w:rsidRDefault="00753FC8" w:rsidP="00753FC8">
      <w:r w:rsidRPr="00753FC8">
        <w:t>Section 2: Design decisions supported by code samples (40% 1200 words plus code samples)</w:t>
      </w:r>
    </w:p>
    <w:p w14:paraId="4478A7DB" w14:textId="77777777" w:rsidR="00753FC8" w:rsidRPr="00753FC8" w:rsidRDefault="00753FC8" w:rsidP="00753FC8">
      <w:r w:rsidRPr="00753FC8">
        <w:t xml:space="preserve">Evidence for learning outcome: </w:t>
      </w:r>
      <w:r w:rsidRPr="00753FC8">
        <w:rPr>
          <w:i/>
        </w:rPr>
        <w:t xml:space="preserve">Communicate design decisions for the selection, </w:t>
      </w:r>
      <w:proofErr w:type="gramStart"/>
      <w:r w:rsidRPr="00753FC8">
        <w:rPr>
          <w:i/>
        </w:rPr>
        <w:t>storage</w:t>
      </w:r>
      <w:proofErr w:type="gramEnd"/>
      <w:r w:rsidRPr="00753FC8">
        <w:rPr>
          <w:i/>
        </w:rPr>
        <w:t xml:space="preserve"> and manipulation of data; Design and implement programs for real world problems</w:t>
      </w:r>
      <w:r w:rsidRPr="00753FC8">
        <w:t xml:space="preserve">. </w:t>
      </w:r>
    </w:p>
    <w:p w14:paraId="63CC5738" w14:textId="10A0CDD5" w:rsidR="00753FC8" w:rsidRDefault="00753FC8" w:rsidP="00753FC8"/>
    <w:p w14:paraId="04052293" w14:textId="540C0BBC" w:rsidR="00753FC8" w:rsidRDefault="00753FC8" w:rsidP="00753FC8"/>
    <w:p w14:paraId="6D2B1D2F" w14:textId="2A0B97E0" w:rsidR="00753FC8" w:rsidRDefault="00753FC8" w:rsidP="00753FC8"/>
    <w:p w14:paraId="19CE3356" w14:textId="16941E3F" w:rsidR="00753FC8" w:rsidRDefault="00753FC8" w:rsidP="00753FC8"/>
    <w:p w14:paraId="4B590C9C" w14:textId="32459F94" w:rsidR="00753FC8" w:rsidRDefault="00753FC8" w:rsidP="00753FC8"/>
    <w:p w14:paraId="3407C19D" w14:textId="77777777" w:rsidR="00753FC8" w:rsidRPr="00753FC8" w:rsidRDefault="00753FC8" w:rsidP="00753FC8"/>
    <w:p w14:paraId="313AF74E" w14:textId="77777777" w:rsidR="00753FC8" w:rsidRPr="00753FC8" w:rsidRDefault="00753FC8" w:rsidP="00753FC8">
      <w:r w:rsidRPr="00753FC8">
        <w:t>Section 3: Reflection on the ethics, moral and legal aspects (10% 400 words)</w:t>
      </w:r>
    </w:p>
    <w:p w14:paraId="3E2E3DC2" w14:textId="77777777" w:rsidR="00753FC8" w:rsidRPr="00753FC8" w:rsidRDefault="00753FC8" w:rsidP="00753FC8">
      <w:pPr>
        <w:rPr>
          <w:i/>
        </w:rPr>
      </w:pPr>
      <w:r w:rsidRPr="00753FC8">
        <w:t xml:space="preserve">Evidence for learning outcome: </w:t>
      </w:r>
      <w:r w:rsidRPr="00753FC8">
        <w:rPr>
          <w:i/>
        </w:rPr>
        <w:t>Critically evaluate the legal and ethical impact of software developments within real world contexts.</w:t>
      </w:r>
    </w:p>
    <w:p w14:paraId="14AF1D0C" w14:textId="77777777" w:rsidR="00BD2ABE" w:rsidRDefault="00BD2ABE"/>
    <w:sectPr w:rsidR="00BD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C8"/>
    <w:rsid w:val="00753FC8"/>
    <w:rsid w:val="00BD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241A4"/>
  <w15:chartTrackingRefBased/>
  <w15:docId w15:val="{F7F3D01C-C9DE-B946-A4A5-AE10D5C0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Pain</dc:creator>
  <cp:keywords/>
  <dc:description/>
  <cp:lastModifiedBy>Tom Pain</cp:lastModifiedBy>
  <cp:revision>1</cp:revision>
  <dcterms:created xsi:type="dcterms:W3CDTF">2022-04-09T07:02:00Z</dcterms:created>
  <dcterms:modified xsi:type="dcterms:W3CDTF">2022-04-09T07:05:00Z</dcterms:modified>
</cp:coreProperties>
</file>