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98BCB" w14:textId="77777777" w:rsidR="007A58A9" w:rsidRDefault="00005A06">
      <w:pPr>
        <w:spacing w:before="47"/>
        <w:ind w:left="502"/>
        <w:rPr>
          <w:b/>
          <w:sz w:val="21"/>
        </w:rPr>
      </w:pPr>
      <w:r>
        <w:rPr>
          <w:b/>
          <w:sz w:val="21"/>
        </w:rPr>
        <w:t>附件</w:t>
      </w:r>
      <w:r>
        <w:rPr>
          <w:b/>
          <w:w w:val="99"/>
          <w:sz w:val="21"/>
        </w:rPr>
        <w:t xml:space="preserve"> </w:t>
      </w:r>
    </w:p>
    <w:p w14:paraId="78549A53" w14:textId="77777777" w:rsidR="007A58A9" w:rsidRDefault="00005A06">
      <w:pPr>
        <w:pStyle w:val="a3"/>
        <w:rPr>
          <w:b/>
          <w:sz w:val="25"/>
        </w:rPr>
      </w:pPr>
      <w:r>
        <w:br w:type="column"/>
      </w:r>
    </w:p>
    <w:p w14:paraId="60B1491A" w14:textId="77777777" w:rsidR="007A58A9" w:rsidRDefault="00005A06">
      <w:pPr>
        <w:spacing w:before="1"/>
        <w:ind w:left="502"/>
        <w:rPr>
          <w:b/>
          <w:sz w:val="32"/>
        </w:rPr>
      </w:pPr>
      <w:r>
        <w:rPr>
          <w:b/>
          <w:sz w:val="32"/>
        </w:rPr>
        <w:t>天津中德应用技术大学实验报告</w:t>
      </w:r>
    </w:p>
    <w:p w14:paraId="0C4E5A77" w14:textId="77777777" w:rsidR="007A58A9" w:rsidRDefault="007A58A9">
      <w:pPr>
        <w:rPr>
          <w:sz w:val="32"/>
        </w:rPr>
        <w:sectPr w:rsidR="007A58A9">
          <w:pgSz w:w="11850" w:h="16790"/>
          <w:pgMar w:top="1540" w:right="1180" w:bottom="900" w:left="1200" w:header="0" w:footer="636" w:gutter="0"/>
          <w:cols w:num="2" w:space="720" w:equalWidth="0">
            <w:col w:w="1071" w:space="905"/>
            <w:col w:w="7494"/>
          </w:cols>
        </w:sectPr>
      </w:pPr>
    </w:p>
    <w:p w14:paraId="34F14FE9" w14:textId="77777777" w:rsidR="007A58A9" w:rsidRDefault="007A58A9">
      <w:pPr>
        <w:pStyle w:val="a3"/>
        <w:rPr>
          <w:b/>
          <w:sz w:val="19"/>
        </w:rPr>
      </w:pPr>
    </w:p>
    <w:tbl>
      <w:tblPr>
        <w:tblW w:w="9248" w:type="dxa"/>
        <w:tblInd w:w="17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0"/>
        <w:gridCol w:w="542"/>
        <w:gridCol w:w="951"/>
        <w:gridCol w:w="1057"/>
        <w:gridCol w:w="1170"/>
        <w:gridCol w:w="1215"/>
        <w:gridCol w:w="1125"/>
        <w:gridCol w:w="639"/>
        <w:gridCol w:w="1379"/>
      </w:tblGrid>
      <w:tr w:rsidR="007A58A9" w14:paraId="414581BF" w14:textId="77777777">
        <w:trPr>
          <w:trHeight w:val="641"/>
        </w:trPr>
        <w:tc>
          <w:tcPr>
            <w:tcW w:w="1170" w:type="dxa"/>
            <w:tcBorders>
              <w:bottom w:val="single" w:sz="6" w:space="0" w:color="000000"/>
              <w:right w:val="single" w:sz="6" w:space="0" w:color="000000"/>
            </w:tcBorders>
          </w:tcPr>
          <w:p w14:paraId="28937ED4" w14:textId="77777777" w:rsidR="007A58A9" w:rsidRDefault="00005A06">
            <w:pPr>
              <w:pStyle w:val="TableParagraph"/>
              <w:spacing w:before="7" w:line="257" w:lineRule="exact"/>
              <w:ind w:right="515" w:firstLineChars="100" w:firstLine="211"/>
              <w:jc w:val="both"/>
              <w:rPr>
                <w:b/>
                <w:sz w:val="21"/>
                <w:lang w:val="en-US"/>
              </w:rPr>
            </w:pPr>
            <w:r>
              <w:rPr>
                <w:rFonts w:hint="eastAsia"/>
                <w:b/>
                <w:sz w:val="21"/>
                <w:lang w:val="en-US"/>
              </w:rPr>
              <w:t>学院</w:t>
            </w:r>
          </w:p>
        </w:tc>
        <w:tc>
          <w:tcPr>
            <w:tcW w:w="1493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5550C" w14:textId="77777777" w:rsidR="007A58A9" w:rsidRDefault="007A58A9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4C7284" w14:textId="77777777" w:rsidR="007A58A9" w:rsidRDefault="00005A06">
            <w:pPr>
              <w:pStyle w:val="TableParagraph"/>
              <w:spacing w:before="7" w:line="257" w:lineRule="exact"/>
              <w:ind w:left="111" w:firstLineChars="100" w:firstLine="211"/>
              <w:rPr>
                <w:b/>
                <w:sz w:val="21"/>
              </w:rPr>
            </w:pPr>
            <w:r>
              <w:rPr>
                <w:b/>
                <w:sz w:val="21"/>
              </w:rPr>
              <w:t>班级</w:t>
            </w:r>
          </w:p>
        </w:tc>
        <w:tc>
          <w:tcPr>
            <w:tcW w:w="117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D224E4" w14:textId="77777777" w:rsidR="007A58A9" w:rsidRDefault="007A58A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DE3117" w14:textId="77777777" w:rsidR="007A58A9" w:rsidRDefault="00005A06">
            <w:pPr>
              <w:pStyle w:val="TableParagraph"/>
              <w:spacing w:before="7" w:line="257" w:lineRule="exact"/>
              <w:ind w:left="93" w:right="7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姓名</w:t>
            </w:r>
          </w:p>
        </w:tc>
        <w:tc>
          <w:tcPr>
            <w:tcW w:w="11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0E3FA3" w14:textId="77777777" w:rsidR="007A58A9" w:rsidRDefault="007A58A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AC027D" w14:textId="77777777" w:rsidR="007A58A9" w:rsidRDefault="00005A06">
            <w:pPr>
              <w:pStyle w:val="TableParagraph"/>
              <w:spacing w:before="7" w:line="257" w:lineRule="exact"/>
              <w:ind w:right="90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学号</w:t>
            </w:r>
          </w:p>
        </w:tc>
        <w:tc>
          <w:tcPr>
            <w:tcW w:w="1379" w:type="dxa"/>
            <w:tcBorders>
              <w:left w:val="single" w:sz="6" w:space="0" w:color="000000"/>
              <w:bottom w:val="single" w:sz="6" w:space="0" w:color="000000"/>
            </w:tcBorders>
          </w:tcPr>
          <w:p w14:paraId="05E8710C" w14:textId="77777777" w:rsidR="007A58A9" w:rsidRDefault="007A58A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A58A9" w14:paraId="163C9BA6" w14:textId="77777777">
        <w:trPr>
          <w:trHeight w:val="544"/>
        </w:trPr>
        <w:tc>
          <w:tcPr>
            <w:tcW w:w="11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8F528E" w14:textId="77777777" w:rsidR="007A58A9" w:rsidRDefault="00005A06">
            <w:pPr>
              <w:pStyle w:val="TableParagraph"/>
              <w:spacing w:before="137"/>
              <w:ind w:right="515"/>
              <w:jc w:val="center"/>
              <w:rPr>
                <w:b/>
                <w:sz w:val="21"/>
                <w:lang w:val="en-US"/>
              </w:rPr>
            </w:pPr>
            <w:r>
              <w:rPr>
                <w:rFonts w:hint="eastAsia"/>
                <w:b/>
                <w:sz w:val="21"/>
                <w:lang w:val="en-US"/>
              </w:rPr>
              <w:t xml:space="preserve"> </w:t>
            </w:r>
            <w:r>
              <w:rPr>
                <w:rFonts w:hint="eastAsia"/>
                <w:b/>
                <w:sz w:val="21"/>
                <w:lang w:val="en-US"/>
              </w:rPr>
              <w:t>日期</w:t>
            </w:r>
          </w:p>
        </w:tc>
        <w:tc>
          <w:tcPr>
            <w:tcW w:w="14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5EE714" w14:textId="77777777" w:rsidR="007A58A9" w:rsidRDefault="007A58A9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D3CDC6" w14:textId="77777777" w:rsidR="007A58A9" w:rsidRDefault="00005A06">
            <w:pPr>
              <w:pStyle w:val="TableParagraph"/>
              <w:spacing w:before="1"/>
              <w:ind w:left="111" w:firstLineChars="100" w:firstLine="211"/>
              <w:rPr>
                <w:b/>
                <w:sz w:val="21"/>
              </w:rPr>
            </w:pPr>
            <w:r>
              <w:rPr>
                <w:b/>
                <w:sz w:val="21"/>
              </w:rPr>
              <w:t>实训</w:t>
            </w:r>
          </w:p>
          <w:p w14:paraId="2689E0CD" w14:textId="77777777" w:rsidR="007A58A9" w:rsidRDefault="00005A06">
            <w:pPr>
              <w:pStyle w:val="TableParagraph"/>
              <w:spacing w:before="4" w:line="250" w:lineRule="exact"/>
              <w:ind w:left="111" w:firstLineChars="100" w:firstLine="211"/>
              <w:rPr>
                <w:b/>
                <w:sz w:val="21"/>
              </w:rPr>
            </w:pPr>
            <w:r>
              <w:rPr>
                <w:b/>
                <w:sz w:val="21"/>
              </w:rPr>
              <w:t>地点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81D0F9" w14:textId="77777777" w:rsidR="007A58A9" w:rsidRDefault="007A58A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3A9249" w14:textId="77777777" w:rsidR="007A58A9" w:rsidRDefault="00005A06">
            <w:pPr>
              <w:pStyle w:val="TableParagraph"/>
              <w:spacing w:before="137"/>
              <w:ind w:left="93" w:right="7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指导教师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0ACC57" w14:textId="77777777" w:rsidR="007A58A9" w:rsidRDefault="007A58A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4E0CEE" w14:textId="77777777" w:rsidR="007A58A9" w:rsidRDefault="00005A06">
            <w:pPr>
              <w:pStyle w:val="TableParagraph"/>
              <w:spacing w:before="137"/>
              <w:ind w:right="90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成绩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152F2E1" w14:textId="77777777" w:rsidR="007A58A9" w:rsidRDefault="007A58A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A58A9" w14:paraId="522220A8" w14:textId="77777777">
        <w:trPr>
          <w:trHeight w:val="765"/>
        </w:trPr>
        <w:tc>
          <w:tcPr>
            <w:tcW w:w="1712" w:type="dxa"/>
            <w:gridSpan w:val="2"/>
            <w:tcBorders>
              <w:top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2E2BF72A" w14:textId="77777777" w:rsidR="007A58A9" w:rsidRDefault="007A58A9">
            <w:pPr>
              <w:pStyle w:val="TableParagraph"/>
              <w:jc w:val="center"/>
              <w:rPr>
                <w:b/>
                <w:sz w:val="21"/>
                <w:lang w:val="en-US"/>
              </w:rPr>
            </w:pPr>
          </w:p>
          <w:p w14:paraId="67B5C126" w14:textId="77777777" w:rsidR="007A58A9" w:rsidRDefault="00005A06">
            <w:pPr>
              <w:pStyle w:val="TableParagraph"/>
              <w:jc w:val="center"/>
              <w:rPr>
                <w:b/>
                <w:sz w:val="21"/>
                <w:lang w:val="en-US"/>
              </w:rPr>
            </w:pPr>
            <w:r>
              <w:rPr>
                <w:rFonts w:hint="eastAsia"/>
                <w:b/>
                <w:sz w:val="21"/>
                <w:lang w:val="en-US"/>
              </w:rPr>
              <w:t>课程名称</w:t>
            </w:r>
          </w:p>
        </w:tc>
        <w:tc>
          <w:tcPr>
            <w:tcW w:w="7536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42BFC62A" w14:textId="77777777" w:rsidR="007A58A9" w:rsidRDefault="007A58A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A58A9" w14:paraId="5B2D51E6" w14:textId="77777777">
        <w:trPr>
          <w:trHeight w:val="1005"/>
        </w:trPr>
        <w:tc>
          <w:tcPr>
            <w:tcW w:w="1712" w:type="dxa"/>
            <w:gridSpan w:val="2"/>
            <w:tcBorders>
              <w:top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024BC05A" w14:textId="77777777" w:rsidR="007A58A9" w:rsidRDefault="007A58A9">
            <w:pPr>
              <w:pStyle w:val="TableParagraph"/>
              <w:jc w:val="center"/>
              <w:rPr>
                <w:b/>
                <w:sz w:val="21"/>
                <w:lang w:val="en-US"/>
              </w:rPr>
            </w:pPr>
          </w:p>
          <w:p w14:paraId="2F1EDEB7" w14:textId="77777777" w:rsidR="007A58A9" w:rsidRDefault="00005A06">
            <w:pPr>
              <w:pStyle w:val="TableParagraph"/>
              <w:ind w:firstLineChars="100" w:firstLine="211"/>
              <w:jc w:val="both"/>
              <w:rPr>
                <w:b/>
                <w:sz w:val="21"/>
                <w:lang w:val="en-US"/>
              </w:rPr>
            </w:pPr>
            <w:r>
              <w:rPr>
                <w:rFonts w:hint="eastAsia"/>
                <w:b/>
                <w:sz w:val="21"/>
                <w:lang w:val="en-US"/>
              </w:rPr>
              <w:t>实验项目名称</w:t>
            </w:r>
          </w:p>
        </w:tc>
        <w:tc>
          <w:tcPr>
            <w:tcW w:w="7536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4E52D7CA" w14:textId="77777777" w:rsidR="007A58A9" w:rsidRDefault="007A58A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A58A9" w14:paraId="2CDA7EC8" w14:textId="77777777">
        <w:trPr>
          <w:trHeight w:val="1005"/>
        </w:trPr>
        <w:tc>
          <w:tcPr>
            <w:tcW w:w="1712" w:type="dxa"/>
            <w:gridSpan w:val="2"/>
            <w:tcBorders>
              <w:top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74ABC582" w14:textId="77777777" w:rsidR="007A58A9" w:rsidRDefault="007A58A9">
            <w:pPr>
              <w:pStyle w:val="TableParagraph"/>
              <w:spacing w:before="9"/>
              <w:jc w:val="center"/>
              <w:rPr>
                <w:b/>
                <w:sz w:val="28"/>
                <w:lang w:val="en-US"/>
              </w:rPr>
            </w:pPr>
          </w:p>
          <w:p w14:paraId="7CC50E13" w14:textId="77777777" w:rsidR="007A58A9" w:rsidRDefault="00005A06">
            <w:pPr>
              <w:pStyle w:val="TableParagraph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实验实训目的</w:t>
            </w:r>
          </w:p>
        </w:tc>
        <w:tc>
          <w:tcPr>
            <w:tcW w:w="7536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2EB9E6DD" w14:textId="77777777" w:rsidR="007A58A9" w:rsidRDefault="007A58A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A58A9" w14:paraId="70C403CC" w14:textId="77777777">
        <w:trPr>
          <w:trHeight w:val="1216"/>
        </w:trPr>
        <w:tc>
          <w:tcPr>
            <w:tcW w:w="1712" w:type="dxa"/>
            <w:gridSpan w:val="2"/>
            <w:tcBorders>
              <w:top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53E97F8" w14:textId="77777777" w:rsidR="007A58A9" w:rsidRDefault="007A58A9">
            <w:pPr>
              <w:pStyle w:val="TableParagraph"/>
              <w:jc w:val="center"/>
              <w:rPr>
                <w:b/>
                <w:sz w:val="20"/>
              </w:rPr>
            </w:pPr>
          </w:p>
          <w:p w14:paraId="5D58F2B6" w14:textId="77777777" w:rsidR="007A58A9" w:rsidRDefault="007A58A9">
            <w:pPr>
              <w:pStyle w:val="TableParagraph"/>
              <w:spacing w:before="12"/>
              <w:jc w:val="center"/>
              <w:rPr>
                <w:b/>
                <w:sz w:val="16"/>
              </w:rPr>
            </w:pPr>
          </w:p>
          <w:p w14:paraId="3864265B" w14:textId="77777777" w:rsidR="007A58A9" w:rsidRDefault="00005A06">
            <w:pPr>
              <w:pStyle w:val="TableParagraph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实验实训内容</w:t>
            </w:r>
          </w:p>
        </w:tc>
        <w:tc>
          <w:tcPr>
            <w:tcW w:w="7536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75203CA9" w14:textId="77777777" w:rsidR="007A58A9" w:rsidRDefault="007A58A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A58A9" w14:paraId="633EA008" w14:textId="77777777">
        <w:trPr>
          <w:trHeight w:val="1857"/>
        </w:trPr>
        <w:tc>
          <w:tcPr>
            <w:tcW w:w="1712" w:type="dxa"/>
            <w:gridSpan w:val="2"/>
            <w:tcBorders>
              <w:top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2AD2923C" w14:textId="77777777" w:rsidR="007A58A9" w:rsidRDefault="007A58A9">
            <w:pPr>
              <w:pStyle w:val="TableParagraph"/>
              <w:jc w:val="center"/>
              <w:rPr>
                <w:b/>
                <w:sz w:val="20"/>
              </w:rPr>
            </w:pPr>
          </w:p>
          <w:p w14:paraId="6B40DBA4" w14:textId="77777777" w:rsidR="007A58A9" w:rsidRDefault="007A58A9">
            <w:pPr>
              <w:pStyle w:val="TableParagraph"/>
              <w:jc w:val="center"/>
              <w:rPr>
                <w:b/>
                <w:sz w:val="20"/>
              </w:rPr>
            </w:pPr>
          </w:p>
          <w:p w14:paraId="3237063C" w14:textId="77777777" w:rsidR="007A58A9" w:rsidRDefault="007A58A9">
            <w:pPr>
              <w:pStyle w:val="TableParagraph"/>
              <w:jc w:val="center"/>
              <w:rPr>
                <w:b/>
              </w:rPr>
            </w:pPr>
          </w:p>
          <w:p w14:paraId="03F6F5C1" w14:textId="77777777" w:rsidR="007A58A9" w:rsidRDefault="00005A06">
            <w:pPr>
              <w:pStyle w:val="TableParagraph"/>
              <w:spacing w:before="1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实验实训步骤</w:t>
            </w:r>
          </w:p>
        </w:tc>
        <w:tc>
          <w:tcPr>
            <w:tcW w:w="7536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343EAB4E" w14:textId="77777777" w:rsidR="007A58A9" w:rsidRDefault="007A58A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A58A9" w14:paraId="799472F1" w14:textId="77777777">
        <w:trPr>
          <w:trHeight w:val="6120"/>
        </w:trPr>
        <w:tc>
          <w:tcPr>
            <w:tcW w:w="1712" w:type="dxa"/>
            <w:gridSpan w:val="2"/>
            <w:tcBorders>
              <w:top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748E44CB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10F2238C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344A78D1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2809C44B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19BC26F9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622FDAFF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60F15FD9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26F6E14C" w14:textId="77777777" w:rsidR="007A58A9" w:rsidRDefault="007A58A9">
            <w:pPr>
              <w:pStyle w:val="TableParagraph"/>
              <w:spacing w:before="6"/>
              <w:jc w:val="both"/>
              <w:rPr>
                <w:b/>
                <w:sz w:val="28"/>
                <w:szCs w:val="28"/>
              </w:rPr>
            </w:pPr>
          </w:p>
          <w:p w14:paraId="682DF5CD" w14:textId="77777777" w:rsidR="007A58A9" w:rsidRDefault="00005A06">
            <w:pPr>
              <w:pStyle w:val="TableParagraph"/>
              <w:spacing w:before="1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实验实训使用的主要设备或器</w:t>
            </w:r>
          </w:p>
        </w:tc>
        <w:tc>
          <w:tcPr>
            <w:tcW w:w="7536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463BA778" w14:textId="77777777" w:rsidR="007A58A9" w:rsidRDefault="007A58A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A58A9" w14:paraId="3DFB9762" w14:textId="77777777">
        <w:trPr>
          <w:trHeight w:val="14360"/>
        </w:trPr>
        <w:tc>
          <w:tcPr>
            <w:tcW w:w="1712" w:type="dxa"/>
            <w:gridSpan w:val="2"/>
            <w:tcBorders>
              <w:top w:val="single" w:sz="6" w:space="0" w:color="000000"/>
              <w:right w:val="single" w:sz="8" w:space="0" w:color="000000"/>
            </w:tcBorders>
          </w:tcPr>
          <w:p w14:paraId="4F0A8B46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628DE2DB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7844D102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031337AF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134BF517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640635E4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5D4E680F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23FAE76F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6B8D5AF3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28E6FD03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408522BF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4E92DE3D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7364B6BA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79C30556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49B0B98A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1BCAC25F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4C8F64D1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341B8982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1F770311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33BD578D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01D494CB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535CD7AF" w14:textId="77777777" w:rsidR="007A58A9" w:rsidRDefault="007A58A9">
            <w:pPr>
              <w:pStyle w:val="TableParagraph"/>
              <w:spacing w:before="9"/>
              <w:rPr>
                <w:b/>
                <w:sz w:val="28"/>
              </w:rPr>
            </w:pPr>
          </w:p>
          <w:p w14:paraId="2BCB274D" w14:textId="77777777" w:rsidR="007A58A9" w:rsidRDefault="00005A06">
            <w:pPr>
              <w:pStyle w:val="TableParagraph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实验实训结果</w:t>
            </w:r>
          </w:p>
        </w:tc>
        <w:tc>
          <w:tcPr>
            <w:tcW w:w="7536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2BAF6D78" w14:textId="77777777" w:rsidR="007A58A9" w:rsidRDefault="007A58A9">
            <w:pPr>
              <w:pStyle w:val="TableParagraph"/>
              <w:rPr>
                <w:rFonts w:ascii="Times New Roman"/>
                <w:sz w:val="20"/>
              </w:rPr>
            </w:pPr>
          </w:p>
          <w:p w14:paraId="04076CCA" w14:textId="77777777" w:rsidR="007A58A9" w:rsidRDefault="007A58A9">
            <w:pPr>
              <w:widowControl/>
              <w:jc w:val="center"/>
              <w:rPr>
                <w:b/>
                <w:bCs/>
                <w:color w:val="000000"/>
                <w:sz w:val="32"/>
                <w:szCs w:val="32"/>
                <w:lang w:val="en-US" w:bidi="ar"/>
              </w:rPr>
            </w:pPr>
          </w:p>
          <w:p w14:paraId="2BE52CD8" w14:textId="77777777" w:rsidR="007A58A9" w:rsidRDefault="00005A06">
            <w:pPr>
              <w:widowControl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1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、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抽样频率为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  <w:lang w:val="en-US" w:bidi="ar"/>
              </w:rPr>
              <w:t>3KHz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、截止频率为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  <w:lang w:val="en-US" w:bidi="ar"/>
              </w:rPr>
              <w:t>2KHz</w:t>
            </w:r>
          </w:p>
          <w:p w14:paraId="11F61B6F" w14:textId="77777777" w:rsidR="007A58A9" w:rsidRDefault="007A58A9">
            <w:pPr>
              <w:pStyle w:val="a3"/>
              <w:spacing w:line="268" w:lineRule="exact"/>
              <w:ind w:firstLineChars="1000" w:firstLine="2100"/>
              <w:jc w:val="both"/>
            </w:pPr>
          </w:p>
          <w:p w14:paraId="2987374F" w14:textId="7C2D255C" w:rsidR="007A58A9" w:rsidRDefault="007A58A9">
            <w:pPr>
              <w:pStyle w:val="a3"/>
              <w:spacing w:before="78"/>
              <w:ind w:right="10" w:firstLineChars="1300" w:firstLine="2054"/>
              <w:jc w:val="both"/>
              <w:rPr>
                <w:spacing w:val="-26"/>
              </w:rPr>
            </w:pPr>
          </w:p>
          <w:p w14:paraId="4372966B" w14:textId="5EC74E8F" w:rsidR="007A58A9" w:rsidRDefault="00AD0DEE">
            <w:pPr>
              <w:pStyle w:val="TableParagraph"/>
              <w:jc w:val="both"/>
              <w:rPr>
                <w:rFonts w:hint="eastAsia"/>
                <w:b/>
                <w:bCs/>
                <w:spacing w:val="-3"/>
                <w:sz w:val="72"/>
                <w:szCs w:val="72"/>
                <w:lang w:val="en-US"/>
              </w:rPr>
            </w:pPr>
            <w:r>
              <w:rPr>
                <w:b/>
                <w:bCs/>
                <w:noProof/>
                <w:spacing w:val="-3"/>
                <w:sz w:val="72"/>
                <w:szCs w:val="72"/>
                <w:lang w:val="en-US"/>
              </w:rPr>
              <w:drawing>
                <wp:inline distT="0" distB="0" distL="0" distR="0" wp14:anchorId="39D881AD" wp14:editId="6F5303D7">
                  <wp:extent cx="4769485" cy="3576955"/>
                  <wp:effectExtent l="0" t="0" r="5715" b="4445"/>
                  <wp:docPr id="3" name="图片 3" descr="电脑显示屏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电脑显示屏&#10;&#10;描述已自动生成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85" cy="357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014D3B" w14:textId="77777777" w:rsidR="007A58A9" w:rsidRDefault="00005A06">
            <w:pPr>
              <w:widowControl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2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、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抽样频率为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 xml:space="preserve"> 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6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  <w:lang w:val="en-US" w:bidi="ar"/>
              </w:rPr>
              <w:t>KHz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、截止频率为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  <w:lang w:val="en-US" w:bidi="ar"/>
              </w:rPr>
              <w:t>2KHz</w:t>
            </w:r>
          </w:p>
          <w:p w14:paraId="32FC996A" w14:textId="23729F73" w:rsidR="007A58A9" w:rsidRDefault="00AD0DEE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  <w:lang w:val="en-US"/>
              </w:rPr>
            </w:pPr>
            <w:r>
              <w:rPr>
                <w:b/>
                <w:bCs/>
                <w:noProof/>
                <w:spacing w:val="-3"/>
                <w:sz w:val="72"/>
                <w:szCs w:val="72"/>
                <w:lang w:val="en-US"/>
              </w:rPr>
              <w:drawing>
                <wp:inline distT="0" distB="0" distL="0" distR="0" wp14:anchorId="7F5BB865" wp14:editId="1F10D8E5">
                  <wp:extent cx="4769485" cy="3576955"/>
                  <wp:effectExtent l="0" t="0" r="5715" b="4445"/>
                  <wp:docPr id="8" name="图片 8" descr="电脑显示屏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电脑显示屏&#10;&#10;描述已自动生成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85" cy="357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64E34" w14:textId="77777777" w:rsidR="007A58A9" w:rsidRDefault="007A58A9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  <w:lang w:val="en-US"/>
              </w:rPr>
            </w:pPr>
          </w:p>
          <w:p w14:paraId="6442DA6F" w14:textId="77777777" w:rsidR="007A58A9" w:rsidRDefault="007A58A9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  <w:lang w:val="en-US"/>
              </w:rPr>
            </w:pPr>
          </w:p>
          <w:p w14:paraId="73C2C158" w14:textId="77777777" w:rsidR="007A58A9" w:rsidRDefault="007A58A9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  <w:lang w:val="en-US"/>
              </w:rPr>
            </w:pPr>
          </w:p>
          <w:p w14:paraId="118031D3" w14:textId="77777777" w:rsidR="007A58A9" w:rsidRDefault="007A58A9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  <w:lang w:val="en-US"/>
              </w:rPr>
            </w:pPr>
          </w:p>
          <w:p w14:paraId="7E043202" w14:textId="77777777" w:rsidR="007A58A9" w:rsidRDefault="007A58A9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  <w:lang w:val="en-US"/>
              </w:rPr>
            </w:pPr>
          </w:p>
          <w:p w14:paraId="01FF6613" w14:textId="77777777" w:rsidR="007A58A9" w:rsidRDefault="007A58A9">
            <w:pPr>
              <w:pStyle w:val="TableParagraph"/>
              <w:jc w:val="both"/>
              <w:rPr>
                <w:b/>
                <w:bCs/>
                <w:spacing w:val="-3"/>
                <w:sz w:val="72"/>
                <w:szCs w:val="72"/>
                <w:lang w:val="en-US"/>
              </w:rPr>
            </w:pPr>
          </w:p>
        </w:tc>
      </w:tr>
      <w:tr w:rsidR="007A58A9" w14:paraId="6EE54E12" w14:textId="77777777">
        <w:trPr>
          <w:trHeight w:val="13768"/>
        </w:trPr>
        <w:tc>
          <w:tcPr>
            <w:tcW w:w="1712" w:type="dxa"/>
            <w:gridSpan w:val="2"/>
            <w:tcBorders>
              <w:top w:val="single" w:sz="6" w:space="0" w:color="000000"/>
              <w:right w:val="single" w:sz="8" w:space="0" w:color="000000"/>
            </w:tcBorders>
          </w:tcPr>
          <w:p w14:paraId="77EB5215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19B8EB6A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662BF7AE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3FC9B490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3820D6CC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5EDD2BD2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65E6FDB7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69A03AEE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4301BA6A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34595B4F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6310C7A1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15C754D7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1B0E7E6B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16149F32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302C1037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2576D9A9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5B88ED67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2F086D6C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715A9C60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3C2E0E67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4DEB6540" w14:textId="77777777" w:rsidR="007A58A9" w:rsidRDefault="007A58A9">
            <w:pPr>
              <w:pStyle w:val="TableParagraph"/>
              <w:rPr>
                <w:b/>
                <w:sz w:val="20"/>
              </w:rPr>
            </w:pPr>
          </w:p>
          <w:p w14:paraId="5A982E4D" w14:textId="77777777" w:rsidR="007A58A9" w:rsidRDefault="007A58A9">
            <w:pPr>
              <w:pStyle w:val="TableParagraph"/>
              <w:spacing w:before="9"/>
              <w:rPr>
                <w:b/>
                <w:sz w:val="28"/>
              </w:rPr>
            </w:pPr>
          </w:p>
          <w:p w14:paraId="1B3528F3" w14:textId="77777777" w:rsidR="007A58A9" w:rsidRDefault="00005A06">
            <w:pPr>
              <w:pStyle w:val="TableParagraph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实验实训结果</w:t>
            </w:r>
          </w:p>
        </w:tc>
        <w:tc>
          <w:tcPr>
            <w:tcW w:w="7536" w:type="dxa"/>
            <w:gridSpan w:val="7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6170B81C" w14:textId="77777777" w:rsidR="007A58A9" w:rsidRDefault="007A58A9">
            <w:pPr>
              <w:pStyle w:val="a3"/>
              <w:spacing w:before="67"/>
              <w:ind w:right="10"/>
              <w:jc w:val="center"/>
              <w:rPr>
                <w:spacing w:val="-26"/>
              </w:rPr>
            </w:pPr>
          </w:p>
          <w:p w14:paraId="3C53EF1A" w14:textId="77777777" w:rsidR="007A58A9" w:rsidRDefault="007A58A9">
            <w:pPr>
              <w:pStyle w:val="a3"/>
              <w:spacing w:before="67"/>
              <w:ind w:right="10"/>
              <w:jc w:val="center"/>
              <w:rPr>
                <w:spacing w:val="-26"/>
              </w:rPr>
            </w:pPr>
          </w:p>
          <w:p w14:paraId="7B08859E" w14:textId="77777777" w:rsidR="007A58A9" w:rsidRDefault="00005A06">
            <w:pPr>
              <w:widowControl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3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、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抽样频率为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 xml:space="preserve"> 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12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  <w:lang w:val="en-US" w:bidi="ar"/>
              </w:rPr>
              <w:t>KHz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、截止频率为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  <w:lang w:val="en-US" w:bidi="ar"/>
              </w:rPr>
              <w:t>2KHz</w:t>
            </w:r>
          </w:p>
          <w:p w14:paraId="10FB020D" w14:textId="2706C42A" w:rsidR="007A58A9" w:rsidRDefault="00AD0DEE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9A039A0" wp14:editId="67D4C421">
                  <wp:extent cx="4769485" cy="3576955"/>
                  <wp:effectExtent l="0" t="0" r="5715" b="4445"/>
                  <wp:docPr id="9" name="图片 9" descr="电脑显示屏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电脑显示屏&#10;&#10;描述已自动生成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85" cy="357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A4A3D6" w14:textId="77777777" w:rsidR="007A58A9" w:rsidRDefault="007A58A9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 w:hint="eastAsia"/>
                <w:sz w:val="20"/>
              </w:rPr>
            </w:pPr>
          </w:p>
          <w:p w14:paraId="1D2E29C7" w14:textId="77777777" w:rsidR="007A58A9" w:rsidRDefault="00005A06">
            <w:pPr>
              <w:widowControl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4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、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抽样频率为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 xml:space="preserve"> 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  <w:lang w:val="en-US" w:bidi="ar"/>
              </w:rPr>
              <w:t>KHz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、截止频率为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 xml:space="preserve"> 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4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  <w:lang w:val="en-US" w:bidi="ar"/>
              </w:rPr>
              <w:t>KHz</w:t>
            </w:r>
          </w:p>
          <w:p w14:paraId="0F057364" w14:textId="39883636" w:rsidR="007A58A9" w:rsidRDefault="00AD0DEE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9948A83" wp14:editId="53FDF9DD">
                  <wp:extent cx="4769485" cy="2682875"/>
                  <wp:effectExtent l="0" t="0" r="5715" b="0"/>
                  <wp:docPr id="10" name="图片 10" descr="图形用户界面, 图表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图形用户界面, 图表&#10;&#10;描述已自动生成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85" cy="268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286A5D" w14:textId="68750871" w:rsidR="007A58A9" w:rsidRDefault="007A58A9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</w:p>
          <w:p w14:paraId="2C8563FA" w14:textId="77777777" w:rsidR="007A58A9" w:rsidRDefault="007A58A9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</w:p>
          <w:p w14:paraId="145940C5" w14:textId="77777777" w:rsidR="007A58A9" w:rsidRDefault="007A58A9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</w:p>
          <w:p w14:paraId="3F167BF7" w14:textId="77777777" w:rsidR="007A58A9" w:rsidRDefault="007A58A9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</w:p>
          <w:p w14:paraId="5C9E879F" w14:textId="77777777" w:rsidR="007A58A9" w:rsidRDefault="007A58A9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</w:p>
          <w:p w14:paraId="48C5D73F" w14:textId="77777777" w:rsidR="007A58A9" w:rsidRDefault="007A58A9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</w:p>
          <w:p w14:paraId="68DF68B9" w14:textId="77777777" w:rsidR="007A58A9" w:rsidRDefault="007A58A9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</w:p>
          <w:p w14:paraId="39A2830A" w14:textId="77777777" w:rsidR="007A58A9" w:rsidRDefault="007A58A9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 w:hint="eastAsia"/>
                <w:sz w:val="20"/>
              </w:rPr>
            </w:pPr>
          </w:p>
          <w:p w14:paraId="2A89F62B" w14:textId="77777777" w:rsidR="007A58A9" w:rsidRDefault="00005A06">
            <w:pPr>
              <w:widowControl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5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、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抽样频率为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 xml:space="preserve"> 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6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  <w:lang w:val="en-US" w:bidi="ar"/>
              </w:rPr>
              <w:t>KHz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、截止频率为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 xml:space="preserve"> 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4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  <w:lang w:val="en-US" w:bidi="ar"/>
              </w:rPr>
              <w:t>KHz</w:t>
            </w:r>
          </w:p>
          <w:p w14:paraId="09B599CE" w14:textId="10F2216E" w:rsidR="007A58A9" w:rsidRDefault="00AD0DEE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3F93E6C" wp14:editId="4C6F6E91">
                  <wp:extent cx="4769485" cy="3573145"/>
                  <wp:effectExtent l="0" t="0" r="5715" b="0"/>
                  <wp:docPr id="11" name="图片 11" descr="电脑萤幕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电脑萤幕&#10;&#10;描述已自动生成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85" cy="357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DA2092" w14:textId="5167707F" w:rsidR="007A58A9" w:rsidRDefault="007A58A9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</w:p>
          <w:p w14:paraId="49204560" w14:textId="77777777" w:rsidR="007A58A9" w:rsidRDefault="007A58A9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</w:p>
          <w:p w14:paraId="76124086" w14:textId="77777777" w:rsidR="007A58A9" w:rsidRDefault="007A58A9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</w:p>
          <w:p w14:paraId="29AAE4EA" w14:textId="77777777" w:rsidR="007A58A9" w:rsidRDefault="007A58A9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 w:hint="eastAsia"/>
                <w:sz w:val="20"/>
              </w:rPr>
            </w:pPr>
          </w:p>
          <w:p w14:paraId="1C1CB0FD" w14:textId="77777777" w:rsidR="007A58A9" w:rsidRDefault="00005A06">
            <w:pPr>
              <w:widowControl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6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、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抽样频率为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 xml:space="preserve"> 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12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  <w:lang w:val="en-US" w:bidi="ar"/>
              </w:rPr>
              <w:t>KHz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、截止频率为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 xml:space="preserve"> 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  <w:lang w:val="en-US" w:bidi="ar"/>
              </w:rPr>
              <w:t>4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  <w:lang w:val="en-US" w:bidi="ar"/>
              </w:rPr>
              <w:t>KHz</w:t>
            </w:r>
          </w:p>
          <w:p w14:paraId="13BE946F" w14:textId="4722D97D" w:rsidR="007A58A9" w:rsidRDefault="00AD0DEE">
            <w:pPr>
              <w:pStyle w:val="a4"/>
              <w:tabs>
                <w:tab w:val="left" w:pos="1082"/>
              </w:tabs>
              <w:ind w:left="0" w:firstLine="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1EFE5D10" wp14:editId="5F07D43A">
                  <wp:extent cx="3846626" cy="2881769"/>
                  <wp:effectExtent l="0" t="0" r="1905" b="1270"/>
                  <wp:docPr id="12" name="图片 12" descr="电脑显示屏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电脑显示屏&#10;&#10;描述已自动生成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9354" cy="289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5E020" w14:textId="77777777" w:rsidR="007A58A9" w:rsidRDefault="007A58A9">
            <w:pPr>
              <w:pStyle w:val="a3"/>
              <w:spacing w:before="1"/>
              <w:jc w:val="both"/>
              <w:rPr>
                <w:rFonts w:hint="eastAsia"/>
                <w:b/>
                <w:bCs/>
                <w:spacing w:val="-3"/>
                <w:sz w:val="72"/>
                <w:szCs w:val="72"/>
              </w:rPr>
            </w:pPr>
          </w:p>
          <w:p w14:paraId="102416A0" w14:textId="77777777" w:rsidR="007A58A9" w:rsidRDefault="00005A06">
            <w:pPr>
              <w:widowControl/>
              <w:jc w:val="center"/>
              <w:rPr>
                <w:rFonts w:ascii="黑体" w:eastAsia="黑体" w:cs="黑体"/>
                <w:color w:val="000000"/>
                <w:sz w:val="32"/>
                <w:szCs w:val="32"/>
                <w:lang w:val="en-US" w:bidi="ar"/>
              </w:rPr>
            </w:pPr>
            <w:r>
              <w:rPr>
                <w:rFonts w:ascii="黑体" w:eastAsia="黑体" w:cs="黑体"/>
                <w:color w:val="000000"/>
                <w:sz w:val="32"/>
                <w:szCs w:val="32"/>
                <w:lang w:val="en-US" w:bidi="ar"/>
              </w:rPr>
              <w:t>实验项目的结果分析</w:t>
            </w:r>
          </w:p>
          <w:p w14:paraId="5384BA49" w14:textId="77777777" w:rsidR="007A58A9" w:rsidRDefault="007A58A9">
            <w:pPr>
              <w:widowControl/>
              <w:jc w:val="center"/>
              <w:rPr>
                <w:rFonts w:ascii="黑体" w:eastAsia="黑体" w:cs="黑体"/>
                <w:color w:val="000000"/>
                <w:sz w:val="32"/>
                <w:szCs w:val="32"/>
                <w:lang w:val="en-US" w:bidi="ar"/>
              </w:rPr>
            </w:pPr>
          </w:p>
          <w:p w14:paraId="25EB6B45" w14:textId="77777777" w:rsidR="007A58A9" w:rsidRDefault="00005A06">
            <w:pPr>
              <w:widowControl/>
              <w:numPr>
                <w:ilvl w:val="0"/>
                <w:numId w:val="1"/>
              </w:numPr>
              <w:rPr>
                <w:color w:val="000000"/>
                <w:sz w:val="21"/>
                <w:szCs w:val="21"/>
                <w:lang w:val="en-US" w:bidi="ar"/>
              </w:rPr>
            </w:pP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>整理数据，正确填写表格，总结离散信号频谱的特点；</w:t>
            </w:r>
          </w:p>
          <w:p w14:paraId="537F0D5B" w14:textId="77777777" w:rsidR="007A58A9" w:rsidRDefault="007A58A9">
            <w:pPr>
              <w:widowControl/>
              <w:rPr>
                <w:color w:val="000000"/>
                <w:sz w:val="21"/>
                <w:szCs w:val="21"/>
                <w:lang w:val="en-US" w:bidi="ar"/>
              </w:rPr>
            </w:pPr>
          </w:p>
          <w:p w14:paraId="4C304D5A" w14:textId="77777777" w:rsidR="007A58A9" w:rsidRDefault="007A58A9">
            <w:pPr>
              <w:widowControl/>
              <w:rPr>
                <w:color w:val="000000"/>
                <w:sz w:val="21"/>
                <w:szCs w:val="21"/>
                <w:lang w:val="en-US" w:bidi="ar"/>
              </w:rPr>
            </w:pPr>
          </w:p>
          <w:p w14:paraId="741441BF" w14:textId="77777777" w:rsidR="007A58A9" w:rsidRDefault="007A58A9">
            <w:pPr>
              <w:widowControl/>
              <w:rPr>
                <w:color w:val="000000"/>
                <w:sz w:val="21"/>
                <w:szCs w:val="21"/>
                <w:lang w:val="en-US" w:bidi="ar"/>
              </w:rPr>
            </w:pPr>
          </w:p>
          <w:p w14:paraId="482B243D" w14:textId="77777777" w:rsidR="007A58A9" w:rsidRDefault="007A58A9">
            <w:pPr>
              <w:widowControl/>
              <w:rPr>
                <w:color w:val="000000"/>
                <w:sz w:val="21"/>
                <w:szCs w:val="21"/>
                <w:lang w:val="en-US" w:bidi="ar"/>
              </w:rPr>
            </w:pPr>
          </w:p>
          <w:p w14:paraId="3A1A08B5" w14:textId="77777777" w:rsidR="007A58A9" w:rsidRDefault="007A58A9">
            <w:pPr>
              <w:widowControl/>
              <w:rPr>
                <w:color w:val="000000"/>
                <w:sz w:val="21"/>
                <w:szCs w:val="21"/>
                <w:lang w:val="en-US" w:bidi="ar"/>
              </w:rPr>
            </w:pPr>
          </w:p>
          <w:p w14:paraId="13CCEBB6" w14:textId="77777777" w:rsidR="007A58A9" w:rsidRDefault="007A58A9">
            <w:pPr>
              <w:widowControl/>
              <w:rPr>
                <w:color w:val="000000"/>
                <w:sz w:val="21"/>
                <w:szCs w:val="21"/>
                <w:lang w:val="en-US" w:bidi="ar"/>
              </w:rPr>
            </w:pPr>
          </w:p>
          <w:p w14:paraId="377B646F" w14:textId="77777777" w:rsidR="007A58A9" w:rsidRDefault="00005A06">
            <w:pPr>
              <w:widowControl/>
            </w:pP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 xml:space="preserve"> </w:t>
            </w:r>
          </w:p>
          <w:p w14:paraId="13C8BC76" w14:textId="77777777" w:rsidR="007A58A9" w:rsidRDefault="00005A06">
            <w:pPr>
              <w:widowControl/>
              <w:numPr>
                <w:ilvl w:val="0"/>
                <w:numId w:val="1"/>
              </w:numPr>
              <w:rPr>
                <w:color w:val="000000"/>
                <w:sz w:val="21"/>
                <w:szCs w:val="21"/>
                <w:lang w:val="en-US" w:bidi="ar"/>
              </w:rPr>
            </w:pP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>整理在不同抽样频率（三种频率）情况下，</w:t>
            </w:r>
            <w:r>
              <w:rPr>
                <w:rFonts w:ascii="TimesNewRomanPS-ItalicMT" w:eastAsia="TimesNewRomanPS-ItalicMT" w:hAnsi="TimesNewRomanPS-ItalicMT" w:cs="TimesNewRomanPS-ItalicMT"/>
                <w:i/>
                <w:iCs/>
                <w:color w:val="000000"/>
                <w:sz w:val="21"/>
                <w:szCs w:val="21"/>
                <w:lang w:val="en-US" w:bidi="ar"/>
              </w:rPr>
              <w:t>f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>(</w:t>
            </w:r>
            <w:r>
              <w:rPr>
                <w:rFonts w:ascii="TimesNewRomanPS-ItalicMT" w:eastAsia="TimesNewRomanPS-ItalicMT" w:hAnsi="TimesNewRomanPS-ItalicMT" w:cs="TimesNewRomanPS-ItalicMT"/>
                <w:i/>
                <w:iCs/>
                <w:color w:val="000000"/>
                <w:sz w:val="21"/>
                <w:szCs w:val="21"/>
                <w:lang w:val="en-US" w:bidi="ar"/>
              </w:rPr>
              <w:t>t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>)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>与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 xml:space="preserve"> </w:t>
            </w:r>
            <w:r>
              <w:rPr>
                <w:rFonts w:ascii="TimesNewRomanPS-ItalicMT" w:eastAsia="TimesNewRomanPS-ItalicMT" w:hAnsi="TimesNewRomanPS-ItalicMT" w:cs="TimesNewRomanPS-ItalicMT"/>
                <w:i/>
                <w:iCs/>
                <w:color w:val="000000"/>
                <w:sz w:val="21"/>
                <w:szCs w:val="21"/>
                <w:lang w:val="en-US" w:bidi="ar"/>
              </w:rPr>
              <w:t>f</w:t>
            </w:r>
            <w:r>
              <w:rPr>
                <w:rFonts w:ascii="Times New Roman" w:hAnsi="Times New Roman" w:cs="Times New Roman"/>
                <w:color w:val="000000"/>
                <w:sz w:val="21"/>
                <w:szCs w:val="21"/>
                <w:lang w:val="en-US" w:bidi="ar"/>
              </w:rPr>
              <w:t>′(</w:t>
            </w:r>
            <w:r>
              <w:rPr>
                <w:rFonts w:ascii="TimesNewRomanPS-ItalicMT" w:eastAsia="TimesNewRomanPS-ItalicMT" w:hAnsi="TimesNewRomanPS-ItalicMT" w:cs="TimesNewRomanPS-ItalicMT"/>
                <w:i/>
                <w:iCs/>
                <w:color w:val="000000"/>
                <w:sz w:val="21"/>
                <w:szCs w:val="21"/>
                <w:lang w:val="en-US" w:bidi="ar"/>
              </w:rPr>
              <w:t>t</w:t>
            </w:r>
            <w:r>
              <w:rPr>
                <w:rFonts w:ascii="Times New Roman" w:hAnsi="Times New Roman" w:cs="Times New Roman"/>
                <w:color w:val="000000"/>
                <w:sz w:val="21"/>
                <w:szCs w:val="21"/>
                <w:lang w:val="en-US" w:bidi="ar"/>
              </w:rPr>
              <w:t>)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>波形，比较后得出结论；</w:t>
            </w:r>
          </w:p>
          <w:p w14:paraId="16F2AEF2" w14:textId="77777777" w:rsidR="007A58A9" w:rsidRDefault="007A58A9">
            <w:pPr>
              <w:widowControl/>
              <w:rPr>
                <w:color w:val="000000"/>
                <w:sz w:val="21"/>
                <w:szCs w:val="21"/>
                <w:lang w:val="en-US" w:bidi="ar"/>
              </w:rPr>
            </w:pPr>
          </w:p>
          <w:p w14:paraId="772E369A" w14:textId="77777777" w:rsidR="007A58A9" w:rsidRDefault="007A58A9">
            <w:pPr>
              <w:widowControl/>
              <w:rPr>
                <w:color w:val="000000"/>
                <w:sz w:val="21"/>
                <w:szCs w:val="21"/>
                <w:lang w:val="en-US" w:bidi="ar"/>
              </w:rPr>
            </w:pPr>
          </w:p>
          <w:p w14:paraId="42F1B718" w14:textId="77777777" w:rsidR="007A58A9" w:rsidRDefault="007A58A9">
            <w:pPr>
              <w:widowControl/>
              <w:rPr>
                <w:color w:val="000000"/>
                <w:sz w:val="21"/>
                <w:szCs w:val="21"/>
                <w:lang w:val="en-US" w:bidi="ar"/>
              </w:rPr>
            </w:pPr>
          </w:p>
          <w:p w14:paraId="4E09E504" w14:textId="77777777" w:rsidR="007A58A9" w:rsidRDefault="007A58A9">
            <w:pPr>
              <w:widowControl/>
              <w:rPr>
                <w:color w:val="000000"/>
                <w:sz w:val="21"/>
                <w:szCs w:val="21"/>
                <w:lang w:val="en-US" w:bidi="ar"/>
              </w:rPr>
            </w:pPr>
          </w:p>
          <w:p w14:paraId="6CA3A75D" w14:textId="77777777" w:rsidR="007A58A9" w:rsidRDefault="007A58A9">
            <w:pPr>
              <w:widowControl/>
              <w:rPr>
                <w:color w:val="000000"/>
                <w:sz w:val="21"/>
                <w:szCs w:val="21"/>
                <w:lang w:val="en-US" w:bidi="ar"/>
              </w:rPr>
            </w:pPr>
          </w:p>
          <w:p w14:paraId="5D587D9D" w14:textId="77777777" w:rsidR="007A58A9" w:rsidRDefault="007A58A9">
            <w:pPr>
              <w:widowControl/>
              <w:rPr>
                <w:color w:val="000000"/>
                <w:sz w:val="21"/>
                <w:szCs w:val="21"/>
                <w:lang w:val="en-US" w:bidi="ar"/>
              </w:rPr>
            </w:pPr>
          </w:p>
          <w:p w14:paraId="26D7E05B" w14:textId="77777777" w:rsidR="007A58A9" w:rsidRDefault="00005A06">
            <w:pPr>
              <w:widowControl/>
            </w:pP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 xml:space="preserve"> </w:t>
            </w:r>
          </w:p>
          <w:p w14:paraId="42C6C140" w14:textId="77777777" w:rsidR="007A58A9" w:rsidRDefault="00005A06">
            <w:pPr>
              <w:widowControl/>
              <w:numPr>
                <w:ilvl w:val="0"/>
                <w:numId w:val="1"/>
              </w:numPr>
              <w:rPr>
                <w:color w:val="000000"/>
                <w:sz w:val="21"/>
                <w:szCs w:val="21"/>
                <w:lang w:val="en-US" w:bidi="ar"/>
              </w:rPr>
            </w:pP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>比较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 xml:space="preserve"> </w:t>
            </w:r>
            <w:r>
              <w:rPr>
                <w:rFonts w:ascii="TimesNewRomanPS-ItalicMT" w:eastAsia="TimesNewRomanPS-ItalicMT" w:hAnsi="TimesNewRomanPS-ItalicMT" w:cs="TimesNewRomanPS-ItalicMT"/>
                <w:i/>
                <w:iCs/>
                <w:color w:val="000000"/>
                <w:sz w:val="21"/>
                <w:szCs w:val="21"/>
                <w:lang w:val="en-US" w:bidi="ar"/>
              </w:rPr>
              <w:t>f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>(</w:t>
            </w:r>
            <w:r>
              <w:rPr>
                <w:rFonts w:ascii="TimesNewRomanPS-ItalicMT" w:eastAsia="TimesNewRomanPS-ItalicMT" w:hAnsi="TimesNewRomanPS-ItalicMT" w:cs="TimesNewRomanPS-ItalicMT"/>
                <w:i/>
                <w:iCs/>
                <w:color w:val="000000"/>
                <w:sz w:val="21"/>
                <w:szCs w:val="21"/>
                <w:lang w:val="en-US" w:bidi="ar"/>
              </w:rPr>
              <w:t>t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>)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>分别为正弦波和三角形，其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 xml:space="preserve"> </w:t>
            </w:r>
            <w:r>
              <w:rPr>
                <w:rFonts w:ascii="TimesNewRomanPS-ItalicMT" w:eastAsia="TimesNewRomanPS-ItalicMT" w:hAnsi="TimesNewRomanPS-ItalicMT" w:cs="TimesNewRomanPS-ItalicMT"/>
                <w:i/>
                <w:iCs/>
                <w:color w:val="000000"/>
                <w:sz w:val="21"/>
                <w:szCs w:val="21"/>
                <w:lang w:val="en-US" w:bidi="ar"/>
              </w:rPr>
              <w:t>f</w:t>
            </w:r>
            <w:r>
              <w:rPr>
                <w:rFonts w:ascii="TimesNewRomanPS-ItalicMT" w:eastAsia="TimesNewRomanPS-ItalicMT" w:hAnsi="TimesNewRomanPS-ItalicMT" w:cs="TimesNewRomanPS-ItalicMT"/>
                <w:i/>
                <w:iCs/>
                <w:color w:val="000000"/>
                <w:sz w:val="13"/>
                <w:szCs w:val="13"/>
                <w:lang w:val="en-US" w:bidi="ar"/>
              </w:rPr>
              <w:t>s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>(</w:t>
            </w:r>
            <w:r>
              <w:rPr>
                <w:rFonts w:ascii="TimesNewRomanPS-ItalicMT" w:eastAsia="TimesNewRomanPS-ItalicMT" w:hAnsi="TimesNewRomanPS-ItalicMT" w:cs="TimesNewRomanPS-ItalicMT"/>
                <w:i/>
                <w:iCs/>
                <w:color w:val="000000"/>
                <w:sz w:val="21"/>
                <w:szCs w:val="21"/>
                <w:lang w:val="en-US" w:bidi="ar"/>
              </w:rPr>
              <w:t>t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>)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>的频谱特点。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 xml:space="preserve"> </w:t>
            </w:r>
          </w:p>
          <w:p w14:paraId="5DF084F2" w14:textId="77777777" w:rsidR="007A58A9" w:rsidRDefault="007A58A9">
            <w:pPr>
              <w:widowControl/>
              <w:rPr>
                <w:color w:val="000000"/>
                <w:sz w:val="21"/>
                <w:szCs w:val="21"/>
                <w:lang w:val="en-US" w:bidi="ar"/>
              </w:rPr>
            </w:pPr>
          </w:p>
          <w:p w14:paraId="6F2929CD" w14:textId="77777777" w:rsidR="007A58A9" w:rsidRDefault="007A58A9">
            <w:pPr>
              <w:widowControl/>
              <w:rPr>
                <w:color w:val="000000"/>
                <w:sz w:val="21"/>
                <w:szCs w:val="21"/>
                <w:lang w:val="en-US" w:bidi="ar"/>
              </w:rPr>
            </w:pPr>
          </w:p>
          <w:p w14:paraId="1935A146" w14:textId="77777777" w:rsidR="007A58A9" w:rsidRDefault="007A58A9">
            <w:pPr>
              <w:widowControl/>
              <w:rPr>
                <w:color w:val="000000"/>
                <w:sz w:val="21"/>
                <w:szCs w:val="21"/>
                <w:lang w:val="en-US" w:bidi="ar"/>
              </w:rPr>
            </w:pPr>
          </w:p>
          <w:p w14:paraId="3978C163" w14:textId="77777777" w:rsidR="007A58A9" w:rsidRDefault="007A58A9">
            <w:pPr>
              <w:widowControl/>
              <w:rPr>
                <w:color w:val="000000"/>
                <w:sz w:val="21"/>
                <w:szCs w:val="21"/>
                <w:lang w:val="en-US" w:bidi="ar"/>
              </w:rPr>
            </w:pPr>
          </w:p>
          <w:p w14:paraId="689FCD54" w14:textId="77777777" w:rsidR="007A58A9" w:rsidRDefault="007A58A9">
            <w:pPr>
              <w:widowControl/>
              <w:rPr>
                <w:color w:val="000000"/>
                <w:sz w:val="21"/>
                <w:szCs w:val="21"/>
                <w:lang w:val="en-US" w:bidi="ar"/>
              </w:rPr>
            </w:pPr>
          </w:p>
          <w:p w14:paraId="5594EB9A" w14:textId="77777777" w:rsidR="007A58A9" w:rsidRDefault="007A58A9">
            <w:pPr>
              <w:widowControl/>
              <w:rPr>
                <w:color w:val="000000"/>
                <w:sz w:val="21"/>
                <w:szCs w:val="21"/>
                <w:lang w:val="en-US" w:bidi="ar"/>
              </w:rPr>
            </w:pPr>
          </w:p>
          <w:p w14:paraId="4D1F55DA" w14:textId="77777777" w:rsidR="007A58A9" w:rsidRDefault="007A58A9">
            <w:pPr>
              <w:widowControl/>
              <w:rPr>
                <w:color w:val="000000"/>
                <w:sz w:val="21"/>
                <w:szCs w:val="21"/>
                <w:lang w:val="en-US" w:bidi="ar"/>
              </w:rPr>
            </w:pPr>
          </w:p>
          <w:p w14:paraId="462D5D0B" w14:textId="77777777" w:rsidR="007A58A9" w:rsidRDefault="00005A06">
            <w:pPr>
              <w:widowControl/>
              <w:numPr>
                <w:ilvl w:val="0"/>
                <w:numId w:val="1"/>
              </w:numPr>
              <w:rPr>
                <w:color w:val="000000"/>
                <w:sz w:val="21"/>
                <w:szCs w:val="21"/>
                <w:lang w:val="en-US" w:bidi="ar"/>
              </w:rPr>
            </w:pP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>思考题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 xml:space="preserve"> </w:t>
            </w:r>
          </w:p>
          <w:p w14:paraId="55574876" w14:textId="77777777" w:rsidR="007A58A9" w:rsidRDefault="00005A06">
            <w:pPr>
              <w:widowControl/>
              <w:rPr>
                <w:color w:val="000000"/>
                <w:sz w:val="21"/>
                <w:szCs w:val="21"/>
                <w:lang w:val="en-US" w:bidi="ar"/>
              </w:rPr>
            </w:pPr>
            <w:r>
              <w:rPr>
                <w:rFonts w:ascii="Times New Roman" w:hAnsi="Times New Roman" w:cs="Times New Roman"/>
                <w:color w:val="000000"/>
                <w:sz w:val="21"/>
                <w:szCs w:val="21"/>
                <w:lang w:val="en-US" w:bidi="ar"/>
              </w:rPr>
              <w:t>1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>）对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1"/>
                <w:szCs w:val="21"/>
                <w:lang w:val="en-US" w:bidi="ar"/>
              </w:rPr>
              <w:t xml:space="preserve">1KHZ 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>三角波进行抽样实验时，抽样频率为什么不能低于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1"/>
                <w:szCs w:val="21"/>
                <w:lang w:val="en-US" w:bidi="ar"/>
              </w:rPr>
              <w:t>6KHZ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>？恢复滤波器载止频率为什么不能是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1"/>
                <w:szCs w:val="21"/>
                <w:lang w:val="en-US" w:bidi="ar"/>
              </w:rPr>
              <w:t>2KHZ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>？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 xml:space="preserve"> </w:t>
            </w:r>
          </w:p>
          <w:p w14:paraId="1083AC10" w14:textId="77777777" w:rsidR="007A58A9" w:rsidRDefault="007A58A9">
            <w:pPr>
              <w:widowControl/>
              <w:rPr>
                <w:color w:val="000000"/>
                <w:sz w:val="21"/>
                <w:szCs w:val="21"/>
                <w:lang w:val="en-US" w:bidi="ar"/>
              </w:rPr>
            </w:pPr>
          </w:p>
          <w:p w14:paraId="266CA972" w14:textId="77777777" w:rsidR="007A58A9" w:rsidRDefault="007A58A9">
            <w:pPr>
              <w:widowControl/>
              <w:rPr>
                <w:color w:val="000000"/>
                <w:sz w:val="21"/>
                <w:szCs w:val="21"/>
                <w:lang w:val="en-US" w:bidi="ar"/>
              </w:rPr>
            </w:pPr>
          </w:p>
          <w:p w14:paraId="31AD46C4" w14:textId="77777777" w:rsidR="007A58A9" w:rsidRDefault="007A58A9">
            <w:pPr>
              <w:widowControl/>
              <w:rPr>
                <w:color w:val="000000"/>
                <w:sz w:val="21"/>
                <w:szCs w:val="21"/>
                <w:lang w:val="en-US" w:bidi="ar"/>
              </w:rPr>
            </w:pPr>
          </w:p>
          <w:p w14:paraId="5F80AA90" w14:textId="77777777" w:rsidR="007A58A9" w:rsidRDefault="007A58A9">
            <w:pPr>
              <w:widowControl/>
              <w:rPr>
                <w:color w:val="000000"/>
                <w:sz w:val="21"/>
                <w:szCs w:val="21"/>
                <w:lang w:val="en-US" w:bidi="ar"/>
              </w:rPr>
            </w:pPr>
          </w:p>
          <w:p w14:paraId="661C3C96" w14:textId="77777777" w:rsidR="007A58A9" w:rsidRDefault="007A58A9">
            <w:pPr>
              <w:widowControl/>
              <w:rPr>
                <w:color w:val="000000"/>
                <w:sz w:val="21"/>
                <w:szCs w:val="21"/>
                <w:lang w:val="en-US" w:bidi="ar"/>
              </w:rPr>
            </w:pPr>
          </w:p>
          <w:p w14:paraId="644D445F" w14:textId="77777777" w:rsidR="007A58A9" w:rsidRDefault="007A58A9">
            <w:pPr>
              <w:widowControl/>
              <w:rPr>
                <w:color w:val="000000"/>
                <w:sz w:val="21"/>
                <w:szCs w:val="21"/>
                <w:lang w:val="en-US" w:bidi="ar"/>
              </w:rPr>
            </w:pPr>
          </w:p>
          <w:p w14:paraId="0344D059" w14:textId="77777777" w:rsidR="007A58A9" w:rsidRDefault="00005A06">
            <w:pPr>
              <w:widowControl/>
            </w:pPr>
            <w:r>
              <w:rPr>
                <w:rFonts w:ascii="Times New Roman" w:hAnsi="Times New Roman" w:cs="Times New Roman"/>
                <w:color w:val="000000"/>
                <w:sz w:val="21"/>
                <w:szCs w:val="21"/>
                <w:lang w:val="en-US" w:bidi="ar"/>
              </w:rPr>
              <w:t>2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>）</w:t>
            </w:r>
            <w:r>
              <w:rPr>
                <w:rFonts w:ascii="Times New Roman" w:hAnsi="Times New Roman" w:cs="Times New Roman"/>
                <w:color w:val="000000"/>
                <w:sz w:val="21"/>
                <w:szCs w:val="21"/>
                <w:lang w:val="en-US" w:bidi="ar"/>
              </w:rPr>
              <w:t xml:space="preserve">1KHZ 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>的正弦波用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1"/>
                <w:szCs w:val="21"/>
                <w:lang w:val="en-US" w:bidi="ar"/>
              </w:rPr>
              <w:t xml:space="preserve">2KHZ 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>脉冲去抽样，经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1"/>
                <w:szCs w:val="21"/>
                <w:lang w:val="en-US" w:bidi="ar"/>
              </w:rPr>
              <w:t xml:space="preserve">2KHZ 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>恢复滤波器会输出一个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1"/>
                <w:szCs w:val="21"/>
                <w:lang w:val="en-US" w:bidi="ar"/>
              </w:rPr>
              <w:t xml:space="preserve">2KHZ </w:t>
            </w:r>
            <w:r>
              <w:rPr>
                <w:rFonts w:hint="eastAsia"/>
                <w:color w:val="000000"/>
                <w:sz w:val="21"/>
                <w:szCs w:val="21"/>
                <w:lang w:val="en-US" w:bidi="ar"/>
              </w:rPr>
              <w:t>的正弦波，为什么？</w:t>
            </w:r>
          </w:p>
          <w:p w14:paraId="2A9345B1" w14:textId="77777777" w:rsidR="007A58A9" w:rsidRDefault="007A58A9">
            <w:pPr>
              <w:pStyle w:val="a3"/>
              <w:spacing w:before="1"/>
              <w:jc w:val="both"/>
              <w:rPr>
                <w:rFonts w:hint="eastAsia"/>
                <w:b/>
                <w:bCs/>
                <w:spacing w:val="-3"/>
                <w:sz w:val="72"/>
                <w:szCs w:val="72"/>
              </w:rPr>
            </w:pPr>
          </w:p>
        </w:tc>
      </w:tr>
    </w:tbl>
    <w:p w14:paraId="6DF10046" w14:textId="77777777" w:rsidR="007A58A9" w:rsidRDefault="00005A06">
      <w:pPr>
        <w:tabs>
          <w:tab w:val="left" w:pos="7840"/>
        </w:tabs>
        <w:spacing w:before="3"/>
        <w:ind w:left="502"/>
        <w:rPr>
          <w:b/>
          <w:sz w:val="18"/>
        </w:rPr>
      </w:pPr>
      <w:r>
        <w:rPr>
          <w:b/>
          <w:sz w:val="18"/>
        </w:rPr>
        <w:lastRenderedPageBreak/>
        <w:t>天津中德应用技术大学</w:t>
      </w:r>
      <w:r>
        <w:rPr>
          <w:b/>
          <w:sz w:val="18"/>
        </w:rPr>
        <w:tab/>
      </w:r>
      <w:r>
        <w:rPr>
          <w:b/>
          <w:sz w:val="18"/>
        </w:rPr>
        <w:t>教务处制</w:t>
      </w:r>
    </w:p>
    <w:p w14:paraId="4F31240D" w14:textId="4A659BF2" w:rsidR="007A58A9" w:rsidRDefault="00005A06" w:rsidP="00AD0DEE">
      <w:pPr>
        <w:spacing w:before="2"/>
        <w:ind w:left="6421"/>
        <w:rPr>
          <w:rFonts w:hint="eastAsia"/>
          <w:b/>
          <w:sz w:val="18"/>
        </w:rPr>
        <w:sectPr w:rsidR="007A58A9">
          <w:type w:val="continuous"/>
          <w:pgSz w:w="11850" w:h="16790"/>
          <w:pgMar w:top="1540" w:right="1180" w:bottom="820" w:left="1200" w:header="720" w:footer="720" w:gutter="0"/>
          <w:cols w:space="720"/>
        </w:sectPr>
      </w:pPr>
      <w:r>
        <w:rPr>
          <w:b/>
          <w:sz w:val="18"/>
        </w:rPr>
        <w:t>（注：请各教学系部统一存</w:t>
      </w:r>
      <w:r>
        <w:rPr>
          <w:b/>
          <w:sz w:val="18"/>
        </w:rPr>
        <w:t>档</w:t>
      </w:r>
      <w:r>
        <w:rPr>
          <w:b/>
          <w:sz w:val="18"/>
        </w:rPr>
        <w:t>）</w:t>
      </w:r>
    </w:p>
    <w:p w14:paraId="727B0B6A" w14:textId="77777777" w:rsidR="007A58A9" w:rsidRDefault="007A58A9">
      <w:pPr>
        <w:rPr>
          <w:rFonts w:hint="eastAsia"/>
        </w:rPr>
      </w:pPr>
    </w:p>
    <w:sectPr w:rsidR="007A58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6AA40" w14:textId="77777777" w:rsidR="00005A06" w:rsidRDefault="00005A06">
      <w:r>
        <w:separator/>
      </w:r>
    </w:p>
  </w:endnote>
  <w:endnote w:type="continuationSeparator" w:id="0">
    <w:p w14:paraId="388C041A" w14:textId="77777777" w:rsidR="00005A06" w:rsidRDefault="00005A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-ItalicMT">
    <w:altName w:val="Segoe Print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8490E" w14:textId="77777777" w:rsidR="00005A06" w:rsidRDefault="00005A06">
      <w:r>
        <w:separator/>
      </w:r>
    </w:p>
  </w:footnote>
  <w:footnote w:type="continuationSeparator" w:id="0">
    <w:p w14:paraId="2E485CFC" w14:textId="77777777" w:rsidR="00005A06" w:rsidRDefault="00005A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DD35DE8"/>
    <w:multiLevelType w:val="singleLevel"/>
    <w:tmpl w:val="9DD35DE8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F122053"/>
    <w:rsid w:val="00005A06"/>
    <w:rsid w:val="004E0863"/>
    <w:rsid w:val="007A58A9"/>
    <w:rsid w:val="00AD0DEE"/>
    <w:rsid w:val="011623B3"/>
    <w:rsid w:val="016B195B"/>
    <w:rsid w:val="02782679"/>
    <w:rsid w:val="04657B61"/>
    <w:rsid w:val="04A32949"/>
    <w:rsid w:val="058B0447"/>
    <w:rsid w:val="059B4C24"/>
    <w:rsid w:val="05D627F1"/>
    <w:rsid w:val="064D67D9"/>
    <w:rsid w:val="08A474F4"/>
    <w:rsid w:val="09360A22"/>
    <w:rsid w:val="0A4030AF"/>
    <w:rsid w:val="0A613E2F"/>
    <w:rsid w:val="0BE43D50"/>
    <w:rsid w:val="0CE00A95"/>
    <w:rsid w:val="0D44189B"/>
    <w:rsid w:val="0DF05F93"/>
    <w:rsid w:val="0F467F8F"/>
    <w:rsid w:val="1253116A"/>
    <w:rsid w:val="127963BB"/>
    <w:rsid w:val="144056D6"/>
    <w:rsid w:val="14766C74"/>
    <w:rsid w:val="164F5220"/>
    <w:rsid w:val="16C242B8"/>
    <w:rsid w:val="173A6816"/>
    <w:rsid w:val="174722BD"/>
    <w:rsid w:val="1787048B"/>
    <w:rsid w:val="1874527D"/>
    <w:rsid w:val="18D646D6"/>
    <w:rsid w:val="1A7D5B75"/>
    <w:rsid w:val="1C4F52EF"/>
    <w:rsid w:val="1E561241"/>
    <w:rsid w:val="1E5D0198"/>
    <w:rsid w:val="1F122053"/>
    <w:rsid w:val="21741D7E"/>
    <w:rsid w:val="221A7B60"/>
    <w:rsid w:val="22DC070A"/>
    <w:rsid w:val="23487A75"/>
    <w:rsid w:val="23E32EED"/>
    <w:rsid w:val="252D718D"/>
    <w:rsid w:val="259E2762"/>
    <w:rsid w:val="271F6CFD"/>
    <w:rsid w:val="27A66DB2"/>
    <w:rsid w:val="285078A9"/>
    <w:rsid w:val="28E67399"/>
    <w:rsid w:val="2A506E02"/>
    <w:rsid w:val="2A5162CF"/>
    <w:rsid w:val="2B062F8C"/>
    <w:rsid w:val="2B3F63F6"/>
    <w:rsid w:val="2C6D5A4A"/>
    <w:rsid w:val="2D27122B"/>
    <w:rsid w:val="2D275088"/>
    <w:rsid w:val="2E827895"/>
    <w:rsid w:val="332E48A5"/>
    <w:rsid w:val="34B32468"/>
    <w:rsid w:val="352C1997"/>
    <w:rsid w:val="35D2691D"/>
    <w:rsid w:val="36181263"/>
    <w:rsid w:val="38040F81"/>
    <w:rsid w:val="3A2702B7"/>
    <w:rsid w:val="3B1348A0"/>
    <w:rsid w:val="3DB82803"/>
    <w:rsid w:val="3ED13882"/>
    <w:rsid w:val="3F921FB7"/>
    <w:rsid w:val="40D54EBD"/>
    <w:rsid w:val="42FC1ED7"/>
    <w:rsid w:val="435572DA"/>
    <w:rsid w:val="436E14C3"/>
    <w:rsid w:val="438C0A54"/>
    <w:rsid w:val="43CA332A"/>
    <w:rsid w:val="45AB2259"/>
    <w:rsid w:val="48F64DE3"/>
    <w:rsid w:val="495D26A8"/>
    <w:rsid w:val="4A253068"/>
    <w:rsid w:val="4BC45799"/>
    <w:rsid w:val="4EAA6AF8"/>
    <w:rsid w:val="4F1B7931"/>
    <w:rsid w:val="4FB07C84"/>
    <w:rsid w:val="59411DC7"/>
    <w:rsid w:val="59FF7E48"/>
    <w:rsid w:val="5C1E3DBB"/>
    <w:rsid w:val="5C236CD0"/>
    <w:rsid w:val="5E8B3272"/>
    <w:rsid w:val="602C4CF9"/>
    <w:rsid w:val="620A5C1D"/>
    <w:rsid w:val="62921C5B"/>
    <w:rsid w:val="62E21FE6"/>
    <w:rsid w:val="64D2592A"/>
    <w:rsid w:val="65533C64"/>
    <w:rsid w:val="65EB1160"/>
    <w:rsid w:val="67D3733E"/>
    <w:rsid w:val="68135961"/>
    <w:rsid w:val="69B83AA1"/>
    <w:rsid w:val="69E47E59"/>
    <w:rsid w:val="6A6D6639"/>
    <w:rsid w:val="6A8E6F17"/>
    <w:rsid w:val="6AA55891"/>
    <w:rsid w:val="6B1A26DB"/>
    <w:rsid w:val="6BDD3C18"/>
    <w:rsid w:val="6BF57FEE"/>
    <w:rsid w:val="6C700663"/>
    <w:rsid w:val="6CD30DE4"/>
    <w:rsid w:val="6D8D1B1F"/>
    <w:rsid w:val="6F084B83"/>
    <w:rsid w:val="6FB806C3"/>
    <w:rsid w:val="6FBB3B3A"/>
    <w:rsid w:val="6FF5346D"/>
    <w:rsid w:val="740617BB"/>
    <w:rsid w:val="748D30FC"/>
    <w:rsid w:val="7637344B"/>
    <w:rsid w:val="76B23F11"/>
    <w:rsid w:val="76B97571"/>
    <w:rsid w:val="78451759"/>
    <w:rsid w:val="78C54B84"/>
    <w:rsid w:val="7A28432B"/>
    <w:rsid w:val="7B7F1BB0"/>
    <w:rsid w:val="7CBC51FE"/>
    <w:rsid w:val="7DA92C82"/>
    <w:rsid w:val="7E8A43D5"/>
    <w:rsid w:val="7F726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0E1BC81"/>
  <w15:docId w15:val="{F451B977-7C29-F248-9E63-B0A0FAACD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1"/>
    <w:qFormat/>
    <w:pPr>
      <w:widowControl w:val="0"/>
      <w:autoSpaceDE w:val="0"/>
      <w:autoSpaceDN w:val="0"/>
    </w:pPr>
    <w:rPr>
      <w:rFonts w:ascii="宋体" w:hAnsi="宋体" w:cs="宋体"/>
      <w:sz w:val="22"/>
      <w:szCs w:val="22"/>
      <w:lang w:val="zh-CN" w:bidi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customStyle="1" w:styleId="TableParagraph">
    <w:name w:val="Table Paragraph"/>
    <w:basedOn w:val="a"/>
    <w:uiPriority w:val="1"/>
    <w:qFormat/>
  </w:style>
  <w:style w:type="paragraph" w:styleId="a4">
    <w:name w:val="List Paragraph"/>
    <w:basedOn w:val="a"/>
    <w:uiPriority w:val="1"/>
    <w:qFormat/>
    <w:pPr>
      <w:spacing w:before="139"/>
      <w:ind w:left="1451" w:hanging="53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101</Words>
  <Characters>576</Characters>
  <Application>Microsoft Office Word</Application>
  <DocSecurity>0</DocSecurity>
  <Lines>4</Lines>
  <Paragraphs>1</Paragraphs>
  <ScaleCrop>false</ScaleCrop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WPS_15022122750</dc:creator>
  <cp:lastModifiedBy>1719</cp:lastModifiedBy>
  <cp:revision>2</cp:revision>
  <dcterms:created xsi:type="dcterms:W3CDTF">2021-10-04T04:13:00Z</dcterms:created>
  <dcterms:modified xsi:type="dcterms:W3CDTF">2021-12-15T02:13:00Z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184647ED4A7F49E28D1EDADEB45D957B</vt:lpwstr>
  </property>
</Properties>
</file>