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A087" w14:textId="41BAAB55" w:rsidR="003C6AEE" w:rsidRDefault="003210F0">
      <w:pPr>
        <w:rPr>
          <w:rFonts w:ascii="Arial" w:hAnsi="Arial" w:cs="Arial"/>
          <w:color w:val="4D4D4D"/>
          <w:shd w:val="clear" w:color="auto" w:fill="FFFFFF"/>
        </w:rPr>
      </w:pPr>
      <w:r>
        <w:rPr>
          <w:rFonts w:hint="eastAsia"/>
        </w:rPr>
        <w:t>阻塞干扰：</w:t>
      </w:r>
      <w:r>
        <w:rPr>
          <w:rFonts w:ascii="Arial" w:hAnsi="Arial" w:cs="Arial"/>
          <w:color w:val="4D4D4D"/>
          <w:shd w:val="clear" w:color="auto" w:fill="FFFFFF"/>
        </w:rPr>
        <w:t>阻塞干扰当一个较大干扰信号进入接收机前端的低噪放大器时，由于低噪放大器的放大倍数是根据放大微弱信号所需要的整机增益来设定的，强干扰信号电平在超出放大器的输入动态范围后，可能将放大器推入到非线性区，导致放大器对有用的微弱信号的放大倍数降低，甚至完全抑制，从而严重影响接收机对微弱信号的放大能力，影响系统的正常工作。在多系统设计时，只要保证到达接收机输入端的强干扰信号功率不超过系统指标要求的阻塞电平，系统就可以正常工作。</w:t>
      </w:r>
    </w:p>
    <w:p w14:paraId="314BB319" w14:textId="12AAC3EA" w:rsidR="00643610" w:rsidRDefault="00643610">
      <w:pPr>
        <w:rPr>
          <w:rFonts w:ascii="Arial" w:hAnsi="Arial" w:cs="Arial"/>
          <w:color w:val="4D4D4D"/>
          <w:shd w:val="clear" w:color="auto" w:fill="FFFFFF"/>
        </w:rPr>
      </w:pPr>
      <w:r>
        <w:rPr>
          <w:rFonts w:ascii="Arial" w:hAnsi="Arial" w:cs="Arial" w:hint="eastAsia"/>
          <w:color w:val="4D4D4D"/>
          <w:shd w:val="clear" w:color="auto" w:fill="FFFFFF"/>
        </w:rPr>
        <w:t>跳频：</w:t>
      </w:r>
    </w:p>
    <w:p w14:paraId="3C2A9B69" w14:textId="3E5A85A8" w:rsidR="00643610" w:rsidRDefault="00643610">
      <w:pPr>
        <w:rPr>
          <w:rFonts w:hint="eastAsia"/>
        </w:rPr>
      </w:pPr>
      <w:r>
        <w:rPr>
          <w:rStyle w:val="a3"/>
          <w:rFonts w:ascii="Arial" w:hAnsi="Arial" w:cs="Arial"/>
          <w:color w:val="4D4D4D"/>
        </w:rPr>
        <w:t>跳频就是手机和基站都按照一个相同的频点序列来收发信息，这个频点序列就是跳频序列（</w:t>
      </w:r>
      <w:r>
        <w:rPr>
          <w:rStyle w:val="a3"/>
          <w:rFonts w:ascii="Arial" w:hAnsi="Arial" w:cs="Arial"/>
          <w:color w:val="4D4D4D"/>
        </w:rPr>
        <w:t>HSN</w:t>
      </w:r>
      <w:r>
        <w:rPr>
          <w:rStyle w:val="a3"/>
          <w:rFonts w:ascii="Arial" w:hAnsi="Arial" w:cs="Arial"/>
          <w:color w:val="4D4D4D"/>
        </w:rPr>
        <w:t>）</w:t>
      </w:r>
      <w:r>
        <w:rPr>
          <w:rFonts w:ascii="Arial" w:hAnsi="Arial" w:cs="Arial"/>
          <w:color w:val="4D4D4D"/>
          <w:shd w:val="clear" w:color="auto" w:fill="FFFFFF"/>
        </w:rPr>
        <w:t>。一个跳频序列就是在给定的包含</w:t>
      </w:r>
      <w:r>
        <w:rPr>
          <w:rFonts w:ascii="Arial" w:hAnsi="Arial" w:cs="Arial"/>
          <w:color w:val="4D4D4D"/>
          <w:shd w:val="clear" w:color="auto" w:fill="FFFFFF"/>
        </w:rPr>
        <w:t>N</w:t>
      </w:r>
      <w:r>
        <w:rPr>
          <w:rFonts w:ascii="Arial" w:hAnsi="Arial" w:cs="Arial"/>
          <w:color w:val="4D4D4D"/>
          <w:shd w:val="clear" w:color="auto" w:fill="FFFFFF"/>
        </w:rPr>
        <w:t>个频点的频点集（</w:t>
      </w:r>
      <w:r>
        <w:rPr>
          <w:rFonts w:ascii="Arial" w:hAnsi="Arial" w:cs="Arial"/>
          <w:color w:val="4D4D4D"/>
          <w:shd w:val="clear" w:color="auto" w:fill="FFFFFF"/>
        </w:rPr>
        <w:t>MA</w:t>
      </w:r>
      <w:r>
        <w:rPr>
          <w:rFonts w:ascii="Arial" w:hAnsi="Arial" w:cs="Arial"/>
          <w:color w:val="4D4D4D"/>
          <w:shd w:val="clear" w:color="auto" w:fill="FFFFFF"/>
        </w:rPr>
        <w:t>）内，通过一定算法，由跳频序列号（</w:t>
      </w:r>
      <w:r>
        <w:rPr>
          <w:rFonts w:ascii="Arial" w:hAnsi="Arial" w:cs="Arial"/>
          <w:color w:val="4D4D4D"/>
          <w:shd w:val="clear" w:color="auto" w:fill="FFFFFF"/>
        </w:rPr>
        <w:t>HSN</w:t>
      </w:r>
      <w:r>
        <w:rPr>
          <w:rFonts w:ascii="Arial" w:hAnsi="Arial" w:cs="Arial"/>
          <w:color w:val="4D4D4D"/>
          <w:shd w:val="clear" w:color="auto" w:fill="FFFFFF"/>
        </w:rPr>
        <w:t>）和移动分配偏移（</w:t>
      </w:r>
      <w:r>
        <w:rPr>
          <w:rFonts w:ascii="Arial" w:hAnsi="Arial" w:cs="Arial"/>
          <w:color w:val="4D4D4D"/>
          <w:shd w:val="clear" w:color="auto" w:fill="FFFFFF"/>
        </w:rPr>
        <w:t>MAIO</w:t>
      </w:r>
      <w:r>
        <w:rPr>
          <w:rFonts w:ascii="Arial" w:hAnsi="Arial" w:cs="Arial"/>
          <w:color w:val="4D4D4D"/>
          <w:shd w:val="clear" w:color="auto" w:fill="FFFFFF"/>
        </w:rPr>
        <w:t>）唯一确定所有（</w:t>
      </w:r>
      <w:r>
        <w:rPr>
          <w:rFonts w:ascii="Arial" w:hAnsi="Arial" w:cs="Arial"/>
          <w:color w:val="4D4D4D"/>
          <w:shd w:val="clear" w:color="auto" w:fill="FFFFFF"/>
        </w:rPr>
        <w:t>N</w:t>
      </w:r>
      <w:r>
        <w:rPr>
          <w:rFonts w:ascii="Arial" w:hAnsi="Arial" w:cs="Arial"/>
          <w:color w:val="4D4D4D"/>
          <w:shd w:val="clear" w:color="auto" w:fill="FFFFFF"/>
        </w:rPr>
        <w:t>个）频点的一个排列。不同时隙（</w:t>
      </w:r>
      <w:r>
        <w:rPr>
          <w:rFonts w:ascii="Arial" w:hAnsi="Arial" w:cs="Arial"/>
          <w:color w:val="4D4D4D"/>
          <w:shd w:val="clear" w:color="auto" w:fill="FFFFFF"/>
        </w:rPr>
        <w:t>TN</w:t>
      </w:r>
      <w:r>
        <w:rPr>
          <w:rFonts w:ascii="Arial" w:hAnsi="Arial" w:cs="Arial"/>
          <w:color w:val="4D4D4D"/>
          <w:shd w:val="clear" w:color="auto" w:fill="FFFFFF"/>
        </w:rPr>
        <w:t>）上的</w:t>
      </w:r>
      <w:r>
        <w:rPr>
          <w:rFonts w:ascii="Arial" w:hAnsi="Arial" w:cs="Arial"/>
          <w:color w:val="4D4D4D"/>
          <w:shd w:val="clear" w:color="auto" w:fill="FFFFFF"/>
        </w:rPr>
        <w:t>N</w:t>
      </w:r>
      <w:r>
        <w:rPr>
          <w:rFonts w:ascii="Arial" w:hAnsi="Arial" w:cs="Arial"/>
          <w:color w:val="4D4D4D"/>
          <w:shd w:val="clear" w:color="auto" w:fill="FFFFFF"/>
        </w:rPr>
        <w:t>个</w:t>
      </w:r>
      <w:hyperlink r:id="rId4" w:tgtFrame="_blank" w:history="1">
        <w:r>
          <w:rPr>
            <w:rStyle w:val="a4"/>
            <w:rFonts w:ascii="Arial" w:hAnsi="Arial" w:cs="Arial"/>
            <w:color w:val="FC5531"/>
          </w:rPr>
          <w:t>信道</w:t>
        </w:r>
      </w:hyperlink>
      <w:r>
        <w:rPr>
          <w:rFonts w:ascii="Arial" w:hAnsi="Arial" w:cs="Arial"/>
          <w:color w:val="4D4D4D"/>
          <w:shd w:val="clear" w:color="auto" w:fill="FFFFFF"/>
        </w:rPr>
        <w:t>可以使用相同的跳频序列，同一小区相同时隙内的不同信道使用不同的移动分配偏移（</w:t>
      </w:r>
      <w:r>
        <w:rPr>
          <w:rFonts w:ascii="Arial" w:hAnsi="Arial" w:cs="Arial"/>
          <w:color w:val="4D4D4D"/>
          <w:shd w:val="clear" w:color="auto" w:fill="FFFFFF"/>
        </w:rPr>
        <w:t>MAIO</w:t>
      </w:r>
      <w:r>
        <w:rPr>
          <w:rFonts w:ascii="Arial" w:hAnsi="Arial" w:cs="Arial"/>
          <w:color w:val="4D4D4D"/>
          <w:shd w:val="clear" w:color="auto" w:fill="FFFFFF"/>
        </w:rPr>
        <w:t>）。</w:t>
      </w:r>
    </w:p>
    <w:sectPr w:rsidR="006436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EE"/>
    <w:rsid w:val="003210F0"/>
    <w:rsid w:val="003C6AEE"/>
    <w:rsid w:val="00643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F3A519"/>
  <w15:chartTrackingRefBased/>
  <w15:docId w15:val="{2114480D-FEA5-104E-A0A8-EC1185F5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43610"/>
    <w:rPr>
      <w:b/>
      <w:bCs/>
    </w:rPr>
  </w:style>
  <w:style w:type="character" w:styleId="a4">
    <w:name w:val="Hyperlink"/>
    <w:basedOn w:val="a0"/>
    <w:uiPriority w:val="99"/>
    <w:semiHidden/>
    <w:unhideWhenUsed/>
    <w:rsid w:val="006436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csdn.net/so/search?q=%E4%BF%A1%E9%81%93&amp;spm=1001.2101.3001.7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fanjun</dc:creator>
  <cp:keywords/>
  <dc:description/>
  <cp:lastModifiedBy>meng fanjun</cp:lastModifiedBy>
  <cp:revision>3</cp:revision>
  <dcterms:created xsi:type="dcterms:W3CDTF">2022-09-29T01:12:00Z</dcterms:created>
  <dcterms:modified xsi:type="dcterms:W3CDTF">2022-09-29T05:44:00Z</dcterms:modified>
</cp:coreProperties>
</file>