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4BC60" w14:textId="77777777" w:rsidR="006313DD" w:rsidRDefault="006313DD" w:rsidP="006313DD">
      <w:pPr>
        <w:pStyle w:val="a7"/>
        <w:ind w:firstLine="0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</w:rPr>
        <w:t>《</w:t>
      </w:r>
      <w:r w:rsidRPr="00E4409B">
        <w:rPr>
          <w:rFonts w:ascii="宋体" w:eastAsia="宋体" w:hAnsi="宋体" w:cs="宋体"/>
        </w:rPr>
        <w:t>通信电子电路</w:t>
      </w:r>
      <w:r>
        <w:rPr>
          <w:rFonts w:ascii="宋体" w:eastAsia="宋体" w:hAnsi="宋体" w:cs="宋体"/>
        </w:rPr>
        <w:t>》</w:t>
      </w:r>
      <w:r w:rsidRPr="00372D7A">
        <w:rPr>
          <w:rFonts w:ascii="宋体" w:eastAsia="宋体" w:hAnsi="宋体" w:cs="宋体"/>
        </w:rPr>
        <w:t>实验</w:t>
      </w:r>
      <w:r w:rsidRPr="00F75938">
        <w:rPr>
          <w:rFonts w:ascii="宋体" w:eastAsia="宋体" w:hAnsi="宋体" w:cs="宋体"/>
        </w:rPr>
        <w:t>报告一</w:t>
      </w:r>
    </w:p>
    <w:p w14:paraId="61AB9D05" w14:textId="77777777" w:rsidR="006313DD" w:rsidRPr="00143FFF" w:rsidRDefault="006313DD" w:rsidP="006313DD">
      <w:pPr>
        <w:pStyle w:val="a7"/>
        <w:ind w:left="0" w:firstLine="0"/>
        <w:jc w:val="both"/>
        <w:rPr>
          <w:rFonts w:ascii="宋体" w:eastAsia="宋体" w:hAnsi="宋体" w:cs="宋体" w:hint="default"/>
          <w:b w:val="0"/>
          <w:sz w:val="28"/>
        </w:rPr>
      </w:pPr>
      <w:r w:rsidRPr="00143FFF">
        <w:rPr>
          <w:rFonts w:ascii="宋体" w:eastAsia="宋体" w:hAnsi="宋体" w:cs="宋体"/>
          <w:b w:val="0"/>
          <w:sz w:val="28"/>
        </w:rPr>
        <w:t>班级</w:t>
      </w:r>
      <w:r w:rsidRPr="00143FFF">
        <w:rPr>
          <w:rFonts w:ascii="宋体" w:eastAsia="宋体" w:hAnsi="宋体" w:cs="宋体" w:hint="default"/>
          <w:b w:val="0"/>
          <w:sz w:val="28"/>
        </w:rPr>
        <w:t>：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 </w:t>
      </w:r>
      <w:r w:rsidRPr="00143FFF">
        <w:rPr>
          <w:rFonts w:ascii="宋体" w:eastAsia="宋体" w:hAnsi="宋体" w:cs="宋体"/>
          <w:b w:val="0"/>
          <w:sz w:val="28"/>
        </w:rPr>
        <w:t>姓名</w:t>
      </w:r>
      <w:r w:rsidRPr="00143FFF">
        <w:rPr>
          <w:rFonts w:ascii="宋体" w:eastAsia="宋体" w:hAnsi="宋体" w:cs="宋体" w:hint="default"/>
          <w:b w:val="0"/>
          <w:sz w:val="28"/>
        </w:rPr>
        <w:t>：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 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 </w:t>
      </w:r>
      <w:r w:rsidRPr="00143FFF">
        <w:rPr>
          <w:rFonts w:ascii="宋体" w:eastAsia="宋体" w:hAnsi="宋体" w:cs="宋体" w:hint="default"/>
          <w:b w:val="0"/>
          <w:sz w:val="28"/>
        </w:rPr>
        <w:t>学号：</w:t>
      </w:r>
      <w:r w:rsidRPr="00143FFF">
        <w:rPr>
          <w:rFonts w:ascii="宋体" w:eastAsia="宋体" w:hAnsi="宋体" w:cs="宋体" w:hint="default"/>
          <w:b w:val="0"/>
          <w:sz w:val="28"/>
          <w:u w:val="single"/>
        </w:rPr>
        <w:t xml:space="preserve">             </w:t>
      </w:r>
    </w:p>
    <w:p w14:paraId="0FB3A31C" w14:textId="77777777" w:rsidR="006313DD" w:rsidRPr="00E00CB7" w:rsidRDefault="006313DD" w:rsidP="006313DD">
      <w:pPr>
        <w:pStyle w:val="a9"/>
        <w:numPr>
          <w:ilvl w:val="0"/>
          <w:numId w:val="4"/>
        </w:numPr>
        <w:spacing w:line="400" w:lineRule="exact"/>
        <w:ind w:firstLineChars="0"/>
        <w:rPr>
          <w:rFonts w:ascii="宋体" w:eastAsia="宋体" w:hAnsi="宋体" w:cs="宋体" w:hint="default"/>
        </w:rPr>
      </w:pPr>
      <w:r w:rsidRPr="00E00CB7">
        <w:rPr>
          <w:rFonts w:ascii="宋体" w:eastAsia="宋体" w:hAnsi="宋体" w:cs="宋体"/>
        </w:rPr>
        <w:t>实验名称：</w:t>
      </w:r>
    </w:p>
    <w:p w14:paraId="798517ED" w14:textId="7870661F" w:rsidR="006313DD" w:rsidRPr="00E00CB7" w:rsidRDefault="00192EF7" w:rsidP="006313DD">
      <w:pPr>
        <w:spacing w:line="400" w:lineRule="exact"/>
        <w:rPr>
          <w:rFonts w:eastAsia="宋体" w:hint="default"/>
        </w:rPr>
      </w:pPr>
      <w:r>
        <w:rPr>
          <w:rFonts w:eastAsia="宋体"/>
        </w:rPr>
        <w:t>小信号调谐放大器</w:t>
      </w:r>
    </w:p>
    <w:p w14:paraId="01F3C621" w14:textId="77777777" w:rsidR="006313DD" w:rsidRPr="00FF06D6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二、</w:t>
      </w:r>
      <w:r>
        <w:rPr>
          <w:rFonts w:ascii="宋体" w:eastAsia="宋体" w:hAnsi="宋体" w:cs="宋体"/>
        </w:rPr>
        <w:t>实验</w:t>
      </w:r>
      <w:r w:rsidRPr="00FF06D6">
        <w:rPr>
          <w:rFonts w:ascii="宋体" w:eastAsia="宋体" w:hAnsi="宋体" w:cs="宋体"/>
        </w:rPr>
        <w:t>目的：</w:t>
      </w:r>
    </w:p>
    <w:p w14:paraId="00048A2D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</w:rPr>
      </w:pPr>
    </w:p>
    <w:p w14:paraId="49359DF1" w14:textId="3D2DE68C" w:rsidR="006313DD" w:rsidRPr="00192EF7" w:rsidRDefault="00192EF7" w:rsidP="00192EF7">
      <w:pPr>
        <w:pStyle w:val="a9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 w:cs="宋体" w:hint="default"/>
        </w:rPr>
      </w:pPr>
      <w:r w:rsidRPr="00192EF7">
        <w:rPr>
          <w:rFonts w:ascii="宋体" w:eastAsia="宋体" w:hAnsi="宋体" w:cs="宋体"/>
        </w:rPr>
        <w:t>熟悉电子元器件和高频电子线路实验系统；</w:t>
      </w:r>
    </w:p>
    <w:p w14:paraId="5BC55A81" w14:textId="48C9D50D" w:rsidR="00192EF7" w:rsidRDefault="00192EF7" w:rsidP="00192EF7">
      <w:pPr>
        <w:pStyle w:val="a9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</w:rPr>
        <w:t>掌握单调谐和双调谐的基本工作原理；</w:t>
      </w:r>
    </w:p>
    <w:p w14:paraId="187D7AD4" w14:textId="36BD10E4" w:rsidR="00192EF7" w:rsidRDefault="00192EF7" w:rsidP="00192EF7">
      <w:pPr>
        <w:pStyle w:val="a9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</w:rPr>
        <w:t>掌握测量放大器幅频特性的方法；</w:t>
      </w:r>
    </w:p>
    <w:p w14:paraId="5D75998A" w14:textId="6AB47B33" w:rsidR="00192EF7" w:rsidRDefault="00192EF7" w:rsidP="00192EF7">
      <w:pPr>
        <w:pStyle w:val="a9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</w:rPr>
        <w:t>熟悉放大器集电极负载对单调谐和双调谐放大器幅频特性的影响；</w:t>
      </w:r>
    </w:p>
    <w:p w14:paraId="6AB28373" w14:textId="76A418D8" w:rsidR="00192EF7" w:rsidRPr="00192EF7" w:rsidRDefault="00192EF7" w:rsidP="00192EF7">
      <w:pPr>
        <w:pStyle w:val="a9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了解放大器动态范围的概念和测量方法；</w:t>
      </w:r>
    </w:p>
    <w:p w14:paraId="28F8FCDD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</w:rPr>
      </w:pPr>
    </w:p>
    <w:p w14:paraId="73097CEE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</w:rPr>
      </w:pPr>
    </w:p>
    <w:p w14:paraId="4E0A9DB6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</w:rPr>
      </w:pPr>
    </w:p>
    <w:p w14:paraId="085134A6" w14:textId="77777777" w:rsidR="006313DD" w:rsidRPr="00FF06D6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三、实验设备与</w:t>
      </w:r>
      <w:r w:rsidRPr="00FF06D6">
        <w:rPr>
          <w:rFonts w:eastAsia="宋体"/>
        </w:rPr>
        <w:t>材料</w:t>
      </w:r>
      <w:r>
        <w:rPr>
          <w:rFonts w:eastAsia="宋体"/>
        </w:rPr>
        <w:t>：</w:t>
      </w:r>
      <w:r w:rsidRPr="00FF06D6">
        <w:rPr>
          <w:rFonts w:eastAsia="宋体"/>
        </w:rPr>
        <w:t>双踪示波器、数字万用表、高频电子线路实验箱</w:t>
      </w:r>
    </w:p>
    <w:p w14:paraId="2E5D7C81" w14:textId="77777777" w:rsidR="006313DD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四、实验内容</w:t>
      </w:r>
    </w:p>
    <w:p w14:paraId="537E1D2E" w14:textId="77777777" w:rsidR="006313DD" w:rsidRPr="00195002" w:rsidRDefault="006313DD" w:rsidP="006313DD">
      <w:pPr>
        <w:spacing w:line="400" w:lineRule="exact"/>
        <w:ind w:left="0" w:firstLine="720"/>
        <w:rPr>
          <w:rFonts w:eastAsia="宋体" w:hint="default"/>
        </w:rPr>
      </w:pPr>
      <w:r>
        <w:rPr>
          <w:rFonts w:eastAsia="黑体"/>
        </w:rPr>
        <w:t>1</w:t>
      </w:r>
      <w:r>
        <w:rPr>
          <w:rFonts w:eastAsia="黑体"/>
        </w:rPr>
        <w:t>、</w:t>
      </w:r>
      <w:r w:rsidRPr="007E2127">
        <w:rPr>
          <w:rFonts w:ascii="宋体" w:eastAsia="宋体" w:hAnsi="宋体" w:cs="宋体"/>
          <w:szCs w:val="21"/>
        </w:rPr>
        <w:t>单调谐回路谐振放大器幅频特性测量</w:t>
      </w:r>
    </w:p>
    <w:p w14:paraId="28325005" w14:textId="0AAF4C73" w:rsidR="006313DD" w:rsidRDefault="006313DD" w:rsidP="006313DD">
      <w:pPr>
        <w:spacing w:line="420" w:lineRule="exact"/>
        <w:ind w:left="0" w:firstLine="720"/>
        <w:jc w:val="center"/>
        <w:rPr>
          <w:rFonts w:ascii="宋体" w:eastAsiaTheme="minorEastAsia" w:hAnsi="宋体" w:hint="default"/>
        </w:rPr>
      </w:pPr>
      <w:r>
        <w:rPr>
          <w:rFonts w:ascii="宋体" w:hAnsi="宋体"/>
        </w:rPr>
        <w:t>表1-1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36"/>
        <w:gridCol w:w="799"/>
        <w:gridCol w:w="800"/>
        <w:gridCol w:w="800"/>
        <w:gridCol w:w="800"/>
        <w:gridCol w:w="800"/>
        <w:gridCol w:w="800"/>
        <w:gridCol w:w="800"/>
        <w:gridCol w:w="802"/>
      </w:tblGrid>
      <w:tr w:rsidR="006313DD" w:rsidRPr="00A13F7D" w14:paraId="278FC45D" w14:textId="77777777" w:rsidTr="005A3B47">
        <w:trPr>
          <w:trHeight w:val="564"/>
          <w:jc w:val="center"/>
        </w:trPr>
        <w:tc>
          <w:tcPr>
            <w:tcW w:w="1207" w:type="pct"/>
            <w:vAlign w:val="center"/>
          </w:tcPr>
          <w:p w14:paraId="2D348F48" w14:textId="77777777" w:rsidR="006313DD" w:rsidRPr="00195002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195002">
              <w:rPr>
                <w:rFonts w:ascii="宋体" w:eastAsia="宋体" w:hAnsi="宋体"/>
                <w:kern w:val="0"/>
                <w:sz w:val="20"/>
                <w:szCs w:val="15"/>
              </w:rPr>
              <w:t>输入信号频率f(MHZ)</w:t>
            </w:r>
          </w:p>
        </w:tc>
        <w:tc>
          <w:tcPr>
            <w:tcW w:w="474" w:type="pct"/>
            <w:vAlign w:val="center"/>
          </w:tcPr>
          <w:p w14:paraId="5469913A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5.5</w:t>
            </w:r>
          </w:p>
        </w:tc>
        <w:tc>
          <w:tcPr>
            <w:tcW w:w="474" w:type="pct"/>
            <w:vAlign w:val="center"/>
          </w:tcPr>
          <w:p w14:paraId="70F53044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5.6</w:t>
            </w:r>
          </w:p>
        </w:tc>
        <w:tc>
          <w:tcPr>
            <w:tcW w:w="474" w:type="pct"/>
            <w:vAlign w:val="center"/>
          </w:tcPr>
          <w:p w14:paraId="09498483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5.7</w:t>
            </w:r>
          </w:p>
        </w:tc>
        <w:tc>
          <w:tcPr>
            <w:tcW w:w="474" w:type="pct"/>
            <w:vAlign w:val="center"/>
          </w:tcPr>
          <w:p w14:paraId="646D46F7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5.8</w:t>
            </w:r>
          </w:p>
        </w:tc>
        <w:tc>
          <w:tcPr>
            <w:tcW w:w="474" w:type="pct"/>
            <w:vAlign w:val="center"/>
          </w:tcPr>
          <w:p w14:paraId="4F486678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5.9</w:t>
            </w:r>
          </w:p>
        </w:tc>
        <w:tc>
          <w:tcPr>
            <w:tcW w:w="474" w:type="pct"/>
            <w:vAlign w:val="center"/>
          </w:tcPr>
          <w:p w14:paraId="278FE349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6.0</w:t>
            </w:r>
          </w:p>
        </w:tc>
        <w:tc>
          <w:tcPr>
            <w:tcW w:w="474" w:type="pct"/>
            <w:vAlign w:val="center"/>
          </w:tcPr>
          <w:p w14:paraId="560F2B41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6.1</w:t>
            </w:r>
          </w:p>
        </w:tc>
        <w:tc>
          <w:tcPr>
            <w:tcW w:w="475" w:type="pct"/>
            <w:vAlign w:val="center"/>
          </w:tcPr>
          <w:p w14:paraId="1EFB3E3F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6.2</w:t>
            </w:r>
          </w:p>
        </w:tc>
      </w:tr>
      <w:tr w:rsidR="006313DD" w:rsidRPr="00A13F7D" w14:paraId="3A18171D" w14:textId="77777777" w:rsidTr="005A3B47">
        <w:trPr>
          <w:trHeight w:val="492"/>
          <w:jc w:val="center"/>
        </w:trPr>
        <w:tc>
          <w:tcPr>
            <w:tcW w:w="1207" w:type="pct"/>
            <w:vAlign w:val="center"/>
          </w:tcPr>
          <w:p w14:paraId="516CF695" w14:textId="77777777" w:rsidR="006313DD" w:rsidRPr="00195002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195002">
              <w:rPr>
                <w:rFonts w:ascii="宋体" w:eastAsia="宋体" w:hAnsi="宋体"/>
                <w:kern w:val="0"/>
                <w:sz w:val="20"/>
                <w:szCs w:val="15"/>
              </w:rPr>
              <w:t>输出电压幅值U(mv)</w:t>
            </w:r>
          </w:p>
        </w:tc>
        <w:tc>
          <w:tcPr>
            <w:tcW w:w="474" w:type="pct"/>
            <w:vAlign w:val="center"/>
          </w:tcPr>
          <w:p w14:paraId="5C3C80F4" w14:textId="6726C94C" w:rsidR="006313DD" w:rsidRPr="0037464C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>
              <w:rPr>
                <w:rFonts w:ascii="宋体" w:eastAsia="宋体" w:hAnsi="宋体" w:hint="default"/>
                <w:kern w:val="0"/>
                <w:szCs w:val="15"/>
              </w:rPr>
              <w:t>480</w:t>
            </w:r>
            <w:r w:rsidR="00A623A3">
              <w:rPr>
                <w:rFonts w:ascii="宋体" w:eastAsia="宋体" w:hAnsi="宋体" w:hint="default"/>
                <w:kern w:val="0"/>
                <w:szCs w:val="15"/>
              </w:rPr>
              <w:t>mv</w:t>
            </w:r>
          </w:p>
        </w:tc>
        <w:tc>
          <w:tcPr>
            <w:tcW w:w="474" w:type="pct"/>
            <w:vAlign w:val="center"/>
          </w:tcPr>
          <w:p w14:paraId="182BEDC7" w14:textId="4633DC10" w:rsidR="006313DD" w:rsidRPr="0037464C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>
              <w:rPr>
                <w:rFonts w:ascii="宋体" w:eastAsia="宋体" w:hAnsi="宋体"/>
                <w:kern w:val="0"/>
                <w:szCs w:val="15"/>
              </w:rPr>
              <w:t>5</w:t>
            </w:r>
            <w:r>
              <w:rPr>
                <w:rFonts w:ascii="宋体" w:eastAsia="宋体" w:hAnsi="宋体" w:hint="default"/>
                <w:kern w:val="0"/>
                <w:szCs w:val="15"/>
              </w:rPr>
              <w:t>60</w:t>
            </w:r>
          </w:p>
        </w:tc>
        <w:tc>
          <w:tcPr>
            <w:tcW w:w="474" w:type="pct"/>
            <w:vAlign w:val="center"/>
          </w:tcPr>
          <w:p w14:paraId="684DBCAA" w14:textId="5E987F4D" w:rsidR="006313DD" w:rsidRPr="0037464C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>
              <w:rPr>
                <w:rFonts w:ascii="宋体" w:eastAsia="宋体" w:hAnsi="宋体"/>
                <w:kern w:val="0"/>
                <w:szCs w:val="15"/>
              </w:rPr>
              <w:t>8</w:t>
            </w:r>
            <w:r>
              <w:rPr>
                <w:rFonts w:ascii="宋体" w:eastAsia="宋体" w:hAnsi="宋体" w:hint="default"/>
                <w:kern w:val="0"/>
                <w:szCs w:val="15"/>
              </w:rPr>
              <w:t>80</w:t>
            </w:r>
          </w:p>
        </w:tc>
        <w:tc>
          <w:tcPr>
            <w:tcW w:w="474" w:type="pct"/>
            <w:vAlign w:val="center"/>
          </w:tcPr>
          <w:p w14:paraId="094BA9A4" w14:textId="6ACE0AC0" w:rsidR="006313DD" w:rsidRPr="0037464C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>
              <w:rPr>
                <w:rFonts w:ascii="宋体" w:eastAsia="宋体" w:hAnsi="宋体"/>
                <w:kern w:val="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Cs w:val="15"/>
              </w:rPr>
              <w:t>200</w:t>
            </w:r>
          </w:p>
        </w:tc>
        <w:tc>
          <w:tcPr>
            <w:tcW w:w="474" w:type="pct"/>
            <w:vAlign w:val="center"/>
          </w:tcPr>
          <w:p w14:paraId="36B7B0ED" w14:textId="0E26903B" w:rsidR="006313DD" w:rsidRPr="0037464C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>
              <w:rPr>
                <w:rFonts w:ascii="宋体" w:eastAsia="宋体" w:hAnsi="宋体"/>
                <w:kern w:val="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Cs w:val="15"/>
              </w:rPr>
              <w:t>680</w:t>
            </w:r>
          </w:p>
        </w:tc>
        <w:tc>
          <w:tcPr>
            <w:tcW w:w="474" w:type="pct"/>
            <w:vAlign w:val="center"/>
          </w:tcPr>
          <w:p w14:paraId="400B3E5A" w14:textId="26CF6516" w:rsidR="006313DD" w:rsidRPr="0037464C" w:rsidRDefault="001E477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>
              <w:rPr>
                <w:rFonts w:ascii="宋体" w:eastAsia="宋体" w:hAnsi="宋体"/>
                <w:kern w:val="0"/>
                <w:szCs w:val="15"/>
              </w:rPr>
              <w:t>5</w:t>
            </w:r>
            <w:r>
              <w:rPr>
                <w:rFonts w:ascii="宋体" w:eastAsia="宋体" w:hAnsi="宋体" w:hint="default"/>
                <w:kern w:val="0"/>
                <w:szCs w:val="15"/>
              </w:rPr>
              <w:t>200</w:t>
            </w:r>
          </w:p>
        </w:tc>
        <w:tc>
          <w:tcPr>
            <w:tcW w:w="474" w:type="pct"/>
            <w:vAlign w:val="center"/>
          </w:tcPr>
          <w:p w14:paraId="0A63DCC3" w14:textId="3E2034A0" w:rsidR="006313DD" w:rsidRPr="0037464C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>
              <w:rPr>
                <w:rFonts w:ascii="宋体" w:eastAsia="宋体" w:hAnsi="宋体"/>
                <w:kern w:val="0"/>
                <w:szCs w:val="15"/>
              </w:rPr>
              <w:t>5</w:t>
            </w:r>
            <w:r>
              <w:rPr>
                <w:rFonts w:ascii="宋体" w:eastAsia="宋体" w:hAnsi="宋体" w:hint="default"/>
                <w:kern w:val="0"/>
                <w:szCs w:val="15"/>
              </w:rPr>
              <w:t>400</w:t>
            </w:r>
          </w:p>
        </w:tc>
        <w:tc>
          <w:tcPr>
            <w:tcW w:w="475" w:type="pct"/>
            <w:vAlign w:val="center"/>
          </w:tcPr>
          <w:p w14:paraId="3418E50E" w14:textId="348BE3EF" w:rsidR="006313DD" w:rsidRPr="0037464C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>
              <w:rPr>
                <w:rFonts w:ascii="宋体" w:eastAsia="宋体" w:hAnsi="宋体"/>
                <w:kern w:val="0"/>
                <w:szCs w:val="15"/>
              </w:rPr>
              <w:t>6</w:t>
            </w:r>
            <w:r>
              <w:rPr>
                <w:rFonts w:ascii="宋体" w:eastAsia="宋体" w:hAnsi="宋体" w:hint="default"/>
                <w:kern w:val="0"/>
                <w:szCs w:val="15"/>
              </w:rPr>
              <w:t>000</w:t>
            </w:r>
          </w:p>
        </w:tc>
      </w:tr>
      <w:tr w:rsidR="006313DD" w:rsidRPr="00A13F7D" w14:paraId="1F93B83F" w14:textId="77777777" w:rsidTr="005A3B47">
        <w:trPr>
          <w:trHeight w:val="492"/>
          <w:jc w:val="center"/>
        </w:trPr>
        <w:tc>
          <w:tcPr>
            <w:tcW w:w="1207" w:type="pct"/>
            <w:vAlign w:val="center"/>
          </w:tcPr>
          <w:p w14:paraId="493B82E2" w14:textId="194CDB75" w:rsidR="006313DD" w:rsidRPr="00195002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195002">
              <w:rPr>
                <w:rFonts w:ascii="宋体" w:eastAsia="宋体" w:hAnsi="宋体"/>
                <w:kern w:val="0"/>
                <w:sz w:val="20"/>
                <w:szCs w:val="15"/>
              </w:rPr>
              <w:t>输入信号频率f(MHZ)</w:t>
            </w:r>
          </w:p>
        </w:tc>
        <w:tc>
          <w:tcPr>
            <w:tcW w:w="474" w:type="pct"/>
            <w:vAlign w:val="center"/>
          </w:tcPr>
          <w:p w14:paraId="0B18FFA8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6.3</w:t>
            </w:r>
          </w:p>
        </w:tc>
        <w:tc>
          <w:tcPr>
            <w:tcW w:w="474" w:type="pct"/>
            <w:vAlign w:val="center"/>
          </w:tcPr>
          <w:p w14:paraId="5914848E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6.4</w:t>
            </w:r>
          </w:p>
        </w:tc>
        <w:tc>
          <w:tcPr>
            <w:tcW w:w="474" w:type="pct"/>
            <w:vAlign w:val="center"/>
          </w:tcPr>
          <w:p w14:paraId="032E2218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6.5</w:t>
            </w:r>
          </w:p>
        </w:tc>
        <w:tc>
          <w:tcPr>
            <w:tcW w:w="474" w:type="pct"/>
            <w:vAlign w:val="center"/>
          </w:tcPr>
          <w:p w14:paraId="1BDE926A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6.6</w:t>
            </w:r>
          </w:p>
        </w:tc>
        <w:tc>
          <w:tcPr>
            <w:tcW w:w="474" w:type="pct"/>
            <w:vAlign w:val="center"/>
          </w:tcPr>
          <w:p w14:paraId="44A3BFFB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6.7</w:t>
            </w:r>
          </w:p>
        </w:tc>
        <w:tc>
          <w:tcPr>
            <w:tcW w:w="474" w:type="pct"/>
            <w:vAlign w:val="center"/>
          </w:tcPr>
          <w:p w14:paraId="5908D800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6.8</w:t>
            </w:r>
          </w:p>
        </w:tc>
        <w:tc>
          <w:tcPr>
            <w:tcW w:w="474" w:type="pct"/>
            <w:vAlign w:val="center"/>
          </w:tcPr>
          <w:p w14:paraId="43534D58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6.9</w:t>
            </w:r>
          </w:p>
        </w:tc>
        <w:tc>
          <w:tcPr>
            <w:tcW w:w="475" w:type="pct"/>
            <w:vAlign w:val="center"/>
          </w:tcPr>
          <w:p w14:paraId="6DCAFE89" w14:textId="77777777" w:rsidR="006313DD" w:rsidRPr="0037464C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5"/>
              </w:rPr>
            </w:pPr>
            <w:r w:rsidRPr="0037464C">
              <w:rPr>
                <w:rFonts w:ascii="宋体" w:eastAsia="宋体" w:hAnsi="宋体"/>
                <w:kern w:val="0"/>
                <w:szCs w:val="15"/>
              </w:rPr>
              <w:t>7.0</w:t>
            </w:r>
          </w:p>
        </w:tc>
      </w:tr>
      <w:tr w:rsidR="006313DD" w:rsidRPr="00A13F7D" w14:paraId="3FF7A008" w14:textId="77777777" w:rsidTr="005A3B47">
        <w:trPr>
          <w:trHeight w:val="492"/>
          <w:jc w:val="center"/>
        </w:trPr>
        <w:tc>
          <w:tcPr>
            <w:tcW w:w="1207" w:type="pct"/>
            <w:vAlign w:val="center"/>
          </w:tcPr>
          <w:p w14:paraId="011000B6" w14:textId="77777777" w:rsidR="006313DD" w:rsidRPr="00195002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195002">
              <w:rPr>
                <w:rFonts w:ascii="宋体" w:eastAsia="宋体" w:hAnsi="宋体"/>
                <w:kern w:val="0"/>
                <w:sz w:val="20"/>
                <w:szCs w:val="15"/>
              </w:rPr>
              <w:t>输出电压幅值U(mv)</w:t>
            </w:r>
          </w:p>
        </w:tc>
        <w:tc>
          <w:tcPr>
            <w:tcW w:w="474" w:type="pct"/>
            <w:vAlign w:val="center"/>
          </w:tcPr>
          <w:p w14:paraId="5DF805F4" w14:textId="5E4313CF" w:rsidR="006313DD" w:rsidRPr="00195002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6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840</w:t>
            </w:r>
          </w:p>
        </w:tc>
        <w:tc>
          <w:tcPr>
            <w:tcW w:w="474" w:type="pct"/>
            <w:vAlign w:val="center"/>
          </w:tcPr>
          <w:p w14:paraId="0F09588E" w14:textId="7C5E6DE5" w:rsidR="006313DD" w:rsidRPr="00195002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5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200</w:t>
            </w:r>
          </w:p>
        </w:tc>
        <w:tc>
          <w:tcPr>
            <w:tcW w:w="474" w:type="pct"/>
            <w:vAlign w:val="center"/>
          </w:tcPr>
          <w:p w14:paraId="749708A3" w14:textId="4E8C35DC" w:rsidR="006313DD" w:rsidRPr="00195002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3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040</w:t>
            </w:r>
          </w:p>
        </w:tc>
        <w:tc>
          <w:tcPr>
            <w:tcW w:w="474" w:type="pct"/>
            <w:vAlign w:val="center"/>
          </w:tcPr>
          <w:p w14:paraId="6133593D" w14:textId="4DACAA78" w:rsidR="006313DD" w:rsidRPr="00195002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2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960</w:t>
            </w:r>
          </w:p>
        </w:tc>
        <w:tc>
          <w:tcPr>
            <w:tcW w:w="474" w:type="pct"/>
            <w:vAlign w:val="center"/>
          </w:tcPr>
          <w:p w14:paraId="09F3551A" w14:textId="7063B0AF" w:rsidR="006313DD" w:rsidRPr="00195002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2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560</w:t>
            </w:r>
          </w:p>
        </w:tc>
        <w:tc>
          <w:tcPr>
            <w:tcW w:w="474" w:type="pct"/>
            <w:vAlign w:val="center"/>
          </w:tcPr>
          <w:p w14:paraId="5714750D" w14:textId="3918DE15" w:rsidR="006313DD" w:rsidRPr="00195002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2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000</w:t>
            </w:r>
          </w:p>
        </w:tc>
        <w:tc>
          <w:tcPr>
            <w:tcW w:w="474" w:type="pct"/>
            <w:vAlign w:val="center"/>
          </w:tcPr>
          <w:p w14:paraId="46DB4CD0" w14:textId="0CEF1F3F" w:rsidR="006313DD" w:rsidRPr="00195002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940</w:t>
            </w:r>
          </w:p>
        </w:tc>
        <w:tc>
          <w:tcPr>
            <w:tcW w:w="475" w:type="pct"/>
            <w:vAlign w:val="center"/>
          </w:tcPr>
          <w:p w14:paraId="661EA047" w14:textId="38116181" w:rsidR="006313DD" w:rsidRPr="00195002" w:rsidRDefault="00062ABB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920</w:t>
            </w:r>
            <w:r w:rsidR="00170027">
              <w:rPr>
                <w:rFonts w:ascii="宋体" w:eastAsia="宋体" w:hAnsi="宋体" w:hint="default"/>
                <w:kern w:val="0"/>
                <w:sz w:val="20"/>
                <w:szCs w:val="15"/>
              </w:rPr>
              <w:t xml:space="preserve"> </w:t>
            </w:r>
          </w:p>
        </w:tc>
      </w:tr>
    </w:tbl>
    <w:p w14:paraId="19C31D63" w14:textId="02149F30" w:rsidR="006313DD" w:rsidRDefault="00F27F4E" w:rsidP="006313DD">
      <w:pPr>
        <w:spacing w:line="320" w:lineRule="exact"/>
        <w:ind w:left="155" w:firstLine="481"/>
        <w:rPr>
          <w:rFonts w:ascii="宋体" w:hAnsi="宋体" w:hint="default"/>
          <w:kern w:val="0"/>
          <w:szCs w:val="21"/>
        </w:rPr>
      </w:pPr>
      <w:r>
        <w:rPr>
          <w:rFonts w:eastAsia="黑体" w:hint="default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1EF16B5" wp14:editId="074AC8B0">
            <wp:simplePos x="0" y="0"/>
            <wp:positionH relativeFrom="column">
              <wp:posOffset>936028</wp:posOffset>
            </wp:positionH>
            <wp:positionV relativeFrom="paragraph">
              <wp:posOffset>316230</wp:posOffset>
            </wp:positionV>
            <wp:extent cx="3528695" cy="3143250"/>
            <wp:effectExtent l="0" t="0" r="1905" b="6350"/>
            <wp:wrapTopAndBottom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3DD">
        <w:rPr>
          <w:rFonts w:ascii="宋体" w:eastAsia="宋体" w:hAnsi="宋体" w:cs="宋体"/>
          <w:szCs w:val="21"/>
        </w:rPr>
        <w:t>根据</w:t>
      </w:r>
      <w:r w:rsidR="006313DD" w:rsidRPr="007E2127">
        <w:rPr>
          <w:rFonts w:ascii="宋体" w:eastAsia="宋体" w:hAnsi="宋体" w:cs="宋体"/>
          <w:szCs w:val="21"/>
        </w:rPr>
        <w:t>表1-1</w:t>
      </w:r>
      <w:r w:rsidR="006313DD">
        <w:rPr>
          <w:rFonts w:ascii="宋体" w:eastAsia="宋体" w:hAnsi="宋体" w:cs="宋体"/>
          <w:szCs w:val="21"/>
        </w:rPr>
        <w:t>，以</w:t>
      </w:r>
      <w:r w:rsidR="006313DD" w:rsidRPr="007E2127">
        <w:rPr>
          <w:rFonts w:ascii="宋体" w:eastAsia="宋体" w:hAnsi="宋体" w:cs="宋体"/>
          <w:szCs w:val="21"/>
        </w:rPr>
        <w:t>横轴为频率，纵轴为电压幅值，画出单调放大器的幅频特性曲线。</w:t>
      </w:r>
    </w:p>
    <w:p w14:paraId="6D4B2791" w14:textId="38D18D0C" w:rsidR="006313DD" w:rsidRPr="00D132EF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7AD9F1E1" w14:textId="2CB0FF82" w:rsidR="006313DD" w:rsidRPr="00BC31AC" w:rsidRDefault="00051D0A" w:rsidP="00051D0A">
      <w:pPr>
        <w:spacing w:line="400" w:lineRule="exact"/>
        <w:rPr>
          <w:rFonts w:eastAsia="黑体" w:hint="default"/>
        </w:rPr>
      </w:pPr>
      <w:r>
        <w:rPr>
          <w:rFonts w:eastAsia="黑体" w:hint="default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F9158BF" wp14:editId="62E3F4A9">
            <wp:simplePos x="0" y="0"/>
            <wp:positionH relativeFrom="column">
              <wp:posOffset>376555</wp:posOffset>
            </wp:positionH>
            <wp:positionV relativeFrom="paragraph">
              <wp:posOffset>3377231</wp:posOffset>
            </wp:positionV>
            <wp:extent cx="4286885" cy="3209290"/>
            <wp:effectExtent l="0" t="0" r="5715" b="3810"/>
            <wp:wrapTopAndBottom/>
            <wp:docPr id="11" name="图片 11" descr="电脑显示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显示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黑体" w:hint="default"/>
          <w:noProof/>
        </w:rPr>
        <w:drawing>
          <wp:anchor distT="0" distB="0" distL="114300" distR="114300" simplePos="0" relativeHeight="251665408" behindDoc="1" locked="0" layoutInCell="1" allowOverlap="1" wp14:anchorId="154A577B" wp14:editId="3B07521E">
            <wp:simplePos x="0" y="0"/>
            <wp:positionH relativeFrom="column">
              <wp:posOffset>454025</wp:posOffset>
            </wp:positionH>
            <wp:positionV relativeFrom="paragraph">
              <wp:posOffset>200047</wp:posOffset>
            </wp:positionV>
            <wp:extent cx="3976370" cy="2976880"/>
            <wp:effectExtent l="0" t="0" r="0" b="0"/>
            <wp:wrapTopAndBottom/>
            <wp:docPr id="10" name="图片 10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子设备的屏幕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13821" w14:textId="36E1F24C" w:rsidR="006313DD" w:rsidRPr="00195002" w:rsidRDefault="006313DD" w:rsidP="006313DD">
      <w:pPr>
        <w:spacing w:line="400" w:lineRule="exact"/>
        <w:ind w:left="0" w:firstLine="720"/>
        <w:rPr>
          <w:rFonts w:eastAsia="宋体" w:hint="default"/>
        </w:rPr>
      </w:pPr>
      <w:r>
        <w:rPr>
          <w:rFonts w:eastAsia="黑体"/>
        </w:rPr>
        <w:t>2</w:t>
      </w:r>
      <w:r>
        <w:rPr>
          <w:rFonts w:eastAsia="黑体"/>
        </w:rPr>
        <w:t>、</w:t>
      </w:r>
      <w:r>
        <w:rPr>
          <w:rFonts w:ascii="宋体" w:eastAsia="宋体" w:hAnsi="宋体" w:cs="宋体"/>
          <w:szCs w:val="21"/>
        </w:rPr>
        <w:t>双</w:t>
      </w:r>
      <w:r w:rsidRPr="007E2127">
        <w:rPr>
          <w:rFonts w:ascii="宋体" w:eastAsia="宋体" w:hAnsi="宋体" w:cs="宋体"/>
          <w:szCs w:val="21"/>
        </w:rPr>
        <w:t>调谐回路谐振放大器幅频特性测量</w:t>
      </w:r>
    </w:p>
    <w:p w14:paraId="13731957" w14:textId="7CDFBCDF" w:rsidR="006313DD" w:rsidRPr="0037464C" w:rsidRDefault="006313DD" w:rsidP="006313DD">
      <w:pPr>
        <w:spacing w:line="420" w:lineRule="exact"/>
        <w:ind w:left="0" w:firstLine="720"/>
        <w:jc w:val="center"/>
        <w:rPr>
          <w:rFonts w:ascii="宋体" w:eastAsiaTheme="minorEastAsia" w:hAnsi="宋体" w:hint="default"/>
        </w:rPr>
      </w:pPr>
      <w:r>
        <w:rPr>
          <w:rFonts w:ascii="宋体" w:hAnsi="宋体"/>
        </w:rPr>
        <w:t>表1-</w:t>
      </w:r>
      <w:r>
        <w:rPr>
          <w:rFonts w:ascii="宋体" w:eastAsiaTheme="minorEastAsia" w:hAnsi="宋体"/>
        </w:rPr>
        <w:t>2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5"/>
        <w:gridCol w:w="730"/>
        <w:gridCol w:w="731"/>
        <w:gridCol w:w="731"/>
        <w:gridCol w:w="731"/>
        <w:gridCol w:w="731"/>
        <w:gridCol w:w="731"/>
        <w:gridCol w:w="731"/>
        <w:gridCol w:w="732"/>
        <w:gridCol w:w="724"/>
      </w:tblGrid>
      <w:tr w:rsidR="006313DD" w:rsidRPr="00A13F7D" w14:paraId="51938A63" w14:textId="77777777" w:rsidTr="005A3B47">
        <w:trPr>
          <w:trHeight w:val="564"/>
          <w:jc w:val="center"/>
        </w:trPr>
        <w:tc>
          <w:tcPr>
            <w:tcW w:w="1106" w:type="pct"/>
            <w:vAlign w:val="center"/>
          </w:tcPr>
          <w:p w14:paraId="419FDFCB" w14:textId="77777777" w:rsidR="006313DD" w:rsidRPr="00195002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195002">
              <w:rPr>
                <w:rFonts w:ascii="宋体" w:eastAsia="宋体" w:hAnsi="宋体"/>
                <w:kern w:val="0"/>
                <w:sz w:val="20"/>
                <w:szCs w:val="15"/>
              </w:rPr>
              <w:t>输入信号频率f(MHZ)</w:t>
            </w:r>
          </w:p>
        </w:tc>
        <w:tc>
          <w:tcPr>
            <w:tcW w:w="433" w:type="pct"/>
            <w:vAlign w:val="center"/>
          </w:tcPr>
          <w:p w14:paraId="2D5949A3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5.1</w:t>
            </w:r>
          </w:p>
        </w:tc>
        <w:tc>
          <w:tcPr>
            <w:tcW w:w="433" w:type="pct"/>
            <w:vAlign w:val="center"/>
          </w:tcPr>
          <w:p w14:paraId="556AB25A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5.2</w:t>
            </w:r>
          </w:p>
        </w:tc>
        <w:tc>
          <w:tcPr>
            <w:tcW w:w="433" w:type="pct"/>
            <w:vAlign w:val="center"/>
          </w:tcPr>
          <w:p w14:paraId="7949131D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5.3</w:t>
            </w:r>
          </w:p>
        </w:tc>
        <w:tc>
          <w:tcPr>
            <w:tcW w:w="433" w:type="pct"/>
            <w:vAlign w:val="center"/>
          </w:tcPr>
          <w:p w14:paraId="036F395F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5.4</w:t>
            </w:r>
          </w:p>
        </w:tc>
        <w:tc>
          <w:tcPr>
            <w:tcW w:w="433" w:type="pct"/>
            <w:vAlign w:val="center"/>
          </w:tcPr>
          <w:p w14:paraId="5CF8B279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5.5</w:t>
            </w:r>
          </w:p>
        </w:tc>
        <w:tc>
          <w:tcPr>
            <w:tcW w:w="433" w:type="pct"/>
            <w:vAlign w:val="center"/>
          </w:tcPr>
          <w:p w14:paraId="4BE3B84E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5.6</w:t>
            </w:r>
          </w:p>
        </w:tc>
        <w:tc>
          <w:tcPr>
            <w:tcW w:w="433" w:type="pct"/>
            <w:vAlign w:val="center"/>
          </w:tcPr>
          <w:p w14:paraId="7A2254D6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5.7</w:t>
            </w:r>
          </w:p>
        </w:tc>
        <w:tc>
          <w:tcPr>
            <w:tcW w:w="434" w:type="pct"/>
            <w:vAlign w:val="center"/>
          </w:tcPr>
          <w:p w14:paraId="121D810B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5.8</w:t>
            </w:r>
          </w:p>
        </w:tc>
        <w:tc>
          <w:tcPr>
            <w:tcW w:w="430" w:type="pct"/>
            <w:vAlign w:val="center"/>
          </w:tcPr>
          <w:p w14:paraId="10EC3AAC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5.9</w:t>
            </w:r>
          </w:p>
        </w:tc>
      </w:tr>
      <w:tr w:rsidR="006313DD" w:rsidRPr="00A13F7D" w14:paraId="0660B12B" w14:textId="77777777" w:rsidTr="005A3B47">
        <w:trPr>
          <w:trHeight w:val="492"/>
          <w:jc w:val="center"/>
        </w:trPr>
        <w:tc>
          <w:tcPr>
            <w:tcW w:w="1106" w:type="pct"/>
            <w:vAlign w:val="center"/>
          </w:tcPr>
          <w:p w14:paraId="2430D0C2" w14:textId="77777777" w:rsidR="006313DD" w:rsidRPr="00195002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195002">
              <w:rPr>
                <w:rFonts w:ascii="宋体" w:eastAsia="宋体" w:hAnsi="宋体"/>
                <w:kern w:val="0"/>
                <w:sz w:val="20"/>
                <w:szCs w:val="15"/>
              </w:rPr>
              <w:t>输出电压幅值U(mv)</w:t>
            </w:r>
          </w:p>
        </w:tc>
        <w:tc>
          <w:tcPr>
            <w:tcW w:w="433" w:type="pct"/>
            <w:vAlign w:val="center"/>
          </w:tcPr>
          <w:p w14:paraId="7FC55F51" w14:textId="2767FD59" w:rsidR="006313DD" w:rsidRPr="0037464C" w:rsidRDefault="00880F64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>
              <w:rPr>
                <w:rFonts w:ascii="宋体" w:eastAsia="宋体" w:hAnsi="宋体"/>
                <w:kern w:val="0"/>
                <w:szCs w:val="18"/>
              </w:rPr>
              <w:t>1</w:t>
            </w:r>
            <w:r>
              <w:rPr>
                <w:rFonts w:ascii="宋体" w:eastAsia="宋体" w:hAnsi="宋体" w:hint="default"/>
                <w:kern w:val="0"/>
                <w:szCs w:val="18"/>
              </w:rPr>
              <w:t>920</w:t>
            </w:r>
          </w:p>
        </w:tc>
        <w:tc>
          <w:tcPr>
            <w:tcW w:w="433" w:type="pct"/>
            <w:vAlign w:val="center"/>
          </w:tcPr>
          <w:p w14:paraId="51E69325" w14:textId="2605A034" w:rsidR="006313DD" w:rsidRPr="0037464C" w:rsidRDefault="00880F64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>
              <w:rPr>
                <w:rFonts w:ascii="宋体" w:eastAsia="宋体" w:hAnsi="宋体"/>
                <w:kern w:val="0"/>
                <w:szCs w:val="18"/>
              </w:rPr>
              <w:t>2</w:t>
            </w:r>
            <w:r>
              <w:rPr>
                <w:rFonts w:ascii="宋体" w:eastAsia="宋体" w:hAnsi="宋体" w:hint="default"/>
                <w:kern w:val="0"/>
                <w:szCs w:val="18"/>
              </w:rPr>
              <w:t>000</w:t>
            </w:r>
          </w:p>
        </w:tc>
        <w:tc>
          <w:tcPr>
            <w:tcW w:w="433" w:type="pct"/>
            <w:vAlign w:val="center"/>
          </w:tcPr>
          <w:p w14:paraId="15A7E1DD" w14:textId="1A0E4B00" w:rsidR="006313DD" w:rsidRPr="0037464C" w:rsidRDefault="00880F64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>
              <w:rPr>
                <w:rFonts w:ascii="宋体" w:eastAsia="宋体" w:hAnsi="宋体"/>
                <w:kern w:val="0"/>
                <w:szCs w:val="18"/>
              </w:rPr>
              <w:t>2</w:t>
            </w:r>
            <w:r>
              <w:rPr>
                <w:rFonts w:ascii="宋体" w:eastAsia="宋体" w:hAnsi="宋体" w:hint="default"/>
                <w:kern w:val="0"/>
                <w:szCs w:val="18"/>
              </w:rPr>
              <w:t>160</w:t>
            </w:r>
          </w:p>
        </w:tc>
        <w:tc>
          <w:tcPr>
            <w:tcW w:w="433" w:type="pct"/>
            <w:vAlign w:val="center"/>
          </w:tcPr>
          <w:p w14:paraId="64909295" w14:textId="7825BDD9" w:rsidR="006313DD" w:rsidRPr="0037464C" w:rsidRDefault="00880F64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>
              <w:rPr>
                <w:rFonts w:ascii="宋体" w:eastAsia="宋体" w:hAnsi="宋体"/>
                <w:kern w:val="0"/>
                <w:szCs w:val="18"/>
              </w:rPr>
              <w:t>2</w:t>
            </w:r>
            <w:r>
              <w:rPr>
                <w:rFonts w:ascii="宋体" w:eastAsia="宋体" w:hAnsi="宋体" w:hint="default"/>
                <w:kern w:val="0"/>
                <w:szCs w:val="18"/>
              </w:rPr>
              <w:t>240</w:t>
            </w:r>
          </w:p>
        </w:tc>
        <w:tc>
          <w:tcPr>
            <w:tcW w:w="433" w:type="pct"/>
            <w:vAlign w:val="center"/>
          </w:tcPr>
          <w:p w14:paraId="195439EB" w14:textId="619A13F8" w:rsidR="006313DD" w:rsidRPr="0037464C" w:rsidRDefault="00880F64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>
              <w:rPr>
                <w:rFonts w:ascii="宋体" w:eastAsia="宋体" w:hAnsi="宋体"/>
                <w:kern w:val="0"/>
                <w:szCs w:val="18"/>
              </w:rPr>
              <w:t>2</w:t>
            </w:r>
            <w:r>
              <w:rPr>
                <w:rFonts w:ascii="宋体" w:eastAsia="宋体" w:hAnsi="宋体" w:hint="default"/>
                <w:kern w:val="0"/>
                <w:szCs w:val="18"/>
              </w:rPr>
              <w:t>580</w:t>
            </w:r>
          </w:p>
        </w:tc>
        <w:tc>
          <w:tcPr>
            <w:tcW w:w="433" w:type="pct"/>
            <w:vAlign w:val="center"/>
          </w:tcPr>
          <w:p w14:paraId="4F3EB367" w14:textId="3949A5F5" w:rsidR="006313DD" w:rsidRPr="0037464C" w:rsidRDefault="00880F64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>
              <w:rPr>
                <w:rFonts w:ascii="宋体" w:eastAsia="宋体" w:hAnsi="宋体"/>
                <w:kern w:val="0"/>
                <w:szCs w:val="18"/>
              </w:rPr>
              <w:t>2</w:t>
            </w:r>
            <w:r>
              <w:rPr>
                <w:rFonts w:ascii="宋体" w:eastAsia="宋体" w:hAnsi="宋体" w:hint="default"/>
                <w:kern w:val="0"/>
                <w:szCs w:val="18"/>
              </w:rPr>
              <w:t>560</w:t>
            </w:r>
          </w:p>
        </w:tc>
        <w:tc>
          <w:tcPr>
            <w:tcW w:w="433" w:type="pct"/>
            <w:vAlign w:val="center"/>
          </w:tcPr>
          <w:p w14:paraId="337557C0" w14:textId="7A50A2C5" w:rsidR="006313DD" w:rsidRPr="0037464C" w:rsidRDefault="00880F64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>
              <w:rPr>
                <w:rFonts w:ascii="宋体" w:eastAsia="宋体" w:hAnsi="宋体"/>
                <w:kern w:val="0"/>
                <w:szCs w:val="18"/>
              </w:rPr>
              <w:t>2</w:t>
            </w:r>
            <w:r>
              <w:rPr>
                <w:rFonts w:ascii="宋体" w:eastAsia="宋体" w:hAnsi="宋体" w:hint="default"/>
                <w:kern w:val="0"/>
                <w:szCs w:val="18"/>
              </w:rPr>
              <w:t>720</w:t>
            </w:r>
          </w:p>
        </w:tc>
        <w:tc>
          <w:tcPr>
            <w:tcW w:w="434" w:type="pct"/>
            <w:vAlign w:val="center"/>
          </w:tcPr>
          <w:p w14:paraId="37B438B7" w14:textId="305648C1" w:rsidR="006313DD" w:rsidRPr="0037464C" w:rsidRDefault="00880F64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>
              <w:rPr>
                <w:rFonts w:ascii="宋体" w:eastAsia="宋体" w:hAnsi="宋体"/>
                <w:kern w:val="0"/>
                <w:szCs w:val="18"/>
              </w:rPr>
              <w:t>3</w:t>
            </w:r>
            <w:r>
              <w:rPr>
                <w:rFonts w:ascii="宋体" w:eastAsia="宋体" w:hAnsi="宋体" w:hint="default"/>
                <w:kern w:val="0"/>
                <w:szCs w:val="18"/>
              </w:rPr>
              <w:t>040</w:t>
            </w:r>
          </w:p>
        </w:tc>
        <w:tc>
          <w:tcPr>
            <w:tcW w:w="430" w:type="pct"/>
            <w:vAlign w:val="center"/>
          </w:tcPr>
          <w:p w14:paraId="17F0A7C3" w14:textId="367D20AA" w:rsidR="006313DD" w:rsidRPr="0037464C" w:rsidRDefault="00880F64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>
              <w:rPr>
                <w:rFonts w:ascii="宋体" w:eastAsia="宋体" w:hAnsi="宋体"/>
                <w:kern w:val="0"/>
                <w:szCs w:val="18"/>
              </w:rPr>
              <w:t>3</w:t>
            </w:r>
            <w:r>
              <w:rPr>
                <w:rFonts w:ascii="宋体" w:eastAsia="宋体" w:hAnsi="宋体" w:hint="default"/>
                <w:kern w:val="0"/>
                <w:szCs w:val="18"/>
              </w:rPr>
              <w:t>120</w:t>
            </w:r>
          </w:p>
        </w:tc>
      </w:tr>
      <w:tr w:rsidR="006313DD" w:rsidRPr="00A13F7D" w14:paraId="30217BAB" w14:textId="77777777" w:rsidTr="005A3B47">
        <w:trPr>
          <w:trHeight w:val="492"/>
          <w:jc w:val="center"/>
        </w:trPr>
        <w:tc>
          <w:tcPr>
            <w:tcW w:w="1106" w:type="pct"/>
            <w:vAlign w:val="center"/>
          </w:tcPr>
          <w:p w14:paraId="4679837B" w14:textId="77777777" w:rsidR="006313DD" w:rsidRPr="00195002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195002">
              <w:rPr>
                <w:rFonts w:ascii="宋体" w:eastAsia="宋体" w:hAnsi="宋体"/>
                <w:kern w:val="0"/>
                <w:sz w:val="20"/>
                <w:szCs w:val="15"/>
              </w:rPr>
              <w:t>输入信号频率f(MHZ)</w:t>
            </w:r>
          </w:p>
        </w:tc>
        <w:tc>
          <w:tcPr>
            <w:tcW w:w="433" w:type="pct"/>
            <w:vAlign w:val="center"/>
          </w:tcPr>
          <w:p w14:paraId="3EB5DCC0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6.0</w:t>
            </w:r>
          </w:p>
        </w:tc>
        <w:tc>
          <w:tcPr>
            <w:tcW w:w="433" w:type="pct"/>
            <w:vAlign w:val="center"/>
          </w:tcPr>
          <w:p w14:paraId="61E28E23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6.1</w:t>
            </w:r>
          </w:p>
        </w:tc>
        <w:tc>
          <w:tcPr>
            <w:tcW w:w="433" w:type="pct"/>
            <w:vAlign w:val="center"/>
          </w:tcPr>
          <w:p w14:paraId="4B73AD21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6.2</w:t>
            </w:r>
          </w:p>
        </w:tc>
        <w:tc>
          <w:tcPr>
            <w:tcW w:w="433" w:type="pct"/>
            <w:vAlign w:val="center"/>
          </w:tcPr>
          <w:p w14:paraId="2FC5B1B7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6.3</w:t>
            </w:r>
          </w:p>
        </w:tc>
        <w:tc>
          <w:tcPr>
            <w:tcW w:w="433" w:type="pct"/>
            <w:vAlign w:val="center"/>
          </w:tcPr>
          <w:p w14:paraId="4E3F9471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6.4</w:t>
            </w:r>
          </w:p>
        </w:tc>
        <w:tc>
          <w:tcPr>
            <w:tcW w:w="433" w:type="pct"/>
            <w:vAlign w:val="center"/>
          </w:tcPr>
          <w:p w14:paraId="782EA085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6.5</w:t>
            </w:r>
          </w:p>
        </w:tc>
        <w:tc>
          <w:tcPr>
            <w:tcW w:w="433" w:type="pct"/>
            <w:vAlign w:val="center"/>
          </w:tcPr>
          <w:p w14:paraId="2FD0F69E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6.6</w:t>
            </w:r>
          </w:p>
        </w:tc>
        <w:tc>
          <w:tcPr>
            <w:tcW w:w="434" w:type="pct"/>
            <w:vAlign w:val="center"/>
          </w:tcPr>
          <w:p w14:paraId="7E91DF3D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6.7</w:t>
            </w:r>
          </w:p>
        </w:tc>
        <w:tc>
          <w:tcPr>
            <w:tcW w:w="430" w:type="pct"/>
            <w:vAlign w:val="center"/>
          </w:tcPr>
          <w:p w14:paraId="3D2E312E" w14:textId="77777777" w:rsidR="006313DD" w:rsidRPr="0037464C" w:rsidRDefault="006313DD" w:rsidP="005A3B47">
            <w:pPr>
              <w:widowControl w:val="0"/>
              <w:spacing w:line="4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Cs w:val="18"/>
              </w:rPr>
            </w:pPr>
            <w:r w:rsidRPr="0037464C">
              <w:rPr>
                <w:rFonts w:ascii="宋体" w:eastAsia="宋体" w:hAnsi="宋体"/>
                <w:kern w:val="0"/>
                <w:szCs w:val="18"/>
              </w:rPr>
              <w:t>6.8</w:t>
            </w:r>
          </w:p>
        </w:tc>
      </w:tr>
      <w:tr w:rsidR="006313DD" w:rsidRPr="00A13F7D" w14:paraId="278A0E49" w14:textId="77777777" w:rsidTr="005A3B47">
        <w:trPr>
          <w:trHeight w:val="492"/>
          <w:jc w:val="center"/>
        </w:trPr>
        <w:tc>
          <w:tcPr>
            <w:tcW w:w="1106" w:type="pct"/>
            <w:vAlign w:val="center"/>
          </w:tcPr>
          <w:p w14:paraId="0F920D51" w14:textId="77777777" w:rsidR="006313DD" w:rsidRPr="00195002" w:rsidRDefault="006313DD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195002">
              <w:rPr>
                <w:rFonts w:ascii="宋体" w:eastAsia="宋体" w:hAnsi="宋体"/>
                <w:kern w:val="0"/>
                <w:sz w:val="20"/>
                <w:szCs w:val="15"/>
              </w:rPr>
              <w:t>输出电压幅值U(mv)</w:t>
            </w:r>
          </w:p>
        </w:tc>
        <w:tc>
          <w:tcPr>
            <w:tcW w:w="433" w:type="pct"/>
            <w:vAlign w:val="center"/>
          </w:tcPr>
          <w:p w14:paraId="711586C2" w14:textId="79DAFBF3" w:rsidR="006313DD" w:rsidRPr="00195002" w:rsidRDefault="00880F64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3</w:t>
            </w:r>
            <w:r w:rsidR="0042502A">
              <w:rPr>
                <w:rFonts w:ascii="宋体" w:eastAsia="宋体" w:hAnsi="宋体" w:hint="default"/>
                <w:kern w:val="0"/>
                <w:sz w:val="20"/>
                <w:szCs w:val="15"/>
              </w:rPr>
              <w:t>92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0</w:t>
            </w:r>
          </w:p>
        </w:tc>
        <w:tc>
          <w:tcPr>
            <w:tcW w:w="433" w:type="pct"/>
            <w:vAlign w:val="center"/>
          </w:tcPr>
          <w:p w14:paraId="61DFB25E" w14:textId="67D434FE" w:rsidR="006313DD" w:rsidRPr="00195002" w:rsidRDefault="0042502A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4160</w:t>
            </w:r>
          </w:p>
        </w:tc>
        <w:tc>
          <w:tcPr>
            <w:tcW w:w="433" w:type="pct"/>
            <w:vAlign w:val="center"/>
          </w:tcPr>
          <w:p w14:paraId="5DCA9D95" w14:textId="482CD3E0" w:rsidR="006313DD" w:rsidRPr="00195002" w:rsidRDefault="0042502A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6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080</w:t>
            </w:r>
          </w:p>
        </w:tc>
        <w:tc>
          <w:tcPr>
            <w:tcW w:w="433" w:type="pct"/>
            <w:vAlign w:val="center"/>
          </w:tcPr>
          <w:p w14:paraId="410C4A60" w14:textId="3933DC7B" w:rsidR="006313DD" w:rsidRPr="00195002" w:rsidRDefault="0042502A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6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240</w:t>
            </w:r>
          </w:p>
        </w:tc>
        <w:tc>
          <w:tcPr>
            <w:tcW w:w="433" w:type="pct"/>
            <w:vAlign w:val="center"/>
          </w:tcPr>
          <w:p w14:paraId="0F8E1846" w14:textId="62CF0AEC" w:rsidR="006313DD" w:rsidRPr="00195002" w:rsidRDefault="0042502A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6020</w:t>
            </w:r>
          </w:p>
        </w:tc>
        <w:tc>
          <w:tcPr>
            <w:tcW w:w="433" w:type="pct"/>
            <w:vAlign w:val="center"/>
          </w:tcPr>
          <w:p w14:paraId="5945EF46" w14:textId="0564CDEF" w:rsidR="006313DD" w:rsidRPr="00195002" w:rsidRDefault="0042502A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5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760</w:t>
            </w:r>
          </w:p>
        </w:tc>
        <w:tc>
          <w:tcPr>
            <w:tcW w:w="433" w:type="pct"/>
            <w:vAlign w:val="center"/>
          </w:tcPr>
          <w:p w14:paraId="6AF932F5" w14:textId="12AAFFDF" w:rsidR="006313DD" w:rsidRPr="00195002" w:rsidRDefault="0042502A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5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540</w:t>
            </w:r>
          </w:p>
        </w:tc>
        <w:tc>
          <w:tcPr>
            <w:tcW w:w="434" w:type="pct"/>
          </w:tcPr>
          <w:p w14:paraId="7524DBBC" w14:textId="7A7ACE59" w:rsidR="006313DD" w:rsidRPr="00195002" w:rsidRDefault="00880F64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5</w:t>
            </w:r>
            <w:r w:rsidR="0042502A">
              <w:rPr>
                <w:rFonts w:ascii="宋体" w:eastAsia="宋体" w:hAnsi="宋体" w:hint="default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60</w:t>
            </w:r>
          </w:p>
        </w:tc>
        <w:tc>
          <w:tcPr>
            <w:tcW w:w="430" w:type="pct"/>
            <w:vAlign w:val="center"/>
          </w:tcPr>
          <w:p w14:paraId="220EA985" w14:textId="7CE5A21B" w:rsidR="006313DD" w:rsidRPr="00195002" w:rsidRDefault="00880F64" w:rsidP="005A3B47">
            <w:pPr>
              <w:widowControl w:val="0"/>
              <w:autoSpaceDE w:val="0"/>
              <w:autoSpaceDN w:val="0"/>
              <w:adjustRightInd w:val="0"/>
              <w:snapToGrid w:val="0"/>
              <w:spacing w:line="32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4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720</w:t>
            </w:r>
          </w:p>
        </w:tc>
      </w:tr>
    </w:tbl>
    <w:p w14:paraId="7652DE7B" w14:textId="036CFEEA" w:rsidR="006313DD" w:rsidRDefault="0058338B" w:rsidP="006313DD">
      <w:pPr>
        <w:spacing w:line="400" w:lineRule="exact"/>
        <w:ind w:left="0" w:firstLineChars="200" w:firstLine="420"/>
        <w:rPr>
          <w:rFonts w:ascii="宋体" w:eastAsia="宋体" w:hAnsi="宋体" w:cs="宋体" w:hint="default"/>
          <w:szCs w:val="21"/>
        </w:rPr>
      </w:pPr>
      <w:r>
        <w:rPr>
          <w:rFonts w:ascii="宋体" w:eastAsia="宋体" w:hAnsi="宋体" w:cs="宋体" w:hint="default"/>
          <w:noProof/>
          <w:szCs w:val="21"/>
        </w:rPr>
        <w:lastRenderedPageBreak/>
        <w:drawing>
          <wp:anchor distT="0" distB="0" distL="114300" distR="114300" simplePos="0" relativeHeight="251671552" behindDoc="0" locked="0" layoutInCell="1" allowOverlap="1" wp14:anchorId="1C946F07" wp14:editId="3A5D411E">
            <wp:simplePos x="0" y="0"/>
            <wp:positionH relativeFrom="column">
              <wp:posOffset>-42362</wp:posOffset>
            </wp:positionH>
            <wp:positionV relativeFrom="paragraph">
              <wp:posOffset>6132485</wp:posOffset>
            </wp:positionV>
            <wp:extent cx="3046730" cy="2282825"/>
            <wp:effectExtent l="0" t="0" r="1270" b="3175"/>
            <wp:wrapTopAndBottom/>
            <wp:docPr id="16" name="图片 16" descr="电脑游戏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游戏画面&#10;&#10;中度可信度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宋体" w:hint="default"/>
          <w:noProof/>
          <w:szCs w:val="21"/>
        </w:rPr>
        <w:drawing>
          <wp:anchor distT="0" distB="0" distL="114300" distR="114300" simplePos="0" relativeHeight="251670528" behindDoc="0" locked="0" layoutInCell="1" allowOverlap="1" wp14:anchorId="079432D8" wp14:editId="4D46A3A0">
            <wp:simplePos x="0" y="0"/>
            <wp:positionH relativeFrom="column">
              <wp:posOffset>-42029</wp:posOffset>
            </wp:positionH>
            <wp:positionV relativeFrom="paragraph">
              <wp:posOffset>3795761</wp:posOffset>
            </wp:positionV>
            <wp:extent cx="2924175" cy="2192655"/>
            <wp:effectExtent l="0" t="0" r="0" b="4445"/>
            <wp:wrapTopAndBottom/>
            <wp:docPr id="15" name="图片 15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电脑游戏的屏幕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宋体" w:hint="default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6C1550E1" wp14:editId="3299B7E9">
            <wp:simplePos x="0" y="0"/>
            <wp:positionH relativeFrom="column">
              <wp:posOffset>-41910</wp:posOffset>
            </wp:positionH>
            <wp:positionV relativeFrom="paragraph">
              <wp:posOffset>757824</wp:posOffset>
            </wp:positionV>
            <wp:extent cx="3206115" cy="2857500"/>
            <wp:effectExtent l="0" t="0" r="0" b="0"/>
            <wp:wrapTopAndBottom/>
            <wp:docPr id="8" name="图片 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3DD">
        <w:rPr>
          <w:rFonts w:ascii="宋体" w:eastAsia="宋体" w:hAnsi="宋体" w:cs="宋体"/>
          <w:szCs w:val="21"/>
        </w:rPr>
        <w:t>根据</w:t>
      </w:r>
      <w:r w:rsidR="006313DD" w:rsidRPr="007E2127">
        <w:rPr>
          <w:rFonts w:ascii="宋体" w:eastAsia="宋体" w:hAnsi="宋体" w:cs="宋体"/>
          <w:szCs w:val="21"/>
        </w:rPr>
        <w:t>表1-</w:t>
      </w:r>
      <w:r w:rsidR="006313DD">
        <w:rPr>
          <w:rFonts w:ascii="宋体" w:eastAsia="宋体" w:hAnsi="宋体" w:cs="宋体"/>
          <w:szCs w:val="21"/>
        </w:rPr>
        <w:t>2，以</w:t>
      </w:r>
      <w:r w:rsidR="006313DD" w:rsidRPr="007E2127">
        <w:rPr>
          <w:rFonts w:ascii="宋体" w:eastAsia="宋体" w:hAnsi="宋体" w:cs="宋体"/>
          <w:szCs w:val="21"/>
        </w:rPr>
        <w:t>横轴为频率，纵轴为电压幅值，画出</w:t>
      </w:r>
      <w:r w:rsidR="006313DD">
        <w:rPr>
          <w:rFonts w:ascii="宋体" w:eastAsia="宋体" w:hAnsi="宋体" w:cs="宋体"/>
          <w:szCs w:val="21"/>
        </w:rPr>
        <w:t>双调放大器的幅频特性曲线；</w:t>
      </w:r>
      <w:r w:rsidR="006313DD" w:rsidRPr="008328C5">
        <w:rPr>
          <w:rFonts w:ascii="宋体" w:eastAsia="宋体" w:hAnsi="宋体" w:cs="宋体"/>
          <w:szCs w:val="21"/>
        </w:rPr>
        <w:t>调整1C19的电容，按照上述方法测出改变1C19时幅频特性曲线。</w:t>
      </w:r>
    </w:p>
    <w:p w14:paraId="7FD758C7" w14:textId="495679ED" w:rsidR="006313DD" w:rsidRDefault="006313DD" w:rsidP="005B2407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4E94B916" w14:textId="653D5FCE" w:rsidR="006313DD" w:rsidRDefault="006313DD" w:rsidP="007F64B0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  <w:r>
        <w:rPr>
          <w:rFonts w:ascii="宋体" w:eastAsia="宋体" w:hAnsi="宋体" w:cs="宋体"/>
          <w:szCs w:val="21"/>
        </w:rPr>
        <w:lastRenderedPageBreak/>
        <w:t>3、</w:t>
      </w:r>
      <w:r w:rsidRPr="0071058A">
        <w:rPr>
          <w:rFonts w:ascii="宋体" w:eastAsia="宋体" w:hAnsi="宋体" w:cs="宋体"/>
          <w:szCs w:val="21"/>
        </w:rPr>
        <w:t>比较单调谐和双调谐在特性曲线上有何不同？</w:t>
      </w:r>
    </w:p>
    <w:p w14:paraId="3A8D5A15" w14:textId="186EA80E" w:rsidR="006313DD" w:rsidRDefault="00BE3468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  <w:r>
        <w:rPr>
          <w:rFonts w:ascii="宋体" w:eastAsia="宋体" w:hAnsi="宋体" w:cs="宋体"/>
          <w:szCs w:val="21"/>
        </w:rPr>
        <w:t>与</w:t>
      </w:r>
      <w:r w:rsidR="00825761">
        <w:rPr>
          <w:rFonts w:ascii="宋体" w:eastAsia="宋体" w:hAnsi="宋体" w:cs="宋体"/>
          <w:szCs w:val="21"/>
        </w:rPr>
        <w:t>单调谐回路相比，双调谐回路的矩形系数较小，他的谐振特性曲线更接近矩形，带宽更窄，选频更加精确。</w:t>
      </w:r>
    </w:p>
    <w:p w14:paraId="5BC5B058" w14:textId="6E4044EA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EB4DB21" w14:textId="30F10A8B" w:rsidR="006313DD" w:rsidRDefault="006313DD" w:rsidP="00BE3468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5B477580" w14:textId="5C36E5EB" w:rsidR="006313DD" w:rsidRDefault="00BE3468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  <w:r>
        <w:rPr>
          <w:rFonts w:ascii="宋体" w:eastAsia="宋体" w:hAnsi="宋体" w:cs="宋体" w:hint="default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0368FF04" wp14:editId="35F2852B">
            <wp:simplePos x="0" y="0"/>
            <wp:positionH relativeFrom="column">
              <wp:posOffset>308643</wp:posOffset>
            </wp:positionH>
            <wp:positionV relativeFrom="paragraph">
              <wp:posOffset>4971705</wp:posOffset>
            </wp:positionV>
            <wp:extent cx="2606675" cy="2322195"/>
            <wp:effectExtent l="0" t="0" r="0" b="1905"/>
            <wp:wrapTopAndBottom/>
            <wp:docPr id="9" name="图片 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宋体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861C161" wp14:editId="0567F55A">
            <wp:simplePos x="0" y="0"/>
            <wp:positionH relativeFrom="column">
              <wp:posOffset>144145</wp:posOffset>
            </wp:positionH>
            <wp:positionV relativeFrom="paragraph">
              <wp:posOffset>2383715</wp:posOffset>
            </wp:positionV>
            <wp:extent cx="3193415" cy="2394585"/>
            <wp:effectExtent l="0" t="0" r="0" b="5715"/>
            <wp:wrapTopAndBottom/>
            <wp:docPr id="14" name="图片 14" descr="图片包含 室内, 监控, 烤箱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室内, 监控, 烤箱, 钟表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3DD">
        <w:rPr>
          <w:rFonts w:ascii="宋体" w:eastAsia="宋体" w:hAnsi="宋体" w:cs="宋体"/>
          <w:szCs w:val="21"/>
        </w:rPr>
        <w:t>4、</w:t>
      </w:r>
      <w:r w:rsidR="006313DD" w:rsidRPr="0071058A">
        <w:rPr>
          <w:rFonts w:ascii="宋体" w:eastAsia="宋体" w:hAnsi="宋体" w:cs="宋体"/>
          <w:szCs w:val="21"/>
        </w:rPr>
        <w:t>画出放大器电压放大倍数与输入电压幅度之间的关系曲线。当放大器输入幅度增大到一定程度时，输出波形会发生什么变化？为什么？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1146"/>
        <w:gridCol w:w="733"/>
        <w:gridCol w:w="732"/>
        <w:gridCol w:w="732"/>
        <w:gridCol w:w="732"/>
        <w:gridCol w:w="732"/>
        <w:gridCol w:w="732"/>
        <w:gridCol w:w="733"/>
        <w:gridCol w:w="733"/>
        <w:gridCol w:w="733"/>
        <w:gridCol w:w="733"/>
      </w:tblGrid>
      <w:tr w:rsidR="00EB2B28" w14:paraId="7FF97649" w14:textId="77777777" w:rsidTr="00EB2B28">
        <w:tc>
          <w:tcPr>
            <w:tcW w:w="1146" w:type="dxa"/>
          </w:tcPr>
          <w:p w14:paraId="4BDD8871" w14:textId="77777777" w:rsidR="00EB2B28" w:rsidRPr="007F64B0" w:rsidRDefault="00EB2B28" w:rsidP="00B00B14">
            <w:pPr>
              <w:spacing w:line="400" w:lineRule="exact"/>
              <w:ind w:left="0" w:firstLine="0"/>
              <w:jc w:val="center"/>
              <w:rPr>
                <w:rFonts w:ascii="宋体" w:eastAsia="宋体" w:hAnsi="宋体" w:cs="宋体" w:hint="default"/>
                <w:sz w:val="20"/>
              </w:rPr>
            </w:pPr>
            <w:r w:rsidRPr="007F64B0">
              <w:rPr>
                <w:rFonts w:ascii="宋体" w:eastAsia="宋体" w:hAnsi="宋体" w:cs="宋体"/>
                <w:sz w:val="20"/>
              </w:rPr>
              <w:t>放大器输入（mv）</w:t>
            </w:r>
          </w:p>
        </w:tc>
        <w:tc>
          <w:tcPr>
            <w:tcW w:w="733" w:type="dxa"/>
          </w:tcPr>
          <w:p w14:paraId="0CC844F9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2</w:t>
            </w:r>
            <w:r>
              <w:rPr>
                <w:rFonts w:ascii="宋体" w:eastAsia="宋体" w:hAnsi="宋体" w:cs="宋体" w:hint="default"/>
                <w:szCs w:val="21"/>
              </w:rPr>
              <w:t>00</w:t>
            </w:r>
          </w:p>
        </w:tc>
        <w:tc>
          <w:tcPr>
            <w:tcW w:w="732" w:type="dxa"/>
          </w:tcPr>
          <w:p w14:paraId="7A0AC9D6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2</w:t>
            </w:r>
            <w:r>
              <w:rPr>
                <w:rFonts w:ascii="宋体" w:eastAsia="宋体" w:hAnsi="宋体" w:cs="宋体" w:hint="default"/>
                <w:szCs w:val="21"/>
              </w:rPr>
              <w:t>50</w:t>
            </w:r>
          </w:p>
        </w:tc>
        <w:tc>
          <w:tcPr>
            <w:tcW w:w="732" w:type="dxa"/>
          </w:tcPr>
          <w:p w14:paraId="0AEE1E97" w14:textId="5315A0C5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3</w:t>
            </w:r>
            <w:r>
              <w:rPr>
                <w:rFonts w:ascii="宋体" w:eastAsia="宋体" w:hAnsi="宋体" w:cs="宋体" w:hint="default"/>
                <w:szCs w:val="21"/>
              </w:rPr>
              <w:t>00</w:t>
            </w:r>
          </w:p>
        </w:tc>
        <w:tc>
          <w:tcPr>
            <w:tcW w:w="732" w:type="dxa"/>
          </w:tcPr>
          <w:p w14:paraId="6C184678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3</w:t>
            </w:r>
            <w:r>
              <w:rPr>
                <w:rFonts w:ascii="宋体" w:eastAsia="宋体" w:hAnsi="宋体" w:cs="宋体" w:hint="default"/>
                <w:szCs w:val="21"/>
              </w:rPr>
              <w:t>50</w:t>
            </w:r>
          </w:p>
        </w:tc>
        <w:tc>
          <w:tcPr>
            <w:tcW w:w="732" w:type="dxa"/>
          </w:tcPr>
          <w:p w14:paraId="7A544B99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4</w:t>
            </w:r>
            <w:r>
              <w:rPr>
                <w:rFonts w:ascii="宋体" w:eastAsia="宋体" w:hAnsi="宋体" w:cs="宋体" w:hint="default"/>
                <w:szCs w:val="21"/>
              </w:rPr>
              <w:t>00</w:t>
            </w:r>
          </w:p>
        </w:tc>
        <w:tc>
          <w:tcPr>
            <w:tcW w:w="732" w:type="dxa"/>
          </w:tcPr>
          <w:p w14:paraId="0EE51CE7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4</w:t>
            </w:r>
            <w:r>
              <w:rPr>
                <w:rFonts w:ascii="宋体" w:eastAsia="宋体" w:hAnsi="宋体" w:cs="宋体" w:hint="default"/>
                <w:szCs w:val="21"/>
              </w:rPr>
              <w:t>50</w:t>
            </w:r>
          </w:p>
        </w:tc>
        <w:tc>
          <w:tcPr>
            <w:tcW w:w="733" w:type="dxa"/>
          </w:tcPr>
          <w:p w14:paraId="06928830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5</w:t>
            </w:r>
            <w:r>
              <w:rPr>
                <w:rFonts w:ascii="宋体" w:eastAsia="宋体" w:hAnsi="宋体" w:cs="宋体" w:hint="default"/>
                <w:szCs w:val="21"/>
              </w:rPr>
              <w:t>00</w:t>
            </w:r>
          </w:p>
        </w:tc>
        <w:tc>
          <w:tcPr>
            <w:tcW w:w="733" w:type="dxa"/>
          </w:tcPr>
          <w:p w14:paraId="3E7F4ABE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6</w:t>
            </w:r>
            <w:r>
              <w:rPr>
                <w:rFonts w:ascii="宋体" w:eastAsia="宋体" w:hAnsi="宋体" w:cs="宋体" w:hint="default"/>
                <w:szCs w:val="21"/>
              </w:rPr>
              <w:t>00</w:t>
            </w:r>
          </w:p>
        </w:tc>
        <w:tc>
          <w:tcPr>
            <w:tcW w:w="733" w:type="dxa"/>
          </w:tcPr>
          <w:p w14:paraId="3463226E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7</w:t>
            </w:r>
            <w:r>
              <w:rPr>
                <w:rFonts w:ascii="宋体" w:eastAsia="宋体" w:hAnsi="宋体" w:cs="宋体" w:hint="default"/>
                <w:szCs w:val="21"/>
              </w:rPr>
              <w:t>00</w:t>
            </w:r>
          </w:p>
        </w:tc>
        <w:tc>
          <w:tcPr>
            <w:tcW w:w="733" w:type="dxa"/>
          </w:tcPr>
          <w:p w14:paraId="5A2CB3C5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8</w:t>
            </w:r>
            <w:r>
              <w:rPr>
                <w:rFonts w:ascii="宋体" w:eastAsia="宋体" w:hAnsi="宋体" w:cs="宋体" w:hint="default"/>
                <w:szCs w:val="21"/>
              </w:rPr>
              <w:t>00</w:t>
            </w:r>
          </w:p>
        </w:tc>
      </w:tr>
      <w:tr w:rsidR="00EB2B28" w14:paraId="2BAB8AEB" w14:textId="77777777" w:rsidTr="00EB2B28">
        <w:tc>
          <w:tcPr>
            <w:tcW w:w="1146" w:type="dxa"/>
          </w:tcPr>
          <w:p w14:paraId="203BDA0A" w14:textId="35CF9F6E" w:rsidR="00EB2B28" w:rsidRDefault="00EB2B28" w:rsidP="00B00B14">
            <w:pPr>
              <w:spacing w:line="400" w:lineRule="exact"/>
              <w:ind w:left="0" w:firstLine="0"/>
              <w:jc w:val="center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放大器输出（v）</w:t>
            </w:r>
          </w:p>
        </w:tc>
        <w:tc>
          <w:tcPr>
            <w:tcW w:w="733" w:type="dxa"/>
          </w:tcPr>
          <w:p w14:paraId="33286D80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3</w:t>
            </w:r>
            <w:r>
              <w:rPr>
                <w:rFonts w:ascii="宋体" w:eastAsia="宋体" w:hAnsi="宋体" w:cs="宋体" w:hint="default"/>
                <w:szCs w:val="21"/>
              </w:rPr>
              <w:t>.60</w:t>
            </w:r>
          </w:p>
        </w:tc>
        <w:tc>
          <w:tcPr>
            <w:tcW w:w="732" w:type="dxa"/>
          </w:tcPr>
          <w:p w14:paraId="30FDA65C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4</w:t>
            </w:r>
            <w:r>
              <w:rPr>
                <w:rFonts w:ascii="宋体" w:eastAsia="宋体" w:hAnsi="宋体" w:cs="宋体" w:hint="default"/>
                <w:szCs w:val="21"/>
              </w:rPr>
              <w:t>.80</w:t>
            </w:r>
          </w:p>
        </w:tc>
        <w:tc>
          <w:tcPr>
            <w:tcW w:w="732" w:type="dxa"/>
          </w:tcPr>
          <w:p w14:paraId="0DE3EF9E" w14:textId="0B03A499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5</w:t>
            </w:r>
            <w:r>
              <w:rPr>
                <w:rFonts w:ascii="宋体" w:eastAsia="宋体" w:hAnsi="宋体" w:cs="宋体" w:hint="default"/>
                <w:szCs w:val="21"/>
              </w:rPr>
              <w:t>.00</w:t>
            </w:r>
          </w:p>
        </w:tc>
        <w:tc>
          <w:tcPr>
            <w:tcW w:w="732" w:type="dxa"/>
          </w:tcPr>
          <w:p w14:paraId="7C6C2BDA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5</w:t>
            </w:r>
            <w:r>
              <w:rPr>
                <w:rFonts w:ascii="宋体" w:eastAsia="宋体" w:hAnsi="宋体" w:cs="宋体" w:hint="default"/>
                <w:szCs w:val="21"/>
              </w:rPr>
              <w:t>.20</w:t>
            </w:r>
          </w:p>
        </w:tc>
        <w:tc>
          <w:tcPr>
            <w:tcW w:w="732" w:type="dxa"/>
          </w:tcPr>
          <w:p w14:paraId="5CDB57E2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5</w:t>
            </w:r>
            <w:r>
              <w:rPr>
                <w:rFonts w:ascii="宋体" w:eastAsia="宋体" w:hAnsi="宋体" w:cs="宋体" w:hint="default"/>
                <w:szCs w:val="21"/>
              </w:rPr>
              <w:t>.40</w:t>
            </w:r>
          </w:p>
        </w:tc>
        <w:tc>
          <w:tcPr>
            <w:tcW w:w="732" w:type="dxa"/>
          </w:tcPr>
          <w:p w14:paraId="65C76585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5</w:t>
            </w:r>
            <w:r>
              <w:rPr>
                <w:rFonts w:ascii="宋体" w:eastAsia="宋体" w:hAnsi="宋体" w:cs="宋体" w:hint="default"/>
                <w:szCs w:val="21"/>
              </w:rPr>
              <w:t>.60</w:t>
            </w:r>
          </w:p>
        </w:tc>
        <w:tc>
          <w:tcPr>
            <w:tcW w:w="733" w:type="dxa"/>
          </w:tcPr>
          <w:p w14:paraId="2D8E9927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5</w:t>
            </w:r>
            <w:r>
              <w:rPr>
                <w:rFonts w:ascii="宋体" w:eastAsia="宋体" w:hAnsi="宋体" w:cs="宋体" w:hint="default"/>
                <w:szCs w:val="21"/>
              </w:rPr>
              <w:t>.40</w:t>
            </w:r>
          </w:p>
        </w:tc>
        <w:tc>
          <w:tcPr>
            <w:tcW w:w="733" w:type="dxa"/>
          </w:tcPr>
          <w:p w14:paraId="52962DFB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5</w:t>
            </w:r>
            <w:r>
              <w:rPr>
                <w:rFonts w:ascii="宋体" w:eastAsia="宋体" w:hAnsi="宋体" w:cs="宋体" w:hint="default"/>
                <w:szCs w:val="21"/>
              </w:rPr>
              <w:t>.46</w:t>
            </w:r>
          </w:p>
        </w:tc>
        <w:tc>
          <w:tcPr>
            <w:tcW w:w="733" w:type="dxa"/>
          </w:tcPr>
          <w:p w14:paraId="666ED497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5</w:t>
            </w:r>
            <w:r>
              <w:rPr>
                <w:rFonts w:ascii="宋体" w:eastAsia="宋体" w:hAnsi="宋体" w:cs="宋体" w:hint="default"/>
                <w:szCs w:val="21"/>
              </w:rPr>
              <w:t>.60</w:t>
            </w:r>
          </w:p>
        </w:tc>
        <w:tc>
          <w:tcPr>
            <w:tcW w:w="733" w:type="dxa"/>
          </w:tcPr>
          <w:p w14:paraId="44DE9FF6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5</w:t>
            </w:r>
            <w:r>
              <w:rPr>
                <w:rFonts w:ascii="宋体" w:eastAsia="宋体" w:hAnsi="宋体" w:cs="宋体" w:hint="default"/>
                <w:szCs w:val="21"/>
              </w:rPr>
              <w:t>.80</w:t>
            </w:r>
          </w:p>
        </w:tc>
      </w:tr>
      <w:tr w:rsidR="00EB2B28" w14:paraId="6846451A" w14:textId="77777777" w:rsidTr="00EB2B28">
        <w:tc>
          <w:tcPr>
            <w:tcW w:w="1146" w:type="dxa"/>
          </w:tcPr>
          <w:p w14:paraId="6EFD1815" w14:textId="1B8416C9" w:rsidR="00EB2B28" w:rsidRDefault="00EB2B28" w:rsidP="00B00B14">
            <w:pPr>
              <w:spacing w:line="400" w:lineRule="exact"/>
              <w:ind w:left="0" w:firstLine="0"/>
              <w:jc w:val="center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放大器电压放大倍数</w:t>
            </w:r>
          </w:p>
        </w:tc>
        <w:tc>
          <w:tcPr>
            <w:tcW w:w="733" w:type="dxa"/>
          </w:tcPr>
          <w:p w14:paraId="7E91DF1A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1</w:t>
            </w:r>
            <w:r>
              <w:rPr>
                <w:rFonts w:ascii="宋体" w:eastAsia="宋体" w:hAnsi="宋体" w:cs="宋体" w:hint="default"/>
                <w:szCs w:val="21"/>
              </w:rPr>
              <w:t>8.0</w:t>
            </w:r>
          </w:p>
        </w:tc>
        <w:tc>
          <w:tcPr>
            <w:tcW w:w="732" w:type="dxa"/>
          </w:tcPr>
          <w:p w14:paraId="3D28E3DA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1</w:t>
            </w:r>
            <w:r>
              <w:rPr>
                <w:rFonts w:ascii="宋体" w:eastAsia="宋体" w:hAnsi="宋体" w:cs="宋体" w:hint="default"/>
                <w:szCs w:val="21"/>
              </w:rPr>
              <w:t>9.2</w:t>
            </w:r>
          </w:p>
        </w:tc>
        <w:tc>
          <w:tcPr>
            <w:tcW w:w="732" w:type="dxa"/>
          </w:tcPr>
          <w:p w14:paraId="64BA0254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1</w:t>
            </w:r>
            <w:r>
              <w:rPr>
                <w:rFonts w:ascii="宋体" w:eastAsia="宋体" w:hAnsi="宋体" w:cs="宋体" w:hint="default"/>
                <w:szCs w:val="21"/>
              </w:rPr>
              <w:t>6.7</w:t>
            </w:r>
          </w:p>
        </w:tc>
        <w:tc>
          <w:tcPr>
            <w:tcW w:w="732" w:type="dxa"/>
          </w:tcPr>
          <w:p w14:paraId="4EF82C14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1</w:t>
            </w:r>
            <w:r>
              <w:rPr>
                <w:rFonts w:ascii="宋体" w:eastAsia="宋体" w:hAnsi="宋体" w:cs="宋体" w:hint="default"/>
                <w:szCs w:val="21"/>
              </w:rPr>
              <w:t>4.9</w:t>
            </w:r>
          </w:p>
        </w:tc>
        <w:tc>
          <w:tcPr>
            <w:tcW w:w="732" w:type="dxa"/>
          </w:tcPr>
          <w:p w14:paraId="21BFD3C2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1</w:t>
            </w:r>
            <w:r>
              <w:rPr>
                <w:rFonts w:ascii="宋体" w:eastAsia="宋体" w:hAnsi="宋体" w:cs="宋体" w:hint="default"/>
                <w:szCs w:val="21"/>
              </w:rPr>
              <w:t>3.5</w:t>
            </w:r>
          </w:p>
        </w:tc>
        <w:tc>
          <w:tcPr>
            <w:tcW w:w="732" w:type="dxa"/>
          </w:tcPr>
          <w:p w14:paraId="572B80CF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1</w:t>
            </w:r>
            <w:r>
              <w:rPr>
                <w:rFonts w:ascii="宋体" w:eastAsia="宋体" w:hAnsi="宋体" w:cs="宋体" w:hint="default"/>
                <w:szCs w:val="21"/>
              </w:rPr>
              <w:t>2.4</w:t>
            </w:r>
          </w:p>
        </w:tc>
        <w:tc>
          <w:tcPr>
            <w:tcW w:w="733" w:type="dxa"/>
          </w:tcPr>
          <w:p w14:paraId="3AF95C0B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1</w:t>
            </w:r>
            <w:r>
              <w:rPr>
                <w:rFonts w:ascii="宋体" w:eastAsia="宋体" w:hAnsi="宋体" w:cs="宋体" w:hint="default"/>
                <w:szCs w:val="21"/>
              </w:rPr>
              <w:t>0.8</w:t>
            </w:r>
          </w:p>
        </w:tc>
        <w:tc>
          <w:tcPr>
            <w:tcW w:w="733" w:type="dxa"/>
          </w:tcPr>
          <w:p w14:paraId="0B4CD97B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9</w:t>
            </w:r>
            <w:r>
              <w:rPr>
                <w:rFonts w:ascii="宋体" w:eastAsia="宋体" w:hAnsi="宋体" w:cs="宋体" w:hint="default"/>
                <w:szCs w:val="21"/>
              </w:rPr>
              <w:t>.1</w:t>
            </w:r>
          </w:p>
        </w:tc>
        <w:tc>
          <w:tcPr>
            <w:tcW w:w="733" w:type="dxa"/>
          </w:tcPr>
          <w:p w14:paraId="1E40021A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8</w:t>
            </w:r>
            <w:r>
              <w:rPr>
                <w:rFonts w:ascii="宋体" w:eastAsia="宋体" w:hAnsi="宋体" w:cs="宋体" w:hint="default"/>
                <w:szCs w:val="21"/>
              </w:rPr>
              <w:t>.0</w:t>
            </w:r>
          </w:p>
        </w:tc>
        <w:tc>
          <w:tcPr>
            <w:tcW w:w="733" w:type="dxa"/>
          </w:tcPr>
          <w:p w14:paraId="189D5EB0" w14:textId="77777777" w:rsidR="00EB2B28" w:rsidRDefault="00EB2B28" w:rsidP="00B00B14">
            <w:pPr>
              <w:spacing w:line="400" w:lineRule="exact"/>
              <w:ind w:left="0" w:firstLine="0"/>
              <w:rPr>
                <w:rFonts w:ascii="宋体" w:eastAsia="宋体" w:hAnsi="宋体" w:cs="宋体" w:hint="default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7</w:t>
            </w:r>
            <w:r>
              <w:rPr>
                <w:rFonts w:ascii="宋体" w:eastAsia="宋体" w:hAnsi="宋体" w:cs="宋体" w:hint="default"/>
                <w:szCs w:val="21"/>
              </w:rPr>
              <w:t>.3</w:t>
            </w:r>
          </w:p>
        </w:tc>
      </w:tr>
    </w:tbl>
    <w:p w14:paraId="5F739AA5" w14:textId="2C7694CA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05668DFB" w14:textId="39E68CCC" w:rsidR="006313DD" w:rsidRPr="0058338B" w:rsidRDefault="005B2407" w:rsidP="0058338B">
      <w:pPr>
        <w:spacing w:line="400" w:lineRule="exact"/>
        <w:ind w:firstLine="0"/>
        <w:rPr>
          <w:rFonts w:ascii="宋体" w:eastAsia="宋体" w:hAnsi="宋体" w:cs="宋体" w:hint="default"/>
          <w:b/>
          <w:bCs/>
          <w:sz w:val="24"/>
          <w:szCs w:val="24"/>
        </w:rPr>
      </w:pPr>
      <w:r w:rsidRPr="005B2407">
        <w:rPr>
          <w:rFonts w:ascii="宋体" w:eastAsia="宋体" w:hAnsi="宋体" w:cs="宋体"/>
          <w:b/>
          <w:bCs/>
          <w:sz w:val="24"/>
          <w:szCs w:val="24"/>
        </w:rPr>
        <w:t>当放大器输入增加到一定数值时，放大倍数开始下降，输出波形开始失真</w:t>
      </w:r>
    </w:p>
    <w:p w14:paraId="4A6184F0" w14:textId="6BDE1AE0" w:rsidR="006313DD" w:rsidRPr="0071058A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  <w:r>
        <w:rPr>
          <w:rFonts w:ascii="宋体" w:eastAsia="宋体" w:hAnsi="宋体" w:cs="宋体"/>
          <w:szCs w:val="21"/>
        </w:rPr>
        <w:t>5、</w:t>
      </w:r>
      <w:r w:rsidRPr="0071058A">
        <w:rPr>
          <w:rFonts w:ascii="宋体" w:eastAsia="宋体" w:hAnsi="宋体" w:cs="宋体"/>
          <w:szCs w:val="21"/>
        </w:rPr>
        <w:t>总结由本实验所获得的体会。</w:t>
      </w:r>
    </w:p>
    <w:p w14:paraId="1A35D237" w14:textId="211DED80" w:rsidR="006313DD" w:rsidRPr="0058338B" w:rsidRDefault="0058338B" w:rsidP="006313DD">
      <w:pPr>
        <w:spacing w:line="400" w:lineRule="exact"/>
        <w:ind w:firstLine="0"/>
        <w:rPr>
          <w:rFonts w:eastAsia="宋体" w:hint="default"/>
        </w:rPr>
      </w:pPr>
      <w:r>
        <w:rPr>
          <w:rFonts w:eastAsia="宋体"/>
        </w:rPr>
        <w:t>通过本次实验，我们体会到了单调谐</w:t>
      </w:r>
      <w:r w:rsidR="00BE3468">
        <w:rPr>
          <w:rFonts w:eastAsia="宋体"/>
        </w:rPr>
        <w:t>回路与双调谐回路的区别：双调谐放大器的带宽更宽，选择性优于单调谐放大器，但是，双调谐回路对电路的要求很严格，要求两回路参数完全对称，需要理想元件，很不容易实现。</w:t>
      </w:r>
    </w:p>
    <w:p w14:paraId="1DCE5875" w14:textId="29355306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10243721" w14:textId="6C7C551C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5863B06C" w14:textId="7FDCD880" w:rsidR="006313DD" w:rsidRDefault="006313DD" w:rsidP="006313DD">
      <w:pPr>
        <w:ind w:left="0" w:firstLine="0"/>
        <w:jc w:val="left"/>
        <w:rPr>
          <w:rFonts w:eastAsia="宋体" w:hint="default"/>
        </w:rPr>
      </w:pPr>
      <w:r>
        <w:rPr>
          <w:rFonts w:eastAsia="宋体" w:hint="default"/>
        </w:rPr>
        <w:br w:type="page"/>
      </w:r>
    </w:p>
    <w:p w14:paraId="03740B5C" w14:textId="77777777" w:rsidR="006313DD" w:rsidRDefault="006313DD" w:rsidP="006313DD">
      <w:pPr>
        <w:pStyle w:val="a7"/>
        <w:ind w:firstLine="0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</w:rPr>
        <w:lastRenderedPageBreak/>
        <w:t>《</w:t>
      </w:r>
      <w:r w:rsidRPr="00E4409B">
        <w:rPr>
          <w:rFonts w:ascii="宋体" w:eastAsia="宋体" w:hAnsi="宋体" w:cs="宋体"/>
        </w:rPr>
        <w:t>通信电子电路</w:t>
      </w:r>
      <w:r>
        <w:rPr>
          <w:rFonts w:ascii="宋体" w:eastAsia="宋体" w:hAnsi="宋体" w:cs="宋体"/>
        </w:rPr>
        <w:t>》</w:t>
      </w:r>
      <w:r w:rsidRPr="00372D7A">
        <w:rPr>
          <w:rFonts w:ascii="宋体" w:eastAsia="宋体" w:hAnsi="宋体" w:cs="宋体"/>
        </w:rPr>
        <w:t>实验</w:t>
      </w:r>
      <w:r w:rsidRPr="00F75938">
        <w:rPr>
          <w:rFonts w:ascii="宋体" w:eastAsia="宋体" w:hAnsi="宋体" w:cs="宋体"/>
        </w:rPr>
        <w:t>报告二</w:t>
      </w:r>
    </w:p>
    <w:p w14:paraId="15E48006" w14:textId="77777777" w:rsidR="006313DD" w:rsidRPr="00143FFF" w:rsidRDefault="006313DD" w:rsidP="006313DD">
      <w:pPr>
        <w:pStyle w:val="a7"/>
        <w:ind w:left="0" w:firstLine="0"/>
        <w:jc w:val="both"/>
        <w:rPr>
          <w:rFonts w:ascii="宋体" w:eastAsia="宋体" w:hAnsi="宋体" w:cs="宋体" w:hint="default"/>
          <w:b w:val="0"/>
          <w:sz w:val="28"/>
        </w:rPr>
      </w:pPr>
      <w:r w:rsidRPr="00143FFF">
        <w:rPr>
          <w:rFonts w:ascii="宋体" w:eastAsia="宋体" w:hAnsi="宋体" w:cs="宋体"/>
          <w:b w:val="0"/>
          <w:sz w:val="28"/>
        </w:rPr>
        <w:t>班级</w:t>
      </w:r>
      <w:r w:rsidRPr="00143FFF">
        <w:rPr>
          <w:rFonts w:ascii="宋体" w:eastAsia="宋体" w:hAnsi="宋体" w:cs="宋体" w:hint="default"/>
          <w:b w:val="0"/>
          <w:sz w:val="28"/>
        </w:rPr>
        <w:t>：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 </w:t>
      </w:r>
      <w:r w:rsidRPr="00143FFF">
        <w:rPr>
          <w:rFonts w:ascii="宋体" w:eastAsia="宋体" w:hAnsi="宋体" w:cs="宋体"/>
          <w:b w:val="0"/>
          <w:sz w:val="28"/>
        </w:rPr>
        <w:t>姓名</w:t>
      </w:r>
      <w:r w:rsidRPr="00143FFF">
        <w:rPr>
          <w:rFonts w:ascii="宋体" w:eastAsia="宋体" w:hAnsi="宋体" w:cs="宋体" w:hint="default"/>
          <w:b w:val="0"/>
          <w:sz w:val="28"/>
        </w:rPr>
        <w:t>：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 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 </w:t>
      </w:r>
      <w:r w:rsidRPr="00143FFF">
        <w:rPr>
          <w:rFonts w:ascii="宋体" w:eastAsia="宋体" w:hAnsi="宋体" w:cs="宋体" w:hint="default"/>
          <w:b w:val="0"/>
          <w:sz w:val="28"/>
        </w:rPr>
        <w:t>学号：</w:t>
      </w:r>
      <w:r w:rsidRPr="00143FFF">
        <w:rPr>
          <w:rFonts w:ascii="宋体" w:eastAsia="宋体" w:hAnsi="宋体" w:cs="宋体" w:hint="default"/>
          <w:b w:val="0"/>
          <w:sz w:val="28"/>
          <w:u w:val="single"/>
        </w:rPr>
        <w:t xml:space="preserve">             </w:t>
      </w:r>
    </w:p>
    <w:p w14:paraId="7A10111C" w14:textId="77777777" w:rsidR="006313DD" w:rsidRPr="00E00CB7" w:rsidRDefault="006313DD" w:rsidP="006313DD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cs="宋体" w:hint="default"/>
        </w:rPr>
      </w:pPr>
      <w:r w:rsidRPr="00E00CB7">
        <w:rPr>
          <w:rFonts w:ascii="宋体" w:eastAsia="宋体" w:hAnsi="宋体" w:cs="宋体"/>
        </w:rPr>
        <w:t>实验名称：</w:t>
      </w:r>
    </w:p>
    <w:p w14:paraId="556D6272" w14:textId="2D8C9F0E" w:rsidR="006313DD" w:rsidRPr="00E00CB7" w:rsidRDefault="000C5AFA" w:rsidP="006313DD">
      <w:pPr>
        <w:spacing w:line="400" w:lineRule="exact"/>
        <w:rPr>
          <w:rFonts w:eastAsia="宋体" w:hint="default"/>
        </w:rPr>
      </w:pPr>
      <w:r>
        <w:rPr>
          <w:rFonts w:eastAsia="宋体"/>
        </w:rPr>
        <w:t>正弦波振荡器</w:t>
      </w:r>
    </w:p>
    <w:p w14:paraId="6066923E" w14:textId="77777777" w:rsidR="006313DD" w:rsidRPr="00FF06D6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二、</w:t>
      </w:r>
      <w:r>
        <w:rPr>
          <w:rFonts w:ascii="宋体" w:eastAsia="宋体" w:hAnsi="宋体" w:cs="宋体"/>
        </w:rPr>
        <w:t>实验</w:t>
      </w:r>
      <w:r w:rsidRPr="00FF06D6">
        <w:rPr>
          <w:rFonts w:ascii="宋体" w:eastAsia="宋体" w:hAnsi="宋体" w:cs="宋体"/>
        </w:rPr>
        <w:t>目的：</w:t>
      </w:r>
    </w:p>
    <w:p w14:paraId="64994C14" w14:textId="4421D8AC" w:rsidR="00B216F7" w:rsidRPr="00B216F7" w:rsidRDefault="00B216F7" w:rsidP="00B216F7">
      <w:pPr>
        <w:spacing w:line="400" w:lineRule="exact"/>
        <w:ind w:left="0" w:firstLine="0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default"/>
        </w:rPr>
        <w:t>.</w:t>
      </w:r>
      <w:r w:rsidRPr="00B216F7">
        <w:rPr>
          <w:rFonts w:ascii="宋体" w:eastAsia="宋体" w:hAnsi="宋体" w:cs="宋体"/>
        </w:rPr>
        <w:t>掌握电容三点式振满电路和晶体振荡器的基木上作原理，熟悉其各元件的功能：</w:t>
      </w:r>
    </w:p>
    <w:p w14:paraId="6808952C" w14:textId="5584A9FD" w:rsidR="00B216F7" w:rsidRPr="00B216F7" w:rsidRDefault="00B216F7" w:rsidP="00B216F7">
      <w:pPr>
        <w:spacing w:line="400" w:lineRule="exact"/>
        <w:ind w:left="0" w:firstLine="0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default"/>
        </w:rPr>
        <w:t>.</w:t>
      </w:r>
      <w:r w:rsidRPr="00B216F7">
        <w:rPr>
          <w:rFonts w:ascii="宋体" w:eastAsia="宋体" w:hAnsi="宋体" w:cs="宋体"/>
        </w:rPr>
        <w:t>掌握</w:t>
      </w:r>
      <w:r w:rsidRPr="00B216F7">
        <w:rPr>
          <w:rFonts w:ascii="宋体" w:eastAsia="宋体" w:hAnsi="宋体" w:cs="宋体" w:hint="default"/>
        </w:rPr>
        <w:t>LC</w:t>
      </w:r>
      <w:r w:rsidRPr="00B216F7">
        <w:rPr>
          <w:rFonts w:ascii="宋体" w:eastAsia="宋体" w:hAnsi="宋体" w:cs="宋体"/>
        </w:rPr>
        <w:t>振荡器幅频特性的测量方法</w:t>
      </w:r>
      <w:r w:rsidRPr="00B216F7">
        <w:rPr>
          <w:rFonts w:ascii="宋体" w:eastAsia="宋体" w:hAnsi="宋体" w:cs="宋体" w:hint="default"/>
        </w:rPr>
        <w:t>;</w:t>
      </w:r>
    </w:p>
    <w:p w14:paraId="2C4FA721" w14:textId="77777777" w:rsidR="00B216F7" w:rsidRPr="00B216F7" w:rsidRDefault="00B216F7" w:rsidP="00B216F7">
      <w:pPr>
        <w:spacing w:line="400" w:lineRule="exact"/>
        <w:ind w:left="0" w:firstLine="0"/>
        <w:rPr>
          <w:rFonts w:ascii="宋体" w:eastAsia="宋体" w:hAnsi="宋体" w:cs="宋体" w:hint="default"/>
        </w:rPr>
      </w:pPr>
      <w:r w:rsidRPr="00B216F7">
        <w:rPr>
          <w:rFonts w:ascii="宋体" w:eastAsia="宋体" w:hAnsi="宋体" w:cs="宋体" w:hint="default"/>
        </w:rPr>
        <w:t>3.</w:t>
      </w:r>
      <w:r w:rsidRPr="00B216F7">
        <w:rPr>
          <w:rFonts w:ascii="宋体" w:eastAsia="宋体" w:hAnsi="宋体" w:cs="宋体"/>
        </w:rPr>
        <w:t>熟悉电源电压变化对振荡器振满幅度和频率的影响：</w:t>
      </w:r>
    </w:p>
    <w:p w14:paraId="1148780C" w14:textId="52AA6656" w:rsidR="006313DD" w:rsidRPr="00B216F7" w:rsidRDefault="00B216F7" w:rsidP="006313DD">
      <w:pPr>
        <w:spacing w:line="400" w:lineRule="exact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4</w:t>
      </w:r>
      <w:r>
        <w:rPr>
          <w:rFonts w:ascii="宋体" w:eastAsia="宋体" w:hAnsi="宋体" w:cs="宋体" w:hint="default"/>
        </w:rPr>
        <w:t>.</w:t>
      </w:r>
      <w:r w:rsidRPr="00B216F7">
        <w:rPr>
          <w:rFonts w:ascii="宋体" w:eastAsia="宋体" w:hAnsi="宋体" w:cs="宋体"/>
        </w:rPr>
        <w:t>了解静态工作点对晶体振荡器工作的影响，感受晶体振荡器频率稳定度高的特点</w:t>
      </w:r>
    </w:p>
    <w:p w14:paraId="24321EF5" w14:textId="77777777" w:rsidR="006313DD" w:rsidRPr="00FF06D6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三、实验设备与</w:t>
      </w:r>
      <w:r w:rsidRPr="00FF06D6">
        <w:rPr>
          <w:rFonts w:eastAsia="宋体"/>
        </w:rPr>
        <w:t>材料</w:t>
      </w:r>
      <w:r>
        <w:rPr>
          <w:rFonts w:eastAsia="宋体"/>
        </w:rPr>
        <w:t>：</w:t>
      </w:r>
      <w:r w:rsidRPr="00FF06D6">
        <w:rPr>
          <w:rFonts w:eastAsia="宋体"/>
        </w:rPr>
        <w:t>双踪示波器、数字万用表、高频电子线路实验箱</w:t>
      </w:r>
    </w:p>
    <w:p w14:paraId="31DA5221" w14:textId="77777777" w:rsidR="006313DD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四、实验内容</w:t>
      </w:r>
    </w:p>
    <w:p w14:paraId="1F8D8D83" w14:textId="77777777" w:rsidR="006313DD" w:rsidRPr="00195002" w:rsidRDefault="006313DD" w:rsidP="006313DD">
      <w:pPr>
        <w:spacing w:line="400" w:lineRule="exact"/>
        <w:ind w:left="0" w:firstLine="720"/>
        <w:rPr>
          <w:rFonts w:eastAsia="宋体" w:hint="default"/>
        </w:rPr>
      </w:pPr>
      <w:r>
        <w:rPr>
          <w:rFonts w:eastAsia="黑体"/>
        </w:rPr>
        <w:t>1</w:t>
      </w:r>
      <w:r>
        <w:rPr>
          <w:rFonts w:eastAsia="黑体"/>
        </w:rPr>
        <w:t>、</w:t>
      </w:r>
      <w:r w:rsidRPr="009F5D15">
        <w:rPr>
          <w:rFonts w:ascii="宋体" w:eastAsia="宋体" w:hAnsi="宋体" w:cs="宋体"/>
          <w:szCs w:val="21"/>
        </w:rPr>
        <w:t>西勒振荡电路幅频特性测量</w:t>
      </w:r>
    </w:p>
    <w:p w14:paraId="147AA60C" w14:textId="77777777" w:rsidR="006313DD" w:rsidRDefault="006313DD" w:rsidP="006313DD">
      <w:pPr>
        <w:spacing w:line="420" w:lineRule="exact"/>
        <w:ind w:left="0" w:firstLine="720"/>
        <w:jc w:val="center"/>
        <w:rPr>
          <w:rFonts w:ascii="宋体" w:eastAsiaTheme="minorEastAsia" w:hAnsi="宋体" w:hint="default"/>
        </w:rPr>
      </w:pPr>
      <w:r>
        <w:rPr>
          <w:rFonts w:ascii="宋体" w:hAnsi="宋体"/>
        </w:rPr>
        <w:t>表</w:t>
      </w:r>
      <w:r>
        <w:rPr>
          <w:rFonts w:ascii="宋体" w:eastAsiaTheme="minorEastAsia" w:hAnsi="宋体"/>
        </w:rPr>
        <w:t>2</w:t>
      </w:r>
      <w:r>
        <w:rPr>
          <w:rFonts w:ascii="宋体" w:hAnsi="宋体"/>
        </w:rPr>
        <w:t>-1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56"/>
        <w:gridCol w:w="745"/>
        <w:gridCol w:w="834"/>
        <w:gridCol w:w="835"/>
        <w:gridCol w:w="696"/>
        <w:gridCol w:w="697"/>
        <w:gridCol w:w="835"/>
        <w:gridCol w:w="834"/>
        <w:gridCol w:w="700"/>
        <w:gridCol w:w="749"/>
      </w:tblGrid>
      <w:tr w:rsidR="00B864AC" w:rsidRPr="007363EE" w14:paraId="060444B2" w14:textId="77777777" w:rsidTr="005A3B47">
        <w:trPr>
          <w:trHeight w:val="513"/>
        </w:trPr>
        <w:tc>
          <w:tcPr>
            <w:tcW w:w="1456" w:type="dxa"/>
            <w:vAlign w:val="center"/>
          </w:tcPr>
          <w:p w14:paraId="4040CA77" w14:textId="7418B0FB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电压（v）</w:t>
            </w:r>
          </w:p>
        </w:tc>
        <w:tc>
          <w:tcPr>
            <w:tcW w:w="745" w:type="dxa"/>
            <w:vAlign w:val="center"/>
          </w:tcPr>
          <w:p w14:paraId="10A4023D" w14:textId="615B65FC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4</w:t>
            </w:r>
          </w:p>
        </w:tc>
        <w:tc>
          <w:tcPr>
            <w:tcW w:w="834" w:type="dxa"/>
            <w:vAlign w:val="center"/>
          </w:tcPr>
          <w:p w14:paraId="7EF68AD0" w14:textId="4802BC66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5</w:t>
            </w:r>
          </w:p>
        </w:tc>
        <w:tc>
          <w:tcPr>
            <w:tcW w:w="835" w:type="dxa"/>
            <w:vAlign w:val="center"/>
          </w:tcPr>
          <w:p w14:paraId="533857A8" w14:textId="76959FA4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6</w:t>
            </w:r>
          </w:p>
        </w:tc>
        <w:tc>
          <w:tcPr>
            <w:tcW w:w="696" w:type="dxa"/>
            <w:vAlign w:val="center"/>
          </w:tcPr>
          <w:p w14:paraId="338798E1" w14:textId="3EBC659D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7</w:t>
            </w:r>
          </w:p>
        </w:tc>
        <w:tc>
          <w:tcPr>
            <w:tcW w:w="697" w:type="dxa"/>
            <w:vAlign w:val="center"/>
          </w:tcPr>
          <w:p w14:paraId="7400C933" w14:textId="0F97C1C5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8</w:t>
            </w:r>
          </w:p>
        </w:tc>
        <w:tc>
          <w:tcPr>
            <w:tcW w:w="835" w:type="dxa"/>
            <w:vAlign w:val="center"/>
          </w:tcPr>
          <w:p w14:paraId="5D33A515" w14:textId="02CCA933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9</w:t>
            </w:r>
          </w:p>
        </w:tc>
        <w:tc>
          <w:tcPr>
            <w:tcW w:w="834" w:type="dxa"/>
            <w:vAlign w:val="center"/>
          </w:tcPr>
          <w:p w14:paraId="215104B3" w14:textId="5A2A3333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10</w:t>
            </w:r>
          </w:p>
        </w:tc>
        <w:tc>
          <w:tcPr>
            <w:tcW w:w="700" w:type="dxa"/>
            <w:vAlign w:val="center"/>
          </w:tcPr>
          <w:p w14:paraId="3C2E1A59" w14:textId="7C937924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11</w:t>
            </w:r>
          </w:p>
        </w:tc>
        <w:tc>
          <w:tcPr>
            <w:tcW w:w="749" w:type="dxa"/>
            <w:vAlign w:val="center"/>
          </w:tcPr>
          <w:p w14:paraId="4FB5A192" w14:textId="20178E2F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12</w:t>
            </w:r>
          </w:p>
        </w:tc>
      </w:tr>
      <w:tr w:rsidR="00B864AC" w:rsidRPr="007363EE" w14:paraId="2FA5941E" w14:textId="77777777" w:rsidTr="005A3B47">
        <w:tc>
          <w:tcPr>
            <w:tcW w:w="1456" w:type="dxa"/>
            <w:vAlign w:val="center"/>
          </w:tcPr>
          <w:p w14:paraId="6CCC0E4B" w14:textId="6869104C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振荡频率f(MHZ)</w:t>
            </w:r>
          </w:p>
        </w:tc>
        <w:tc>
          <w:tcPr>
            <w:tcW w:w="745" w:type="dxa"/>
            <w:vAlign w:val="center"/>
          </w:tcPr>
          <w:p w14:paraId="6B4D44D6" w14:textId="21A32102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6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.369</w:t>
            </w:r>
          </w:p>
        </w:tc>
        <w:tc>
          <w:tcPr>
            <w:tcW w:w="834" w:type="dxa"/>
            <w:vAlign w:val="center"/>
          </w:tcPr>
          <w:p w14:paraId="0E56ADAC" w14:textId="0A3604B3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7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.519</w:t>
            </w:r>
          </w:p>
        </w:tc>
        <w:tc>
          <w:tcPr>
            <w:tcW w:w="835" w:type="dxa"/>
            <w:vAlign w:val="center"/>
          </w:tcPr>
          <w:p w14:paraId="2E515090" w14:textId="555EF8A1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8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.130</w:t>
            </w:r>
          </w:p>
        </w:tc>
        <w:tc>
          <w:tcPr>
            <w:tcW w:w="696" w:type="dxa"/>
            <w:vAlign w:val="center"/>
          </w:tcPr>
          <w:p w14:paraId="008C7D2F" w14:textId="37751BC5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8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.621</w:t>
            </w:r>
          </w:p>
        </w:tc>
        <w:tc>
          <w:tcPr>
            <w:tcW w:w="697" w:type="dxa"/>
            <w:vAlign w:val="center"/>
          </w:tcPr>
          <w:p w14:paraId="28AB1186" w14:textId="22B721E5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9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.009</w:t>
            </w:r>
          </w:p>
        </w:tc>
        <w:tc>
          <w:tcPr>
            <w:tcW w:w="835" w:type="dxa"/>
            <w:vAlign w:val="center"/>
          </w:tcPr>
          <w:p w14:paraId="45CC03EB" w14:textId="669C130C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9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.174</w:t>
            </w:r>
          </w:p>
        </w:tc>
        <w:tc>
          <w:tcPr>
            <w:tcW w:w="834" w:type="dxa"/>
            <w:vAlign w:val="center"/>
          </w:tcPr>
          <w:p w14:paraId="3EBF233A" w14:textId="0C93B0CB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9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.295</w:t>
            </w:r>
          </w:p>
        </w:tc>
        <w:tc>
          <w:tcPr>
            <w:tcW w:w="700" w:type="dxa"/>
            <w:vAlign w:val="center"/>
          </w:tcPr>
          <w:p w14:paraId="45B749ED" w14:textId="18F211C6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9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.259</w:t>
            </w:r>
          </w:p>
        </w:tc>
        <w:tc>
          <w:tcPr>
            <w:tcW w:w="749" w:type="dxa"/>
            <w:vAlign w:val="center"/>
          </w:tcPr>
          <w:p w14:paraId="239BEB7B" w14:textId="19A08AFC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9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.259</w:t>
            </w:r>
          </w:p>
        </w:tc>
      </w:tr>
      <w:tr w:rsidR="00B864AC" w:rsidRPr="007363EE" w14:paraId="6F1E6223" w14:textId="77777777" w:rsidTr="005A3B47">
        <w:tc>
          <w:tcPr>
            <w:tcW w:w="1456" w:type="dxa"/>
            <w:vAlign w:val="center"/>
          </w:tcPr>
          <w:p w14:paraId="7E3012D8" w14:textId="16E9B69C" w:rsidR="00B864AC" w:rsidRPr="009F5D15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输出电压V</w:t>
            </w:r>
            <w:r w:rsidRPr="0038243A">
              <w:rPr>
                <w:rFonts w:ascii="宋体" w:eastAsia="宋体" w:hAnsi="宋体"/>
                <w:kern w:val="0"/>
                <w:sz w:val="20"/>
                <w:szCs w:val="15"/>
                <w:vertAlign w:val="subscript"/>
              </w:rPr>
              <w:t>P-P</w:t>
            </w:r>
            <w:r w:rsidRPr="009F5D15">
              <w:rPr>
                <w:rFonts w:ascii="宋体" w:eastAsia="宋体" w:hAnsi="宋体"/>
                <w:kern w:val="0"/>
                <w:sz w:val="20"/>
                <w:szCs w:val="15"/>
              </w:rPr>
              <w:t>(v)</w:t>
            </w:r>
          </w:p>
        </w:tc>
        <w:tc>
          <w:tcPr>
            <w:tcW w:w="745" w:type="dxa"/>
            <w:vAlign w:val="center"/>
          </w:tcPr>
          <w:p w14:paraId="154FE168" w14:textId="1F0F45C8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0.</w:t>
            </w:r>
            <w:r>
              <w:rPr>
                <w:rFonts w:ascii="宋体" w:eastAsia="宋体" w:hAnsi="宋体"/>
                <w:kern w:val="0"/>
                <w:sz w:val="20"/>
                <w:szCs w:val="15"/>
              </w:rPr>
              <w:t>8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40</w:t>
            </w:r>
          </w:p>
        </w:tc>
        <w:tc>
          <w:tcPr>
            <w:tcW w:w="834" w:type="dxa"/>
            <w:vAlign w:val="center"/>
          </w:tcPr>
          <w:p w14:paraId="34870CDA" w14:textId="27F4CB98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.04</w:t>
            </w:r>
          </w:p>
        </w:tc>
        <w:tc>
          <w:tcPr>
            <w:tcW w:w="835" w:type="dxa"/>
            <w:vAlign w:val="center"/>
          </w:tcPr>
          <w:p w14:paraId="3C04D845" w14:textId="75335A10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.46</w:t>
            </w:r>
          </w:p>
        </w:tc>
        <w:tc>
          <w:tcPr>
            <w:tcW w:w="696" w:type="dxa"/>
            <w:vAlign w:val="center"/>
          </w:tcPr>
          <w:p w14:paraId="20E99713" w14:textId="4E12FB77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.51</w:t>
            </w:r>
          </w:p>
        </w:tc>
        <w:tc>
          <w:tcPr>
            <w:tcW w:w="697" w:type="dxa"/>
            <w:vAlign w:val="center"/>
          </w:tcPr>
          <w:p w14:paraId="3C557CBC" w14:textId="4945F48C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.76</w:t>
            </w:r>
          </w:p>
        </w:tc>
        <w:tc>
          <w:tcPr>
            <w:tcW w:w="835" w:type="dxa"/>
            <w:vAlign w:val="center"/>
          </w:tcPr>
          <w:p w14:paraId="369F010E" w14:textId="1BC3836A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.58</w:t>
            </w:r>
          </w:p>
        </w:tc>
        <w:tc>
          <w:tcPr>
            <w:tcW w:w="834" w:type="dxa"/>
            <w:vAlign w:val="center"/>
          </w:tcPr>
          <w:p w14:paraId="0CF837E0" w14:textId="36954A35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.58</w:t>
            </w:r>
          </w:p>
        </w:tc>
        <w:tc>
          <w:tcPr>
            <w:tcW w:w="700" w:type="dxa"/>
            <w:vAlign w:val="center"/>
          </w:tcPr>
          <w:p w14:paraId="29845249" w14:textId="184C9EC9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.56</w:t>
            </w:r>
          </w:p>
        </w:tc>
        <w:tc>
          <w:tcPr>
            <w:tcW w:w="749" w:type="dxa"/>
            <w:vAlign w:val="center"/>
          </w:tcPr>
          <w:p w14:paraId="5455800D" w14:textId="4E743C17" w:rsidR="00B864AC" w:rsidRPr="009F5D15" w:rsidRDefault="00B864AC" w:rsidP="00B864AC">
            <w:pPr>
              <w:widowControl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.44</w:t>
            </w:r>
          </w:p>
        </w:tc>
      </w:tr>
    </w:tbl>
    <w:p w14:paraId="7BA7DCBC" w14:textId="596FDD9D" w:rsidR="006313DD" w:rsidRPr="00D57183" w:rsidRDefault="00B864AC" w:rsidP="006313DD">
      <w:pPr>
        <w:snapToGrid w:val="0"/>
        <w:spacing w:line="320" w:lineRule="exact"/>
        <w:ind w:left="155" w:firstLineChars="200" w:firstLine="420"/>
        <w:rPr>
          <w:rFonts w:ascii="宋体" w:eastAsia="宋体" w:hAnsi="宋体" w:cs="宋体" w:hint="default"/>
          <w:color w:val="000000"/>
          <w:szCs w:val="21"/>
        </w:rPr>
      </w:pPr>
      <w:r w:rsidRPr="00F95B0C">
        <w:rPr>
          <w:rFonts w:eastAsia="黑体"/>
          <w:noProof/>
        </w:rPr>
        <w:drawing>
          <wp:anchor distT="0" distB="0" distL="114300" distR="114300" simplePos="0" relativeHeight="251673600" behindDoc="0" locked="0" layoutInCell="1" allowOverlap="1" wp14:anchorId="4712F896" wp14:editId="5F9E28BE">
            <wp:simplePos x="0" y="0"/>
            <wp:positionH relativeFrom="column">
              <wp:posOffset>447675</wp:posOffset>
            </wp:positionH>
            <wp:positionV relativeFrom="paragraph">
              <wp:posOffset>568325</wp:posOffset>
            </wp:positionV>
            <wp:extent cx="4718050" cy="2857500"/>
            <wp:effectExtent l="0" t="0" r="6350" b="0"/>
            <wp:wrapTopAndBottom/>
            <wp:docPr id="12" name="图片 12" descr="图形用户界面, 图表, 应用程序, 折线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图表, 应用程序, 折线图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3DD" w:rsidRPr="00D57183">
        <w:rPr>
          <w:rFonts w:ascii="宋体" w:eastAsia="宋体" w:hAnsi="宋体" w:cs="宋体"/>
          <w:color w:val="000000"/>
          <w:szCs w:val="21"/>
        </w:rPr>
        <w:t>根据所测数据，分析振荡频率与电容变化有何关系，输出幅度与振荡频率有何关系，并画出振荡频率与输出幅度的关系曲线。</w:t>
      </w:r>
    </w:p>
    <w:p w14:paraId="71CC1A98" w14:textId="2F25D52D" w:rsidR="006313DD" w:rsidRPr="0038243A" w:rsidRDefault="006313DD" w:rsidP="006313DD">
      <w:pPr>
        <w:spacing w:line="400" w:lineRule="exact"/>
        <w:ind w:left="0" w:firstLine="720"/>
        <w:rPr>
          <w:rFonts w:ascii="宋体" w:eastAsia="宋体" w:hAnsi="宋体" w:cs="宋体" w:hint="default"/>
          <w:szCs w:val="21"/>
        </w:rPr>
      </w:pPr>
    </w:p>
    <w:p w14:paraId="3E2534A0" w14:textId="77777777" w:rsidR="006313DD" w:rsidRPr="0037464C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3460BE42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7E6FC589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20FA17A0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35691C88" w14:textId="77777777" w:rsidR="006313DD" w:rsidRPr="00BC31AC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1C786B38" w14:textId="77777777" w:rsidR="006313DD" w:rsidRDefault="006313DD" w:rsidP="006313DD">
      <w:pPr>
        <w:spacing w:line="400" w:lineRule="exact"/>
        <w:ind w:left="0" w:firstLine="720"/>
        <w:rPr>
          <w:rFonts w:ascii="宋体" w:eastAsia="宋体" w:hAnsi="宋体" w:cs="宋体" w:hint="default"/>
          <w:szCs w:val="21"/>
        </w:rPr>
      </w:pPr>
      <w:r>
        <w:rPr>
          <w:rFonts w:eastAsia="黑体"/>
        </w:rPr>
        <w:t>2</w:t>
      </w:r>
      <w:r>
        <w:rPr>
          <w:rFonts w:eastAsia="黑体"/>
        </w:rPr>
        <w:t>、</w:t>
      </w:r>
      <w:r w:rsidRPr="00D57183">
        <w:rPr>
          <w:rFonts w:ascii="宋体" w:eastAsia="宋体" w:hAnsi="宋体" w:cs="宋体"/>
          <w:color w:val="000000"/>
          <w:szCs w:val="21"/>
        </w:rPr>
        <w:t>克拉泼振荡电路幅频特性的测量</w:t>
      </w:r>
    </w:p>
    <w:p w14:paraId="52B606B4" w14:textId="77777777" w:rsidR="006313DD" w:rsidRPr="007363EE" w:rsidRDefault="006313DD" w:rsidP="006313DD">
      <w:pPr>
        <w:widowControl w:val="0"/>
        <w:autoSpaceDE w:val="0"/>
        <w:autoSpaceDN w:val="0"/>
        <w:adjustRightInd w:val="0"/>
        <w:spacing w:line="400" w:lineRule="exact"/>
        <w:ind w:left="0" w:firstLine="0"/>
        <w:jc w:val="center"/>
        <w:rPr>
          <w:rFonts w:ascii="宋体" w:eastAsia="宋体" w:hAnsi="宋体" w:hint="default"/>
          <w:szCs w:val="21"/>
        </w:rPr>
      </w:pPr>
      <w:r w:rsidRPr="007363EE">
        <w:rPr>
          <w:rFonts w:ascii="宋体" w:eastAsia="宋体" w:hAnsi="宋体"/>
          <w:szCs w:val="21"/>
        </w:rPr>
        <w:t>表2-2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9"/>
        <w:gridCol w:w="592"/>
        <w:gridCol w:w="646"/>
        <w:gridCol w:w="592"/>
        <w:gridCol w:w="592"/>
        <w:gridCol w:w="592"/>
        <w:gridCol w:w="673"/>
        <w:gridCol w:w="646"/>
        <w:gridCol w:w="672"/>
        <w:gridCol w:w="700"/>
        <w:gridCol w:w="673"/>
        <w:gridCol w:w="633"/>
      </w:tblGrid>
      <w:tr w:rsidR="00B864AC" w:rsidRPr="007363EE" w14:paraId="310E9C0D" w14:textId="77777777" w:rsidTr="005A3B47">
        <w:trPr>
          <w:trHeight w:val="674"/>
        </w:trPr>
        <w:tc>
          <w:tcPr>
            <w:tcW w:w="1389" w:type="dxa"/>
            <w:vAlign w:val="center"/>
          </w:tcPr>
          <w:p w14:paraId="2C2C0C8C" w14:textId="1FB0FA10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电压（V）</w:t>
            </w:r>
          </w:p>
        </w:tc>
        <w:tc>
          <w:tcPr>
            <w:tcW w:w="592" w:type="dxa"/>
            <w:vAlign w:val="center"/>
          </w:tcPr>
          <w:p w14:paraId="30EA1294" w14:textId="6BDDF8BF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0</w:t>
            </w:r>
          </w:p>
        </w:tc>
        <w:tc>
          <w:tcPr>
            <w:tcW w:w="646" w:type="dxa"/>
            <w:vAlign w:val="center"/>
          </w:tcPr>
          <w:p w14:paraId="1ED788B1" w14:textId="3C311C29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</w:p>
        </w:tc>
        <w:tc>
          <w:tcPr>
            <w:tcW w:w="592" w:type="dxa"/>
            <w:vAlign w:val="center"/>
          </w:tcPr>
          <w:p w14:paraId="4DA3A85F" w14:textId="2A156A72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2</w:t>
            </w:r>
          </w:p>
        </w:tc>
        <w:tc>
          <w:tcPr>
            <w:tcW w:w="592" w:type="dxa"/>
            <w:vAlign w:val="center"/>
          </w:tcPr>
          <w:p w14:paraId="1A7F1596" w14:textId="54B990D9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3</w:t>
            </w:r>
          </w:p>
        </w:tc>
        <w:tc>
          <w:tcPr>
            <w:tcW w:w="592" w:type="dxa"/>
            <w:vAlign w:val="center"/>
          </w:tcPr>
          <w:p w14:paraId="186BE380" w14:textId="2BFC69A2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4</w:t>
            </w:r>
          </w:p>
        </w:tc>
        <w:tc>
          <w:tcPr>
            <w:tcW w:w="673" w:type="dxa"/>
            <w:vAlign w:val="center"/>
          </w:tcPr>
          <w:p w14:paraId="7E036E54" w14:textId="2FAADBEE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5</w:t>
            </w:r>
          </w:p>
        </w:tc>
        <w:tc>
          <w:tcPr>
            <w:tcW w:w="646" w:type="dxa"/>
            <w:vAlign w:val="center"/>
          </w:tcPr>
          <w:p w14:paraId="64AC7BA2" w14:textId="2131702B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6</w:t>
            </w:r>
          </w:p>
        </w:tc>
        <w:tc>
          <w:tcPr>
            <w:tcW w:w="672" w:type="dxa"/>
            <w:vAlign w:val="center"/>
          </w:tcPr>
          <w:p w14:paraId="480FDE14" w14:textId="6C9E7CBA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7</w:t>
            </w:r>
          </w:p>
        </w:tc>
        <w:tc>
          <w:tcPr>
            <w:tcW w:w="700" w:type="dxa"/>
            <w:vAlign w:val="center"/>
          </w:tcPr>
          <w:p w14:paraId="23C77225" w14:textId="57C86BD6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8</w:t>
            </w:r>
          </w:p>
        </w:tc>
        <w:tc>
          <w:tcPr>
            <w:tcW w:w="673" w:type="dxa"/>
            <w:vAlign w:val="center"/>
          </w:tcPr>
          <w:p w14:paraId="3572B6DB" w14:textId="5E8EDDD7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9</w:t>
            </w:r>
          </w:p>
        </w:tc>
        <w:tc>
          <w:tcPr>
            <w:tcW w:w="633" w:type="dxa"/>
            <w:vAlign w:val="center"/>
          </w:tcPr>
          <w:p w14:paraId="0CDDB8FE" w14:textId="4989B820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10</w:t>
            </w:r>
          </w:p>
        </w:tc>
      </w:tr>
      <w:tr w:rsidR="00B864AC" w:rsidRPr="007363EE" w14:paraId="025D2DC4" w14:textId="77777777" w:rsidTr="005A3B47">
        <w:trPr>
          <w:trHeight w:val="527"/>
        </w:trPr>
        <w:tc>
          <w:tcPr>
            <w:tcW w:w="1389" w:type="dxa"/>
            <w:vAlign w:val="center"/>
          </w:tcPr>
          <w:p w14:paraId="188565E8" w14:textId="3E7E0CBE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振荡频率f(MHZ)</w:t>
            </w:r>
          </w:p>
        </w:tc>
        <w:tc>
          <w:tcPr>
            <w:tcW w:w="592" w:type="dxa"/>
            <w:vAlign w:val="center"/>
          </w:tcPr>
          <w:p w14:paraId="50A33E30" w14:textId="04BBACB2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7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.092</w:t>
            </w:r>
          </w:p>
        </w:tc>
        <w:tc>
          <w:tcPr>
            <w:tcW w:w="646" w:type="dxa"/>
            <w:vAlign w:val="center"/>
          </w:tcPr>
          <w:p w14:paraId="2195872A" w14:textId="2EDCC9B5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7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.407</w:t>
            </w:r>
          </w:p>
        </w:tc>
        <w:tc>
          <w:tcPr>
            <w:tcW w:w="592" w:type="dxa"/>
            <w:vAlign w:val="center"/>
          </w:tcPr>
          <w:p w14:paraId="006F13EE" w14:textId="67330290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8．0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65</w:t>
            </w:r>
          </w:p>
        </w:tc>
        <w:tc>
          <w:tcPr>
            <w:tcW w:w="592" w:type="dxa"/>
            <w:vAlign w:val="center"/>
          </w:tcPr>
          <w:p w14:paraId="405C3161" w14:textId="2AF6380A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8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.929</w:t>
            </w:r>
          </w:p>
        </w:tc>
        <w:tc>
          <w:tcPr>
            <w:tcW w:w="592" w:type="dxa"/>
            <w:vAlign w:val="center"/>
          </w:tcPr>
          <w:p w14:paraId="2BDF3E9E" w14:textId="42D0966C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0.10</w:t>
            </w:r>
          </w:p>
        </w:tc>
        <w:tc>
          <w:tcPr>
            <w:tcW w:w="673" w:type="dxa"/>
            <w:vAlign w:val="center"/>
          </w:tcPr>
          <w:p w14:paraId="2E71F350" w14:textId="57278F50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1.76</w:t>
            </w:r>
          </w:p>
        </w:tc>
        <w:tc>
          <w:tcPr>
            <w:tcW w:w="646" w:type="dxa"/>
            <w:vAlign w:val="center"/>
          </w:tcPr>
          <w:p w14:paraId="64901B94" w14:textId="23B1E75A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4.08</w:t>
            </w:r>
          </w:p>
        </w:tc>
        <w:tc>
          <w:tcPr>
            <w:tcW w:w="672" w:type="dxa"/>
            <w:vAlign w:val="center"/>
          </w:tcPr>
          <w:p w14:paraId="077EDC9A" w14:textId="7B0521C3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6.39</w:t>
            </w:r>
          </w:p>
        </w:tc>
        <w:tc>
          <w:tcPr>
            <w:tcW w:w="700" w:type="dxa"/>
            <w:vAlign w:val="center"/>
          </w:tcPr>
          <w:p w14:paraId="28E1BFA3" w14:textId="0EED2D47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8.52</w:t>
            </w:r>
          </w:p>
        </w:tc>
        <w:tc>
          <w:tcPr>
            <w:tcW w:w="673" w:type="dxa"/>
            <w:vAlign w:val="center"/>
          </w:tcPr>
          <w:p w14:paraId="778192D3" w14:textId="3BEEC4F3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8.87</w:t>
            </w:r>
          </w:p>
        </w:tc>
        <w:tc>
          <w:tcPr>
            <w:tcW w:w="633" w:type="dxa"/>
            <w:vAlign w:val="center"/>
          </w:tcPr>
          <w:p w14:paraId="40EA94D9" w14:textId="5206750B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2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0.00</w:t>
            </w:r>
          </w:p>
        </w:tc>
      </w:tr>
      <w:tr w:rsidR="00B864AC" w:rsidRPr="007363EE" w14:paraId="3894F326" w14:textId="77777777" w:rsidTr="005A3B47">
        <w:trPr>
          <w:trHeight w:val="571"/>
        </w:trPr>
        <w:tc>
          <w:tcPr>
            <w:tcW w:w="1389" w:type="dxa"/>
            <w:vAlign w:val="center"/>
          </w:tcPr>
          <w:p w14:paraId="4BB15F04" w14:textId="0EB20CEA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 w:rsidRPr="0038243A">
              <w:rPr>
                <w:rFonts w:ascii="宋体" w:eastAsia="宋体" w:hAnsi="宋体"/>
                <w:kern w:val="0"/>
                <w:sz w:val="20"/>
                <w:szCs w:val="15"/>
              </w:rPr>
              <w:t>输出电压VP-P(v)</w:t>
            </w:r>
          </w:p>
        </w:tc>
        <w:tc>
          <w:tcPr>
            <w:tcW w:w="592" w:type="dxa"/>
            <w:vAlign w:val="center"/>
          </w:tcPr>
          <w:p w14:paraId="6E96F9BD" w14:textId="5FA62BDF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.68</w:t>
            </w:r>
          </w:p>
        </w:tc>
        <w:tc>
          <w:tcPr>
            <w:tcW w:w="646" w:type="dxa"/>
            <w:vAlign w:val="center"/>
          </w:tcPr>
          <w:p w14:paraId="30F7BDF9" w14:textId="04EDF311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.40</w:t>
            </w:r>
          </w:p>
        </w:tc>
        <w:tc>
          <w:tcPr>
            <w:tcW w:w="592" w:type="dxa"/>
            <w:vAlign w:val="center"/>
          </w:tcPr>
          <w:p w14:paraId="2B3FCC1B" w14:textId="3792799D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.36</w:t>
            </w:r>
          </w:p>
        </w:tc>
        <w:tc>
          <w:tcPr>
            <w:tcW w:w="592" w:type="dxa"/>
            <w:vAlign w:val="center"/>
          </w:tcPr>
          <w:p w14:paraId="4985E8B2" w14:textId="09505CD9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1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.20</w:t>
            </w:r>
          </w:p>
        </w:tc>
        <w:tc>
          <w:tcPr>
            <w:tcW w:w="592" w:type="dxa"/>
            <w:vAlign w:val="center"/>
          </w:tcPr>
          <w:p w14:paraId="313CDA0B" w14:textId="6B069804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0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.9</w:t>
            </w:r>
          </w:p>
        </w:tc>
        <w:tc>
          <w:tcPr>
            <w:tcW w:w="673" w:type="dxa"/>
            <w:vAlign w:val="center"/>
          </w:tcPr>
          <w:p w14:paraId="0685A89F" w14:textId="7702D194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0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.72</w:t>
            </w:r>
          </w:p>
        </w:tc>
        <w:tc>
          <w:tcPr>
            <w:tcW w:w="646" w:type="dxa"/>
            <w:vAlign w:val="center"/>
          </w:tcPr>
          <w:p w14:paraId="50A2A052" w14:textId="422F0BFC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0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.5</w:t>
            </w:r>
          </w:p>
        </w:tc>
        <w:tc>
          <w:tcPr>
            <w:tcW w:w="672" w:type="dxa"/>
            <w:vAlign w:val="center"/>
          </w:tcPr>
          <w:p w14:paraId="09ED4B59" w14:textId="21EB87B5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0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.32</w:t>
            </w:r>
          </w:p>
        </w:tc>
        <w:tc>
          <w:tcPr>
            <w:tcW w:w="700" w:type="dxa"/>
            <w:vAlign w:val="center"/>
          </w:tcPr>
          <w:p w14:paraId="6F705BD6" w14:textId="63C1F754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0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.224</w:t>
            </w:r>
          </w:p>
        </w:tc>
        <w:tc>
          <w:tcPr>
            <w:tcW w:w="673" w:type="dxa"/>
            <w:vAlign w:val="center"/>
          </w:tcPr>
          <w:p w14:paraId="44801E06" w14:textId="233A43C9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0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.168</w:t>
            </w:r>
          </w:p>
        </w:tc>
        <w:tc>
          <w:tcPr>
            <w:tcW w:w="633" w:type="dxa"/>
            <w:vAlign w:val="center"/>
          </w:tcPr>
          <w:p w14:paraId="020C9AA2" w14:textId="0D472993" w:rsidR="00B864AC" w:rsidRPr="0038243A" w:rsidRDefault="00B864AC" w:rsidP="00B864AC">
            <w:pPr>
              <w:widowControl w:val="0"/>
              <w:autoSpaceDE w:val="0"/>
              <w:autoSpaceDN w:val="0"/>
              <w:adjustRightInd w:val="0"/>
              <w:snapToGrid w:val="0"/>
              <w:spacing w:line="260" w:lineRule="exact"/>
              <w:ind w:left="0" w:firstLine="0"/>
              <w:jc w:val="center"/>
              <w:rPr>
                <w:rFonts w:ascii="宋体" w:eastAsia="宋体" w:hAnsi="宋体" w:hint="default"/>
                <w:kern w:val="0"/>
                <w:sz w:val="20"/>
                <w:szCs w:val="15"/>
              </w:rPr>
            </w:pPr>
            <w:r>
              <w:rPr>
                <w:rFonts w:ascii="宋体" w:eastAsia="宋体" w:hAnsi="宋体"/>
                <w:kern w:val="0"/>
                <w:sz w:val="20"/>
                <w:szCs w:val="15"/>
              </w:rPr>
              <w:t>0</w:t>
            </w:r>
            <w:r>
              <w:rPr>
                <w:rFonts w:ascii="宋体" w:eastAsia="宋体" w:hAnsi="宋体" w:hint="default"/>
                <w:kern w:val="0"/>
                <w:sz w:val="20"/>
                <w:szCs w:val="15"/>
              </w:rPr>
              <w:t>.152</w:t>
            </w:r>
          </w:p>
        </w:tc>
      </w:tr>
    </w:tbl>
    <w:p w14:paraId="4540B86C" w14:textId="77777777" w:rsidR="006313DD" w:rsidRPr="00D57183" w:rsidRDefault="006313DD" w:rsidP="006313DD">
      <w:pPr>
        <w:snapToGrid w:val="0"/>
        <w:spacing w:line="320" w:lineRule="exact"/>
        <w:ind w:left="155" w:firstLineChars="200" w:firstLine="420"/>
        <w:rPr>
          <w:rFonts w:ascii="宋体" w:eastAsia="宋体" w:hAnsi="宋体" w:cs="宋体" w:hint="default"/>
          <w:color w:val="000000"/>
          <w:szCs w:val="21"/>
        </w:rPr>
      </w:pPr>
      <w:r w:rsidRPr="00D57183">
        <w:rPr>
          <w:rFonts w:ascii="宋体" w:eastAsia="宋体" w:hAnsi="宋体" w:cs="宋体"/>
          <w:color w:val="000000"/>
          <w:szCs w:val="21"/>
        </w:rPr>
        <w:t>根据所测数据，分析振荡频率与电容变化有何关系，输出幅度与振荡频率有何关系，并画出振荡频率与输出幅度的关系曲线。</w:t>
      </w:r>
    </w:p>
    <w:p w14:paraId="5EEFD9E1" w14:textId="77777777" w:rsidR="006313DD" w:rsidRDefault="006313DD" w:rsidP="006313DD">
      <w:pPr>
        <w:spacing w:line="400" w:lineRule="exact"/>
        <w:ind w:left="0" w:firstLine="720"/>
        <w:rPr>
          <w:rFonts w:eastAsia="宋体" w:hint="default"/>
        </w:rPr>
      </w:pPr>
    </w:p>
    <w:p w14:paraId="328673FE" w14:textId="0DD91372" w:rsidR="006313DD" w:rsidRDefault="00A12A46" w:rsidP="006313DD">
      <w:pPr>
        <w:spacing w:line="400" w:lineRule="exact"/>
        <w:ind w:left="0" w:firstLine="720"/>
        <w:rPr>
          <w:rFonts w:eastAsia="宋体" w:hint="default"/>
        </w:rPr>
      </w:pPr>
      <w:r w:rsidRPr="00241FFD">
        <w:rPr>
          <w:rFonts w:eastAsia="宋体"/>
          <w:noProof/>
        </w:rPr>
        <w:drawing>
          <wp:anchor distT="0" distB="0" distL="114300" distR="114300" simplePos="0" relativeHeight="251675648" behindDoc="0" locked="0" layoutInCell="1" allowOverlap="1" wp14:anchorId="5BCBA300" wp14:editId="3A4A3E21">
            <wp:simplePos x="0" y="0"/>
            <wp:positionH relativeFrom="column">
              <wp:posOffset>400050</wp:posOffset>
            </wp:positionH>
            <wp:positionV relativeFrom="paragraph">
              <wp:posOffset>256540</wp:posOffset>
            </wp:positionV>
            <wp:extent cx="4730993" cy="2908449"/>
            <wp:effectExtent l="0" t="0" r="0" b="6350"/>
            <wp:wrapTopAndBottom/>
            <wp:docPr id="13" name="图片 1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C9649" w14:textId="77777777" w:rsidR="006313DD" w:rsidRPr="00B864AC" w:rsidRDefault="006313DD" w:rsidP="006313DD">
      <w:pPr>
        <w:spacing w:line="400" w:lineRule="exact"/>
        <w:ind w:left="0" w:firstLine="720"/>
        <w:rPr>
          <w:rFonts w:eastAsia="宋体" w:hint="default"/>
        </w:rPr>
      </w:pPr>
    </w:p>
    <w:p w14:paraId="42BE6581" w14:textId="77777777" w:rsidR="006313DD" w:rsidRPr="00F21997" w:rsidRDefault="006313DD" w:rsidP="006313DD">
      <w:pPr>
        <w:snapToGrid w:val="0"/>
        <w:spacing w:line="276" w:lineRule="auto"/>
        <w:ind w:left="155" w:firstLineChars="200" w:firstLine="420"/>
        <w:rPr>
          <w:rFonts w:ascii="宋体" w:eastAsia="宋体" w:hAnsi="宋体" w:cs="宋体" w:hint="default"/>
          <w:color w:val="000000"/>
          <w:szCs w:val="21"/>
        </w:rPr>
      </w:pPr>
      <w:r>
        <w:rPr>
          <w:rFonts w:eastAsia="黑体"/>
        </w:rPr>
        <w:t>3</w:t>
      </w:r>
      <w:r>
        <w:rPr>
          <w:rFonts w:eastAsia="黑体"/>
        </w:rPr>
        <w:t>、</w:t>
      </w:r>
      <w:r w:rsidRPr="00F21997">
        <w:rPr>
          <w:rFonts w:ascii="宋体" w:eastAsia="宋体" w:hAnsi="宋体" w:cs="宋体"/>
          <w:color w:val="000000"/>
          <w:szCs w:val="21"/>
        </w:rPr>
        <w:t>根据测试数据，计算频率稳定度，分别绘制克拉泼振荡器、西勒振荡器的</w:t>
      </w:r>
      <w:r w:rsidR="00854084" w:rsidRPr="00354C34">
        <w:rPr>
          <w:rFonts w:ascii="宋体" w:hAnsi="宋体"/>
          <w:noProof/>
          <w:position w:val="-28"/>
        </w:rPr>
        <w:object w:dxaOrig="819" w:dyaOrig="659" w14:anchorId="1EC657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1.25pt;height:32.25pt;mso-width-percent:0;mso-height-percent:0;mso-width-percent:0;mso-height-percent:0" o:ole="">
            <v:imagedata r:id="rId17" o:title=""/>
          </v:shape>
          <o:OLEObject Type="Embed" ProgID="Equation.DSMT4" ShapeID="_x0000_i1029" DrawAspect="Content" ObjectID="_1695626975" r:id="rId18"/>
        </w:object>
      </w:r>
      <w:r w:rsidRPr="00F21997">
        <w:rPr>
          <w:rFonts w:ascii="宋体" w:eastAsia="宋体" w:hAnsi="宋体" w:cs="宋体"/>
          <w:color w:val="000000"/>
          <w:szCs w:val="21"/>
        </w:rPr>
        <w:t>曲线；</w:t>
      </w:r>
    </w:p>
    <w:p w14:paraId="1D48F0CA" w14:textId="61D1AC46" w:rsidR="006313DD" w:rsidRDefault="006313DD" w:rsidP="006313DD">
      <w:pPr>
        <w:spacing w:line="400" w:lineRule="exact"/>
        <w:ind w:left="0" w:firstLine="720"/>
        <w:rPr>
          <w:rFonts w:eastAsia="宋体" w:hint="default"/>
        </w:rPr>
      </w:pPr>
    </w:p>
    <w:p w14:paraId="124A3094" w14:textId="77777777" w:rsidR="006313DD" w:rsidRDefault="006313DD" w:rsidP="006313DD">
      <w:pPr>
        <w:spacing w:line="400" w:lineRule="exact"/>
        <w:ind w:left="0" w:firstLine="720"/>
        <w:rPr>
          <w:rFonts w:eastAsia="宋体" w:hint="default"/>
        </w:rPr>
      </w:pPr>
    </w:p>
    <w:p w14:paraId="43366446" w14:textId="77777777" w:rsidR="006313DD" w:rsidRDefault="006313DD" w:rsidP="006313DD">
      <w:pPr>
        <w:spacing w:line="400" w:lineRule="exact"/>
        <w:ind w:left="0" w:firstLine="720"/>
        <w:rPr>
          <w:rFonts w:eastAsia="宋体" w:hint="default"/>
        </w:rPr>
      </w:pPr>
    </w:p>
    <w:p w14:paraId="18B1A859" w14:textId="77777777" w:rsidR="006313DD" w:rsidRPr="00104D01" w:rsidRDefault="006313DD" w:rsidP="006313DD">
      <w:pPr>
        <w:spacing w:line="400" w:lineRule="exact"/>
        <w:ind w:left="0" w:firstLine="720"/>
        <w:rPr>
          <w:rFonts w:eastAsia="宋体" w:hint="default"/>
        </w:rPr>
      </w:pPr>
    </w:p>
    <w:p w14:paraId="320209C2" w14:textId="77777777" w:rsidR="005E1BCD" w:rsidRDefault="005E1BCD" w:rsidP="006313DD">
      <w:pPr>
        <w:spacing w:line="400" w:lineRule="exact"/>
        <w:ind w:left="0" w:firstLine="720"/>
        <w:rPr>
          <w:rFonts w:eastAsia="宋体" w:hint="default"/>
        </w:rPr>
      </w:pPr>
    </w:p>
    <w:p w14:paraId="2EB6554C" w14:textId="77777777" w:rsidR="005E1BCD" w:rsidRDefault="005E1BCD" w:rsidP="006313DD">
      <w:pPr>
        <w:spacing w:line="400" w:lineRule="exact"/>
        <w:ind w:left="0" w:firstLine="720"/>
        <w:rPr>
          <w:rFonts w:eastAsia="宋体" w:hint="default"/>
        </w:rPr>
      </w:pPr>
    </w:p>
    <w:p w14:paraId="72942CC7" w14:textId="0B7BE3EE" w:rsidR="006313DD" w:rsidRDefault="005E1BCD" w:rsidP="005E1BCD">
      <w:pPr>
        <w:spacing w:line="400" w:lineRule="exact"/>
        <w:ind w:left="0" w:firstLine="720"/>
        <w:rPr>
          <w:rFonts w:eastAsia="宋体" w:hint="default"/>
        </w:rPr>
      </w:pPr>
      <w:r w:rsidRPr="00D14674">
        <w:rPr>
          <w:rFonts w:ascii="宋体" w:eastAsia="宋体" w:hAnsi="宋体" w:cs="宋体"/>
          <w:noProof/>
          <w:color w:val="000000"/>
          <w:szCs w:val="21"/>
        </w:rPr>
        <w:lastRenderedPageBreak/>
        <w:drawing>
          <wp:anchor distT="0" distB="0" distL="114300" distR="114300" simplePos="0" relativeHeight="251676672" behindDoc="0" locked="0" layoutInCell="1" allowOverlap="1" wp14:anchorId="1FFE9FE7" wp14:editId="251512E8">
            <wp:simplePos x="0" y="0"/>
            <wp:positionH relativeFrom="column">
              <wp:posOffset>453390</wp:posOffset>
            </wp:positionH>
            <wp:positionV relativeFrom="paragraph">
              <wp:posOffset>2915920</wp:posOffset>
            </wp:positionV>
            <wp:extent cx="4591286" cy="2768742"/>
            <wp:effectExtent l="0" t="0" r="6350" b="0"/>
            <wp:wrapTopAndBottom/>
            <wp:docPr id="17" name="图片 1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折线图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0F9">
        <w:rPr>
          <w:rFonts w:ascii="宋体" w:eastAsia="宋体" w:hAnsi="宋体" w:cs="宋体"/>
          <w:noProof/>
          <w:color w:val="000000"/>
          <w:szCs w:val="21"/>
        </w:rPr>
        <w:drawing>
          <wp:anchor distT="0" distB="0" distL="114300" distR="114300" simplePos="0" relativeHeight="251677696" behindDoc="0" locked="0" layoutInCell="1" allowOverlap="1" wp14:anchorId="3BFDB78A" wp14:editId="60EEF187">
            <wp:simplePos x="0" y="0"/>
            <wp:positionH relativeFrom="column">
              <wp:posOffset>453390</wp:posOffset>
            </wp:positionH>
            <wp:positionV relativeFrom="paragraph">
              <wp:posOffset>-2598420</wp:posOffset>
            </wp:positionV>
            <wp:extent cx="4629388" cy="2794144"/>
            <wp:effectExtent l="0" t="0" r="0" b="0"/>
            <wp:wrapTopAndBottom/>
            <wp:docPr id="18" name="图片 1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6D551" w14:textId="77777777" w:rsidR="006313DD" w:rsidRDefault="006313DD" w:rsidP="006313DD">
      <w:pPr>
        <w:spacing w:line="400" w:lineRule="exact"/>
        <w:ind w:left="0" w:firstLine="720"/>
        <w:rPr>
          <w:rFonts w:ascii="宋体" w:eastAsia="宋体" w:hAnsi="宋体" w:cs="宋体" w:hint="default"/>
          <w:szCs w:val="21"/>
        </w:rPr>
      </w:pPr>
      <w:r>
        <w:rPr>
          <w:rFonts w:eastAsia="黑体"/>
        </w:rPr>
        <w:t>4</w:t>
      </w:r>
      <w:r>
        <w:rPr>
          <w:rFonts w:eastAsia="黑体"/>
        </w:rPr>
        <w:t>、</w:t>
      </w:r>
      <w:r w:rsidRPr="00D57183">
        <w:rPr>
          <w:rFonts w:ascii="宋体" w:eastAsia="宋体" w:hAnsi="宋体" w:cs="宋体"/>
          <w:color w:val="000000"/>
          <w:szCs w:val="21"/>
        </w:rPr>
        <w:t>测量电源电压变化对振荡器频率的影响</w:t>
      </w:r>
    </w:p>
    <w:p w14:paraId="04B24432" w14:textId="77777777" w:rsidR="006313DD" w:rsidRPr="007363EE" w:rsidRDefault="006313DD" w:rsidP="006313DD">
      <w:pPr>
        <w:widowControl w:val="0"/>
        <w:autoSpaceDE w:val="0"/>
        <w:autoSpaceDN w:val="0"/>
        <w:adjustRightInd w:val="0"/>
        <w:spacing w:line="360" w:lineRule="exact"/>
        <w:ind w:left="0" w:firstLine="0"/>
        <w:jc w:val="center"/>
        <w:rPr>
          <w:rFonts w:ascii="宋体" w:eastAsia="宋体" w:hAnsi="宋体" w:hint="default"/>
          <w:szCs w:val="21"/>
        </w:rPr>
      </w:pPr>
      <w:r w:rsidRPr="007363EE">
        <w:rPr>
          <w:rFonts w:ascii="宋体" w:eastAsia="宋体" w:hAnsi="宋体"/>
          <w:szCs w:val="21"/>
        </w:rPr>
        <w:t>表2-3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2"/>
        <w:gridCol w:w="1086"/>
        <w:gridCol w:w="777"/>
        <w:gridCol w:w="931"/>
        <w:gridCol w:w="931"/>
        <w:gridCol w:w="931"/>
        <w:gridCol w:w="931"/>
        <w:gridCol w:w="931"/>
        <w:gridCol w:w="931"/>
      </w:tblGrid>
      <w:tr w:rsidR="003C2793" w:rsidRPr="007363EE" w14:paraId="585DB0D7" w14:textId="77777777" w:rsidTr="005A3B47">
        <w:trPr>
          <w:trHeight w:val="112"/>
        </w:trPr>
        <w:tc>
          <w:tcPr>
            <w:tcW w:w="932" w:type="dxa"/>
            <w:vMerge w:val="restart"/>
            <w:vAlign w:val="center"/>
          </w:tcPr>
          <w:p w14:paraId="015A5FA4" w14:textId="77777777" w:rsidR="003C2793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串联（S）</w:t>
            </w:r>
          </w:p>
          <w:p w14:paraId="45EED561" w14:textId="0313C1F7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66A40">
              <w:rPr>
                <w:rFonts w:ascii="宋体" w:eastAsia="宋体" w:hAnsi="宋体" w:hint="default"/>
                <w:szCs w:val="21"/>
                <w:highlight w:val="yellow"/>
              </w:rPr>
              <w:t>f0=11.76</w:t>
            </w:r>
          </w:p>
        </w:tc>
        <w:tc>
          <w:tcPr>
            <w:tcW w:w="1086" w:type="dxa"/>
            <w:vAlign w:val="center"/>
          </w:tcPr>
          <w:p w14:paraId="767CD250" w14:textId="13429CB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E</w:t>
            </w:r>
            <w:r w:rsidRPr="007363EE">
              <w:rPr>
                <w:rFonts w:ascii="宋体" w:eastAsia="宋体" w:hAnsi="宋体"/>
                <w:szCs w:val="21"/>
                <w:vertAlign w:val="subscript"/>
              </w:rPr>
              <w:t>C</w:t>
            </w:r>
            <w:r w:rsidRPr="007363EE">
              <w:rPr>
                <w:rFonts w:ascii="宋体" w:eastAsia="宋体" w:hAnsi="宋体"/>
                <w:szCs w:val="21"/>
              </w:rPr>
              <w:t>（V）</w:t>
            </w:r>
          </w:p>
        </w:tc>
        <w:tc>
          <w:tcPr>
            <w:tcW w:w="777" w:type="dxa"/>
            <w:vAlign w:val="center"/>
          </w:tcPr>
          <w:p w14:paraId="2D9D2C5E" w14:textId="086235D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10</w:t>
            </w:r>
          </w:p>
        </w:tc>
        <w:tc>
          <w:tcPr>
            <w:tcW w:w="931" w:type="dxa"/>
            <w:vAlign w:val="center"/>
          </w:tcPr>
          <w:p w14:paraId="01BBDBCF" w14:textId="2FCDA81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9</w:t>
            </w:r>
          </w:p>
        </w:tc>
        <w:tc>
          <w:tcPr>
            <w:tcW w:w="931" w:type="dxa"/>
            <w:vAlign w:val="center"/>
          </w:tcPr>
          <w:p w14:paraId="1EEC3685" w14:textId="78DE274C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8</w:t>
            </w:r>
          </w:p>
        </w:tc>
        <w:tc>
          <w:tcPr>
            <w:tcW w:w="931" w:type="dxa"/>
            <w:vAlign w:val="center"/>
          </w:tcPr>
          <w:p w14:paraId="66F44723" w14:textId="12C6A0C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7</w:t>
            </w:r>
          </w:p>
        </w:tc>
        <w:tc>
          <w:tcPr>
            <w:tcW w:w="931" w:type="dxa"/>
            <w:vAlign w:val="center"/>
          </w:tcPr>
          <w:p w14:paraId="4459EABF" w14:textId="76693A55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6</w:t>
            </w:r>
          </w:p>
        </w:tc>
        <w:tc>
          <w:tcPr>
            <w:tcW w:w="931" w:type="dxa"/>
            <w:vAlign w:val="center"/>
          </w:tcPr>
          <w:p w14:paraId="488F83D8" w14:textId="3460E4F2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5</w:t>
            </w:r>
          </w:p>
        </w:tc>
        <w:tc>
          <w:tcPr>
            <w:tcW w:w="931" w:type="dxa"/>
          </w:tcPr>
          <w:p w14:paraId="44C1C2DF" w14:textId="08BF416C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4</w:t>
            </w:r>
          </w:p>
        </w:tc>
      </w:tr>
      <w:tr w:rsidR="003C2793" w:rsidRPr="007363EE" w14:paraId="0A73E5FF" w14:textId="77777777" w:rsidTr="005A3B47">
        <w:trPr>
          <w:trHeight w:val="112"/>
        </w:trPr>
        <w:tc>
          <w:tcPr>
            <w:tcW w:w="932" w:type="dxa"/>
            <w:vMerge/>
            <w:vAlign w:val="center"/>
          </w:tcPr>
          <w:p w14:paraId="1D55FB0E" w14:textId="77777777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</w:p>
        </w:tc>
        <w:tc>
          <w:tcPr>
            <w:tcW w:w="1086" w:type="dxa"/>
            <w:vAlign w:val="center"/>
          </w:tcPr>
          <w:p w14:paraId="068CFE7D" w14:textId="4D1FE8E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F(MHZ)</w:t>
            </w:r>
          </w:p>
        </w:tc>
        <w:tc>
          <w:tcPr>
            <w:tcW w:w="777" w:type="dxa"/>
            <w:vAlign w:val="center"/>
          </w:tcPr>
          <w:p w14:paraId="6A0BAFF0" w14:textId="5C361AB0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 w:hint="default"/>
                <w:szCs w:val="21"/>
              </w:rPr>
              <w:t>1.76</w:t>
            </w:r>
          </w:p>
        </w:tc>
        <w:tc>
          <w:tcPr>
            <w:tcW w:w="931" w:type="dxa"/>
            <w:vAlign w:val="center"/>
          </w:tcPr>
          <w:p w14:paraId="5D6982AC" w14:textId="22AAC40E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 w:hint="default"/>
                <w:szCs w:val="21"/>
              </w:rPr>
              <w:t>1.90</w:t>
            </w:r>
          </w:p>
        </w:tc>
        <w:tc>
          <w:tcPr>
            <w:tcW w:w="931" w:type="dxa"/>
            <w:vAlign w:val="center"/>
          </w:tcPr>
          <w:p w14:paraId="33C6DD52" w14:textId="0C301911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 w:hint="default"/>
                <w:szCs w:val="21"/>
              </w:rPr>
              <w:t>2.05</w:t>
            </w:r>
          </w:p>
        </w:tc>
        <w:tc>
          <w:tcPr>
            <w:tcW w:w="931" w:type="dxa"/>
            <w:vAlign w:val="center"/>
          </w:tcPr>
          <w:p w14:paraId="6F256EA6" w14:textId="2C3E5BB2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 w:hint="default"/>
                <w:szCs w:val="21"/>
              </w:rPr>
              <w:t>1.90</w:t>
            </w:r>
          </w:p>
        </w:tc>
        <w:tc>
          <w:tcPr>
            <w:tcW w:w="931" w:type="dxa"/>
            <w:vAlign w:val="center"/>
          </w:tcPr>
          <w:p w14:paraId="0A12CAAC" w14:textId="6F50902E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 w:hint="default"/>
                <w:szCs w:val="21"/>
              </w:rPr>
              <w:t>2.35</w:t>
            </w:r>
          </w:p>
        </w:tc>
        <w:tc>
          <w:tcPr>
            <w:tcW w:w="931" w:type="dxa"/>
            <w:vAlign w:val="center"/>
          </w:tcPr>
          <w:p w14:paraId="0DF5DF69" w14:textId="00B830B9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 w:hint="default"/>
                <w:szCs w:val="21"/>
              </w:rPr>
              <w:t>2.35</w:t>
            </w:r>
          </w:p>
        </w:tc>
        <w:tc>
          <w:tcPr>
            <w:tcW w:w="931" w:type="dxa"/>
          </w:tcPr>
          <w:p w14:paraId="2C887817" w14:textId="3531CDFF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 w:hint="default"/>
                <w:szCs w:val="21"/>
              </w:rPr>
              <w:t>2.50</w:t>
            </w:r>
          </w:p>
        </w:tc>
      </w:tr>
      <w:tr w:rsidR="003C2793" w:rsidRPr="007363EE" w14:paraId="1047B1A5" w14:textId="77777777" w:rsidTr="005A3B47">
        <w:trPr>
          <w:trHeight w:val="112"/>
        </w:trPr>
        <w:tc>
          <w:tcPr>
            <w:tcW w:w="932" w:type="dxa"/>
            <w:vMerge/>
            <w:vAlign w:val="center"/>
          </w:tcPr>
          <w:p w14:paraId="1B4B20BC" w14:textId="77777777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</w:p>
        </w:tc>
        <w:tc>
          <w:tcPr>
            <w:tcW w:w="1086" w:type="dxa"/>
            <w:vAlign w:val="center"/>
          </w:tcPr>
          <w:p w14:paraId="2C338F82" w14:textId="0D8FFE36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△f</w:t>
            </w:r>
            <w:r w:rsidRPr="00691345">
              <w:rPr>
                <w:rFonts w:ascii="宋体" w:eastAsia="宋体" w:hAnsi="宋体"/>
                <w:szCs w:val="21"/>
                <w:highlight w:val="yellow"/>
              </w:rPr>
              <w:t>(</w:t>
            </w:r>
            <w:r w:rsidRPr="00691345">
              <w:rPr>
                <w:rFonts w:ascii="宋体" w:eastAsia="宋体" w:hAnsi="宋体" w:hint="default"/>
                <w:szCs w:val="21"/>
                <w:highlight w:val="yellow"/>
              </w:rPr>
              <w:t>M</w:t>
            </w:r>
            <w:r w:rsidRPr="00691345">
              <w:rPr>
                <w:rFonts w:ascii="宋体" w:eastAsia="宋体" w:hAnsi="宋体"/>
                <w:szCs w:val="21"/>
                <w:highlight w:val="yellow"/>
              </w:rPr>
              <w:t>H</w:t>
            </w:r>
            <w:r w:rsidRPr="001B70CE">
              <w:rPr>
                <w:rFonts w:ascii="宋体" w:eastAsia="宋体" w:hAnsi="宋体"/>
                <w:szCs w:val="21"/>
                <w:highlight w:val="yellow"/>
              </w:rPr>
              <w:t>Z)</w:t>
            </w:r>
          </w:p>
        </w:tc>
        <w:tc>
          <w:tcPr>
            <w:tcW w:w="777" w:type="dxa"/>
            <w:vAlign w:val="center"/>
          </w:tcPr>
          <w:p w14:paraId="51154571" w14:textId="68181776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</w:t>
            </w:r>
          </w:p>
        </w:tc>
        <w:tc>
          <w:tcPr>
            <w:tcW w:w="931" w:type="dxa"/>
            <w:vAlign w:val="center"/>
          </w:tcPr>
          <w:p w14:paraId="3815EA60" w14:textId="7F48EC65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0.14</w:t>
            </w:r>
          </w:p>
        </w:tc>
        <w:tc>
          <w:tcPr>
            <w:tcW w:w="931" w:type="dxa"/>
            <w:vAlign w:val="center"/>
          </w:tcPr>
          <w:p w14:paraId="3BCD350D" w14:textId="2BA1D96D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0.29</w:t>
            </w:r>
          </w:p>
        </w:tc>
        <w:tc>
          <w:tcPr>
            <w:tcW w:w="931" w:type="dxa"/>
            <w:vAlign w:val="center"/>
          </w:tcPr>
          <w:p w14:paraId="4A78F4D6" w14:textId="7B1EF27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0.14</w:t>
            </w:r>
          </w:p>
        </w:tc>
        <w:tc>
          <w:tcPr>
            <w:tcW w:w="931" w:type="dxa"/>
            <w:vAlign w:val="center"/>
          </w:tcPr>
          <w:p w14:paraId="1D5589AA" w14:textId="6D482D65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0.59</w:t>
            </w:r>
          </w:p>
        </w:tc>
        <w:tc>
          <w:tcPr>
            <w:tcW w:w="931" w:type="dxa"/>
            <w:vAlign w:val="center"/>
          </w:tcPr>
          <w:p w14:paraId="758F0304" w14:textId="05027335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0.59</w:t>
            </w:r>
          </w:p>
        </w:tc>
        <w:tc>
          <w:tcPr>
            <w:tcW w:w="931" w:type="dxa"/>
          </w:tcPr>
          <w:p w14:paraId="0A739C81" w14:textId="4A0A60F1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0.74</w:t>
            </w:r>
          </w:p>
        </w:tc>
      </w:tr>
      <w:tr w:rsidR="003C2793" w:rsidRPr="007363EE" w14:paraId="24109648" w14:textId="77777777" w:rsidTr="005A3B47">
        <w:trPr>
          <w:trHeight w:val="112"/>
        </w:trPr>
        <w:tc>
          <w:tcPr>
            <w:tcW w:w="932" w:type="dxa"/>
            <w:vMerge w:val="restart"/>
            <w:vAlign w:val="center"/>
          </w:tcPr>
          <w:p w14:paraId="2975A172" w14:textId="77777777" w:rsidR="003C2793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并联（P）</w:t>
            </w:r>
          </w:p>
          <w:p w14:paraId="2976C3EF" w14:textId="20BF510E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66A40">
              <w:rPr>
                <w:rFonts w:ascii="宋体" w:eastAsia="宋体" w:hAnsi="宋体" w:hint="default"/>
                <w:szCs w:val="21"/>
                <w:highlight w:val="yellow"/>
              </w:rPr>
              <w:t>f0=7.143</w:t>
            </w:r>
          </w:p>
        </w:tc>
        <w:tc>
          <w:tcPr>
            <w:tcW w:w="1086" w:type="dxa"/>
            <w:vAlign w:val="center"/>
          </w:tcPr>
          <w:p w14:paraId="4C477C1E" w14:textId="0AB3629A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E</w:t>
            </w:r>
            <w:r w:rsidRPr="007363EE">
              <w:rPr>
                <w:rFonts w:ascii="宋体" w:eastAsia="宋体" w:hAnsi="宋体"/>
                <w:szCs w:val="21"/>
                <w:vertAlign w:val="subscript"/>
              </w:rPr>
              <w:t>C</w:t>
            </w:r>
            <w:r w:rsidRPr="007363EE">
              <w:rPr>
                <w:rFonts w:ascii="宋体" w:eastAsia="宋体" w:hAnsi="宋体"/>
                <w:szCs w:val="21"/>
              </w:rPr>
              <w:t>（V）</w:t>
            </w:r>
          </w:p>
        </w:tc>
        <w:tc>
          <w:tcPr>
            <w:tcW w:w="777" w:type="dxa"/>
            <w:vAlign w:val="center"/>
          </w:tcPr>
          <w:p w14:paraId="6D7171FF" w14:textId="3BB873D2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10</w:t>
            </w:r>
          </w:p>
        </w:tc>
        <w:tc>
          <w:tcPr>
            <w:tcW w:w="931" w:type="dxa"/>
            <w:vAlign w:val="center"/>
          </w:tcPr>
          <w:p w14:paraId="342F4171" w14:textId="69D1F286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9</w:t>
            </w:r>
          </w:p>
        </w:tc>
        <w:tc>
          <w:tcPr>
            <w:tcW w:w="931" w:type="dxa"/>
            <w:vAlign w:val="center"/>
          </w:tcPr>
          <w:p w14:paraId="13EE64FE" w14:textId="7FA3D8B0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8</w:t>
            </w:r>
          </w:p>
        </w:tc>
        <w:tc>
          <w:tcPr>
            <w:tcW w:w="931" w:type="dxa"/>
            <w:vAlign w:val="center"/>
          </w:tcPr>
          <w:p w14:paraId="3BA52F0D" w14:textId="26B12F58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7</w:t>
            </w:r>
          </w:p>
        </w:tc>
        <w:tc>
          <w:tcPr>
            <w:tcW w:w="931" w:type="dxa"/>
            <w:vAlign w:val="center"/>
          </w:tcPr>
          <w:p w14:paraId="4B0AEA33" w14:textId="107ABD6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6</w:t>
            </w:r>
          </w:p>
        </w:tc>
        <w:tc>
          <w:tcPr>
            <w:tcW w:w="931" w:type="dxa"/>
            <w:vAlign w:val="center"/>
          </w:tcPr>
          <w:p w14:paraId="7CC7969E" w14:textId="1B6D29F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5</w:t>
            </w:r>
          </w:p>
        </w:tc>
        <w:tc>
          <w:tcPr>
            <w:tcW w:w="931" w:type="dxa"/>
          </w:tcPr>
          <w:p w14:paraId="0FEA216A" w14:textId="7F436105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4</w:t>
            </w:r>
          </w:p>
        </w:tc>
      </w:tr>
      <w:tr w:rsidR="003C2793" w:rsidRPr="007363EE" w14:paraId="09681478" w14:textId="77777777" w:rsidTr="005A3B47">
        <w:trPr>
          <w:trHeight w:val="112"/>
        </w:trPr>
        <w:tc>
          <w:tcPr>
            <w:tcW w:w="932" w:type="dxa"/>
            <w:vMerge/>
            <w:vAlign w:val="center"/>
          </w:tcPr>
          <w:p w14:paraId="2B621988" w14:textId="77777777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</w:p>
        </w:tc>
        <w:tc>
          <w:tcPr>
            <w:tcW w:w="1086" w:type="dxa"/>
            <w:vAlign w:val="center"/>
          </w:tcPr>
          <w:p w14:paraId="6D7A33EC" w14:textId="0389352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F(MHZ)</w:t>
            </w:r>
          </w:p>
        </w:tc>
        <w:tc>
          <w:tcPr>
            <w:tcW w:w="777" w:type="dxa"/>
            <w:vAlign w:val="center"/>
          </w:tcPr>
          <w:p w14:paraId="0426C373" w14:textId="41C82614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7</w:t>
            </w:r>
            <w:r>
              <w:rPr>
                <w:rFonts w:ascii="宋体" w:eastAsia="宋体" w:hAnsi="宋体" w:hint="default"/>
                <w:szCs w:val="21"/>
              </w:rPr>
              <w:t>.143</w:t>
            </w:r>
          </w:p>
        </w:tc>
        <w:tc>
          <w:tcPr>
            <w:tcW w:w="931" w:type="dxa"/>
            <w:vAlign w:val="center"/>
          </w:tcPr>
          <w:p w14:paraId="5E24B6AB" w14:textId="3669A71B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7</w:t>
            </w:r>
            <w:r>
              <w:rPr>
                <w:rFonts w:ascii="宋体" w:eastAsia="宋体" w:hAnsi="宋体" w:hint="default"/>
                <w:szCs w:val="21"/>
              </w:rPr>
              <w:t>.042</w:t>
            </w:r>
          </w:p>
        </w:tc>
        <w:tc>
          <w:tcPr>
            <w:tcW w:w="931" w:type="dxa"/>
            <w:vAlign w:val="center"/>
          </w:tcPr>
          <w:p w14:paraId="4180982F" w14:textId="0E3C887C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6</w:t>
            </w:r>
            <w:r>
              <w:rPr>
                <w:rFonts w:ascii="宋体" w:eastAsia="宋体" w:hAnsi="宋体" w:hint="default"/>
                <w:szCs w:val="21"/>
              </w:rPr>
              <w:t>.944</w:t>
            </w:r>
          </w:p>
        </w:tc>
        <w:tc>
          <w:tcPr>
            <w:tcW w:w="931" w:type="dxa"/>
            <w:vAlign w:val="center"/>
          </w:tcPr>
          <w:p w14:paraId="7D5B29A6" w14:textId="434CB01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7</w:t>
            </w:r>
            <w:r>
              <w:rPr>
                <w:rFonts w:ascii="宋体" w:eastAsia="宋体" w:hAnsi="宋体" w:hint="default"/>
                <w:szCs w:val="21"/>
              </w:rPr>
              <w:t>.024</w:t>
            </w:r>
          </w:p>
        </w:tc>
        <w:tc>
          <w:tcPr>
            <w:tcW w:w="931" w:type="dxa"/>
            <w:vAlign w:val="center"/>
          </w:tcPr>
          <w:p w14:paraId="2D59B8B2" w14:textId="700B9720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7</w:t>
            </w:r>
            <w:r>
              <w:rPr>
                <w:rFonts w:ascii="宋体" w:eastAsia="宋体" w:hAnsi="宋体" w:hint="default"/>
                <w:szCs w:val="21"/>
              </w:rPr>
              <w:t>.143</w:t>
            </w:r>
          </w:p>
        </w:tc>
        <w:tc>
          <w:tcPr>
            <w:tcW w:w="931" w:type="dxa"/>
            <w:vAlign w:val="center"/>
          </w:tcPr>
          <w:p w14:paraId="660F5403" w14:textId="07B198BF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7</w:t>
            </w:r>
            <w:r>
              <w:rPr>
                <w:rFonts w:ascii="宋体" w:eastAsia="宋体" w:hAnsi="宋体" w:hint="default"/>
                <w:szCs w:val="21"/>
              </w:rPr>
              <w:t>.299</w:t>
            </w:r>
          </w:p>
        </w:tc>
        <w:tc>
          <w:tcPr>
            <w:tcW w:w="931" w:type="dxa"/>
          </w:tcPr>
          <w:p w14:paraId="7516DEA3" w14:textId="433D7D1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7</w:t>
            </w:r>
            <w:r>
              <w:rPr>
                <w:rFonts w:ascii="宋体" w:eastAsia="宋体" w:hAnsi="宋体" w:hint="default"/>
                <w:szCs w:val="21"/>
              </w:rPr>
              <w:t>.246</w:t>
            </w:r>
          </w:p>
        </w:tc>
      </w:tr>
      <w:tr w:rsidR="003C2793" w:rsidRPr="007363EE" w14:paraId="60C10319" w14:textId="77777777" w:rsidTr="005A3B47">
        <w:trPr>
          <w:trHeight w:val="112"/>
        </w:trPr>
        <w:tc>
          <w:tcPr>
            <w:tcW w:w="932" w:type="dxa"/>
            <w:vMerge/>
            <w:vAlign w:val="center"/>
          </w:tcPr>
          <w:p w14:paraId="78E5FFCE" w14:textId="77777777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</w:p>
        </w:tc>
        <w:tc>
          <w:tcPr>
            <w:tcW w:w="1086" w:type="dxa"/>
            <w:vAlign w:val="center"/>
          </w:tcPr>
          <w:p w14:paraId="2A93753A" w14:textId="39F2A183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 w:rsidRPr="007363EE">
              <w:rPr>
                <w:rFonts w:ascii="宋体" w:eastAsia="宋体" w:hAnsi="宋体"/>
                <w:szCs w:val="21"/>
              </w:rPr>
              <w:t>△f</w:t>
            </w:r>
            <w:r w:rsidRPr="001B70CE">
              <w:rPr>
                <w:rFonts w:ascii="宋体" w:eastAsia="宋体" w:hAnsi="宋体"/>
                <w:szCs w:val="21"/>
                <w:highlight w:val="yellow"/>
              </w:rPr>
              <w:t>(</w:t>
            </w:r>
            <w:r w:rsidRPr="001B70CE">
              <w:rPr>
                <w:rFonts w:ascii="宋体" w:eastAsia="宋体" w:hAnsi="宋体" w:hint="default"/>
                <w:szCs w:val="21"/>
                <w:highlight w:val="yellow"/>
              </w:rPr>
              <w:t>M</w:t>
            </w:r>
            <w:r w:rsidRPr="001B70CE">
              <w:rPr>
                <w:rFonts w:ascii="宋体" w:eastAsia="宋体" w:hAnsi="宋体"/>
                <w:szCs w:val="21"/>
                <w:highlight w:val="yellow"/>
              </w:rPr>
              <w:t>HZ)</w:t>
            </w:r>
          </w:p>
        </w:tc>
        <w:tc>
          <w:tcPr>
            <w:tcW w:w="777" w:type="dxa"/>
            <w:vAlign w:val="center"/>
          </w:tcPr>
          <w:p w14:paraId="7605016B" w14:textId="2C2AF49C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</w:t>
            </w:r>
          </w:p>
        </w:tc>
        <w:tc>
          <w:tcPr>
            <w:tcW w:w="931" w:type="dxa"/>
            <w:vAlign w:val="center"/>
          </w:tcPr>
          <w:p w14:paraId="39144D6C" w14:textId="06F6CC3B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-0.101</w:t>
            </w:r>
          </w:p>
        </w:tc>
        <w:tc>
          <w:tcPr>
            <w:tcW w:w="931" w:type="dxa"/>
            <w:vAlign w:val="center"/>
          </w:tcPr>
          <w:p w14:paraId="5AEB0345" w14:textId="4505B8D1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-0.199</w:t>
            </w:r>
          </w:p>
        </w:tc>
        <w:tc>
          <w:tcPr>
            <w:tcW w:w="931" w:type="dxa"/>
            <w:vAlign w:val="center"/>
          </w:tcPr>
          <w:p w14:paraId="04E96282" w14:textId="07900B69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-0.119</w:t>
            </w:r>
          </w:p>
        </w:tc>
        <w:tc>
          <w:tcPr>
            <w:tcW w:w="931" w:type="dxa"/>
            <w:vAlign w:val="center"/>
          </w:tcPr>
          <w:p w14:paraId="0874D30C" w14:textId="3C127AAF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</w:t>
            </w:r>
          </w:p>
        </w:tc>
        <w:tc>
          <w:tcPr>
            <w:tcW w:w="931" w:type="dxa"/>
            <w:vAlign w:val="center"/>
          </w:tcPr>
          <w:p w14:paraId="04D12138" w14:textId="2BF9669D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0.156</w:t>
            </w:r>
          </w:p>
        </w:tc>
        <w:tc>
          <w:tcPr>
            <w:tcW w:w="931" w:type="dxa"/>
          </w:tcPr>
          <w:p w14:paraId="65F41B1D" w14:textId="19E2631D" w:rsidR="003C2793" w:rsidRPr="007363EE" w:rsidRDefault="003C2793" w:rsidP="003C2793">
            <w:pPr>
              <w:widowControl w:val="0"/>
              <w:autoSpaceDE w:val="0"/>
              <w:autoSpaceDN w:val="0"/>
              <w:adjustRightInd w:val="0"/>
              <w:spacing w:line="360" w:lineRule="exact"/>
              <w:ind w:left="0" w:firstLine="0"/>
              <w:jc w:val="center"/>
              <w:rPr>
                <w:rFonts w:ascii="宋体" w:eastAsia="宋体" w:hAnsi="宋体" w:hint="default"/>
                <w:szCs w:val="21"/>
              </w:rPr>
            </w:pPr>
            <w:r>
              <w:rPr>
                <w:rFonts w:ascii="宋体" w:eastAsia="宋体" w:hAnsi="宋体" w:hint="default"/>
                <w:szCs w:val="21"/>
              </w:rPr>
              <w:t>0.103</w:t>
            </w:r>
          </w:p>
        </w:tc>
      </w:tr>
    </w:tbl>
    <w:p w14:paraId="67A0AE92" w14:textId="77777777" w:rsidR="006313DD" w:rsidRPr="00D57183" w:rsidRDefault="006313DD" w:rsidP="006313DD">
      <w:pPr>
        <w:snapToGrid w:val="0"/>
        <w:spacing w:line="320" w:lineRule="exact"/>
        <w:ind w:left="155" w:firstLineChars="200" w:firstLine="420"/>
        <w:rPr>
          <w:rFonts w:ascii="宋体" w:eastAsia="宋体" w:hAnsi="宋体" w:cs="宋体" w:hint="default"/>
          <w:color w:val="000000"/>
          <w:szCs w:val="21"/>
        </w:rPr>
      </w:pPr>
      <w:r w:rsidRPr="00D57183">
        <w:rPr>
          <w:rFonts w:ascii="宋体" w:eastAsia="宋体" w:hAnsi="宋体" w:cs="宋体"/>
          <w:color w:val="000000"/>
          <w:szCs w:val="21"/>
        </w:rPr>
        <w:t>根据所测数据，分析电源电压变化，对振荡频率有何影响。</w:t>
      </w:r>
    </w:p>
    <w:p w14:paraId="1A5604BD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71007723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1828DEA5" w14:textId="77777777" w:rsidR="003C2793" w:rsidRPr="003C2793" w:rsidRDefault="003C2793" w:rsidP="003C2793">
      <w:pPr>
        <w:spacing w:line="400" w:lineRule="exact"/>
        <w:ind w:firstLine="0"/>
        <w:rPr>
          <w:rFonts w:ascii="宋体" w:eastAsia="宋体" w:hAnsi="宋体" w:cs="宋体" w:hint="default"/>
          <w:b/>
          <w:bCs/>
          <w:color w:val="1F497D" w:themeColor="text2"/>
          <w:szCs w:val="21"/>
        </w:rPr>
      </w:pPr>
      <w:r w:rsidRPr="003C2793">
        <w:rPr>
          <w:rFonts w:ascii="宋体" w:eastAsia="宋体" w:hAnsi="宋体" w:cs="宋体"/>
          <w:b/>
          <w:bCs/>
          <w:color w:val="1F497D" w:themeColor="text2"/>
          <w:szCs w:val="21"/>
        </w:rPr>
        <w:t>电源电压变化越大，频率稳定度越差</w:t>
      </w:r>
    </w:p>
    <w:p w14:paraId="39E7678F" w14:textId="77777777" w:rsidR="006313DD" w:rsidRPr="003C2793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7D7CBDE0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358D2DEA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04274773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71ECA74B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  <w:r>
        <w:rPr>
          <w:rFonts w:ascii="宋体" w:eastAsia="宋体" w:hAnsi="宋体" w:cs="宋体"/>
          <w:szCs w:val="21"/>
        </w:rPr>
        <w:t>5、</w:t>
      </w:r>
      <w:r w:rsidRPr="00F21997">
        <w:rPr>
          <w:rFonts w:ascii="宋体" w:eastAsia="宋体" w:hAnsi="宋体" w:cs="宋体"/>
          <w:color w:val="000000"/>
          <w:szCs w:val="21"/>
        </w:rPr>
        <w:t>分析静态工作点对晶体振荡器工作的影响；</w:t>
      </w:r>
    </w:p>
    <w:p w14:paraId="1EDAE202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E1D20A5" w14:textId="77777777" w:rsidR="006313DD" w:rsidRPr="003C2793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b/>
          <w:bCs/>
          <w:szCs w:val="21"/>
        </w:rPr>
      </w:pPr>
    </w:p>
    <w:p w14:paraId="48623AC9" w14:textId="77777777" w:rsidR="003C2793" w:rsidRPr="003C2793" w:rsidRDefault="003C2793" w:rsidP="003C2793">
      <w:pPr>
        <w:spacing w:line="400" w:lineRule="exact"/>
        <w:ind w:firstLine="0"/>
        <w:rPr>
          <w:rFonts w:ascii="宋体" w:eastAsia="宋体" w:hAnsi="宋体" w:cs="宋体" w:hint="default"/>
          <w:b/>
          <w:bCs/>
          <w:color w:val="1F497D" w:themeColor="text2"/>
          <w:szCs w:val="21"/>
        </w:rPr>
      </w:pPr>
      <w:r w:rsidRPr="003C2793">
        <w:rPr>
          <w:rFonts w:ascii="宋体" w:eastAsia="宋体" w:hAnsi="宋体" w:cs="宋体"/>
          <w:b/>
          <w:bCs/>
          <w:color w:val="1F497D" w:themeColor="text2"/>
          <w:szCs w:val="21"/>
        </w:rPr>
        <w:t>静态工作点往中心值偏移时，幅度会变小</w:t>
      </w:r>
    </w:p>
    <w:p w14:paraId="7B760B74" w14:textId="77777777" w:rsidR="003C2793" w:rsidRPr="003C2793" w:rsidRDefault="003C2793" w:rsidP="003C2793">
      <w:pPr>
        <w:spacing w:line="400" w:lineRule="exact"/>
        <w:ind w:firstLine="0"/>
        <w:rPr>
          <w:rFonts w:ascii="宋体" w:eastAsia="宋体" w:hAnsi="宋体" w:cs="宋体" w:hint="default"/>
          <w:b/>
          <w:bCs/>
          <w:szCs w:val="21"/>
        </w:rPr>
      </w:pPr>
      <w:r w:rsidRPr="003C2793">
        <w:rPr>
          <w:rFonts w:ascii="宋体" w:eastAsia="宋体" w:hAnsi="宋体" w:cs="宋体"/>
          <w:b/>
          <w:bCs/>
          <w:color w:val="1F497D" w:themeColor="text2"/>
          <w:szCs w:val="21"/>
        </w:rPr>
        <w:t>静态工作点向两侧偏移时，波形即会失真</w:t>
      </w:r>
    </w:p>
    <w:p w14:paraId="4E7A4371" w14:textId="77777777" w:rsidR="006313DD" w:rsidRPr="003C2793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37A164D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3DB6500E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1629F8E3" w14:textId="77777777" w:rsidR="006313DD" w:rsidRPr="0071058A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  <w:r>
        <w:rPr>
          <w:rFonts w:ascii="宋体" w:eastAsia="宋体" w:hAnsi="宋体" w:cs="宋体"/>
          <w:szCs w:val="21"/>
        </w:rPr>
        <w:t>6、</w:t>
      </w:r>
      <w:r w:rsidRPr="0071058A">
        <w:rPr>
          <w:rFonts w:ascii="宋体" w:eastAsia="宋体" w:hAnsi="宋体" w:cs="宋体"/>
          <w:szCs w:val="21"/>
        </w:rPr>
        <w:t>总结由本实验所获得的体会。</w:t>
      </w:r>
    </w:p>
    <w:p w14:paraId="633DE119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57F1649B" w14:textId="0177BB49" w:rsidR="006313DD" w:rsidRDefault="001B04A3" w:rsidP="006313DD">
      <w:pPr>
        <w:spacing w:line="400" w:lineRule="exact"/>
        <w:ind w:firstLine="0"/>
        <w:rPr>
          <w:rFonts w:eastAsia="宋体" w:hint="default"/>
        </w:rPr>
      </w:pPr>
      <w:r>
        <w:rPr>
          <w:rFonts w:eastAsia="宋体"/>
        </w:rPr>
        <w:t>通过本次实验，</w:t>
      </w:r>
      <w:r w:rsidR="00BD74A2">
        <w:rPr>
          <w:rFonts w:eastAsia="宋体"/>
        </w:rPr>
        <w:t>我们加深了对西勒以及克拉泼振荡回路的工作原理、组成的理解与掌握，并且进一步了解正弦回路的起振条件，加深了对振荡回路的理解，熟悉掌握了对振荡回路的分析方法。</w:t>
      </w:r>
    </w:p>
    <w:p w14:paraId="62AD770E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33BD51BE" w14:textId="77777777" w:rsidR="006313DD" w:rsidRDefault="006313DD" w:rsidP="006313DD">
      <w:pPr>
        <w:ind w:left="0" w:firstLine="0"/>
        <w:jc w:val="left"/>
        <w:rPr>
          <w:rFonts w:eastAsia="宋体" w:hint="default"/>
        </w:rPr>
      </w:pPr>
      <w:r>
        <w:rPr>
          <w:rFonts w:eastAsia="宋体" w:hint="default"/>
        </w:rPr>
        <w:br w:type="page"/>
      </w:r>
    </w:p>
    <w:p w14:paraId="00F5B0F5" w14:textId="77777777" w:rsidR="006313DD" w:rsidRDefault="006313DD" w:rsidP="006313DD">
      <w:pPr>
        <w:pStyle w:val="a7"/>
        <w:ind w:firstLine="0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</w:rPr>
        <w:lastRenderedPageBreak/>
        <w:t>《</w:t>
      </w:r>
      <w:r w:rsidRPr="00E4409B">
        <w:rPr>
          <w:rFonts w:ascii="宋体" w:eastAsia="宋体" w:hAnsi="宋体" w:cs="宋体"/>
        </w:rPr>
        <w:t>通信电子电路</w:t>
      </w:r>
      <w:r>
        <w:rPr>
          <w:rFonts w:ascii="宋体" w:eastAsia="宋体" w:hAnsi="宋体" w:cs="宋体"/>
        </w:rPr>
        <w:t>》</w:t>
      </w:r>
      <w:r w:rsidRPr="00372D7A">
        <w:rPr>
          <w:rFonts w:ascii="宋体" w:eastAsia="宋体" w:hAnsi="宋体" w:cs="宋体"/>
        </w:rPr>
        <w:t>实验</w:t>
      </w:r>
      <w:r w:rsidRPr="00F75938">
        <w:rPr>
          <w:rFonts w:ascii="宋体" w:eastAsia="宋体" w:hAnsi="宋体" w:cs="宋体"/>
        </w:rPr>
        <w:t>报告三</w:t>
      </w:r>
    </w:p>
    <w:p w14:paraId="6C924CB1" w14:textId="77777777" w:rsidR="006313DD" w:rsidRPr="00143FFF" w:rsidRDefault="006313DD" w:rsidP="006313DD">
      <w:pPr>
        <w:pStyle w:val="a7"/>
        <w:ind w:left="0" w:firstLine="0"/>
        <w:jc w:val="both"/>
        <w:rPr>
          <w:rFonts w:ascii="宋体" w:eastAsia="宋体" w:hAnsi="宋体" w:cs="宋体" w:hint="default"/>
          <w:b w:val="0"/>
          <w:sz w:val="28"/>
        </w:rPr>
      </w:pPr>
      <w:r w:rsidRPr="00143FFF">
        <w:rPr>
          <w:rFonts w:ascii="宋体" w:eastAsia="宋体" w:hAnsi="宋体" w:cs="宋体"/>
          <w:b w:val="0"/>
          <w:sz w:val="28"/>
        </w:rPr>
        <w:t>班级</w:t>
      </w:r>
      <w:r w:rsidRPr="00143FFF">
        <w:rPr>
          <w:rFonts w:ascii="宋体" w:eastAsia="宋体" w:hAnsi="宋体" w:cs="宋体" w:hint="default"/>
          <w:b w:val="0"/>
          <w:sz w:val="28"/>
        </w:rPr>
        <w:t>：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 </w:t>
      </w:r>
      <w:r w:rsidRPr="00143FFF">
        <w:rPr>
          <w:rFonts w:ascii="宋体" w:eastAsia="宋体" w:hAnsi="宋体" w:cs="宋体"/>
          <w:b w:val="0"/>
          <w:sz w:val="28"/>
        </w:rPr>
        <w:t>姓名</w:t>
      </w:r>
      <w:r w:rsidRPr="00143FFF">
        <w:rPr>
          <w:rFonts w:ascii="宋体" w:eastAsia="宋体" w:hAnsi="宋体" w:cs="宋体" w:hint="default"/>
          <w:b w:val="0"/>
          <w:sz w:val="28"/>
        </w:rPr>
        <w:t>：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 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 </w:t>
      </w:r>
      <w:r w:rsidRPr="00143FFF">
        <w:rPr>
          <w:rFonts w:ascii="宋体" w:eastAsia="宋体" w:hAnsi="宋体" w:cs="宋体" w:hint="default"/>
          <w:b w:val="0"/>
          <w:sz w:val="28"/>
        </w:rPr>
        <w:t>学号：</w:t>
      </w:r>
      <w:r w:rsidRPr="00143FFF">
        <w:rPr>
          <w:rFonts w:ascii="宋体" w:eastAsia="宋体" w:hAnsi="宋体" w:cs="宋体" w:hint="default"/>
          <w:b w:val="0"/>
          <w:sz w:val="28"/>
          <w:u w:val="single"/>
        </w:rPr>
        <w:t xml:space="preserve">             </w:t>
      </w:r>
    </w:p>
    <w:p w14:paraId="43950A27" w14:textId="77777777" w:rsidR="006313DD" w:rsidRPr="00E00CB7" w:rsidRDefault="006313DD" w:rsidP="006313DD">
      <w:pPr>
        <w:pStyle w:val="a9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 w:cs="宋体" w:hint="default"/>
        </w:rPr>
      </w:pPr>
      <w:r w:rsidRPr="00E00CB7">
        <w:rPr>
          <w:rFonts w:ascii="宋体" w:eastAsia="宋体" w:hAnsi="宋体" w:cs="宋体"/>
        </w:rPr>
        <w:t>实验名称：</w:t>
      </w:r>
    </w:p>
    <w:p w14:paraId="47B3561B" w14:textId="77777777" w:rsidR="006313DD" w:rsidRPr="00E00CB7" w:rsidRDefault="006313DD" w:rsidP="006313DD">
      <w:pPr>
        <w:spacing w:line="400" w:lineRule="exact"/>
        <w:rPr>
          <w:rFonts w:eastAsia="宋体" w:hint="default"/>
        </w:rPr>
      </w:pPr>
    </w:p>
    <w:p w14:paraId="45FB1EC7" w14:textId="77777777" w:rsidR="006313DD" w:rsidRPr="00FF06D6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二、</w:t>
      </w:r>
      <w:r>
        <w:rPr>
          <w:rFonts w:ascii="宋体" w:eastAsia="宋体" w:hAnsi="宋体" w:cs="宋体"/>
        </w:rPr>
        <w:t>实验</w:t>
      </w:r>
      <w:r w:rsidRPr="00FF06D6">
        <w:rPr>
          <w:rFonts w:ascii="宋体" w:eastAsia="宋体" w:hAnsi="宋体" w:cs="宋体"/>
        </w:rPr>
        <w:t>目的：</w:t>
      </w:r>
    </w:p>
    <w:p w14:paraId="4DD89162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084E3552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3B6040AA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769D843C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13E6E0C5" w14:textId="77777777" w:rsidR="006313DD" w:rsidRPr="00FF06D6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三、实验设备与</w:t>
      </w:r>
      <w:r w:rsidRPr="00FF06D6">
        <w:rPr>
          <w:rFonts w:eastAsia="宋体"/>
        </w:rPr>
        <w:t>材料</w:t>
      </w:r>
      <w:r>
        <w:rPr>
          <w:rFonts w:eastAsia="宋体"/>
        </w:rPr>
        <w:t>：</w:t>
      </w:r>
      <w:r w:rsidRPr="00FF06D6">
        <w:rPr>
          <w:rFonts w:eastAsia="宋体"/>
        </w:rPr>
        <w:t>双踪示波器、数字万用表、高频电子线路实验箱</w:t>
      </w:r>
    </w:p>
    <w:p w14:paraId="1B49997F" w14:textId="77777777" w:rsidR="006313DD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四、实验内容</w:t>
      </w:r>
    </w:p>
    <w:p w14:paraId="71924BE4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  <w:r w:rsidRPr="0056315E">
        <w:rPr>
          <w:rFonts w:ascii="宋体" w:eastAsia="宋体" w:hAnsi="宋体" w:cs="宋体"/>
          <w:szCs w:val="21"/>
        </w:rPr>
        <w:t>1、整理按实验步骤所得数据，绘制记录的波形，并作出相应的结论。</w:t>
      </w:r>
    </w:p>
    <w:p w14:paraId="147650DC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1A08B21C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AA599C3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1E08B385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EDBBB73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EB30537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14DBF20A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4E1220E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BE4444F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F1D60A4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05115A89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05CADCEA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289B7C0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085B2A2E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2C6DC9A1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0ADCF1B2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930E2B9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376C1BA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3DF2D356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27A2711F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1DDA74CD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60BF9B56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31B71B4B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89ED90C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60F9822A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F03792C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234C66C0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50E9E74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CE1A5A6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79CC584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34524E97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49DD770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65EC2B2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3C600CCB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BD79153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27EF053B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17A86760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32929788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3CCC0516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79EBFE2C" w14:textId="77777777" w:rsidR="006313DD" w:rsidRPr="0056315E" w:rsidRDefault="006313DD" w:rsidP="006313DD">
      <w:pPr>
        <w:spacing w:line="720" w:lineRule="auto"/>
        <w:ind w:firstLine="0"/>
        <w:rPr>
          <w:rFonts w:ascii="宋体" w:eastAsia="宋体" w:hAnsi="宋体" w:cs="宋体" w:hint="default"/>
          <w:szCs w:val="21"/>
        </w:rPr>
      </w:pPr>
      <w:r w:rsidRPr="0056315E">
        <w:rPr>
          <w:rFonts w:ascii="宋体" w:eastAsia="宋体" w:hAnsi="宋体" w:cs="宋体"/>
          <w:szCs w:val="21"/>
        </w:rPr>
        <w:t>2、画出DSB波形和</w:t>
      </w:r>
      <w:r w:rsidR="00854084" w:rsidRPr="0056315E">
        <w:rPr>
          <w:rFonts w:ascii="宋体" w:eastAsia="宋体" w:hAnsi="宋体" w:cs="宋体"/>
          <w:noProof/>
          <w:szCs w:val="21"/>
        </w:rPr>
        <w:object w:dxaOrig="1160" w:dyaOrig="360" w14:anchorId="3A16E446">
          <v:shape id="_x0000_i1028" type="#_x0000_t75" alt="" style="width:57.75pt;height:18.75pt;mso-width-percent:0;mso-height-percent:0;mso-width-percent:0;mso-height-percent:0" o:ole="">
            <v:imagedata r:id="rId21" o:title=""/>
          </v:shape>
          <o:OLEObject Type="Embed" ProgID="Equation.3" ShapeID="_x0000_i1028" DrawAspect="Content" ObjectID="_1695626976" r:id="rId22"/>
        </w:object>
      </w:r>
      <w:r w:rsidRPr="0056315E">
        <w:rPr>
          <w:rFonts w:ascii="宋体" w:eastAsia="宋体" w:hAnsi="宋体" w:cs="宋体"/>
          <w:szCs w:val="21"/>
        </w:rPr>
        <w:t>时的AM波形，比较两者的区别。</w:t>
      </w:r>
    </w:p>
    <w:p w14:paraId="6D82CE60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E342466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16529B5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60FDD79F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0545EAEC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66521262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759831B5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6AB7F379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2E045993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77ED3677" w14:textId="77777777" w:rsidR="006313DD" w:rsidRPr="0056315E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  <w:r w:rsidRPr="0056315E">
        <w:rPr>
          <w:rFonts w:ascii="宋体" w:eastAsia="宋体" w:hAnsi="宋体" w:cs="宋体"/>
          <w:szCs w:val="21"/>
        </w:rPr>
        <w:t>3、总结由本实验所获得的体会。</w:t>
      </w:r>
    </w:p>
    <w:p w14:paraId="624F59CE" w14:textId="77777777" w:rsidR="006313DD" w:rsidRPr="0056315E" w:rsidRDefault="006313DD" w:rsidP="006313DD">
      <w:pPr>
        <w:spacing w:line="400" w:lineRule="exact"/>
        <w:ind w:left="0" w:firstLine="720"/>
        <w:rPr>
          <w:rFonts w:ascii="宋体" w:eastAsia="宋体" w:hAnsi="宋体" w:cs="宋体" w:hint="default"/>
          <w:szCs w:val="21"/>
        </w:rPr>
      </w:pPr>
    </w:p>
    <w:p w14:paraId="1935274E" w14:textId="77777777" w:rsidR="006313DD" w:rsidRPr="0056315E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27318B4B" w14:textId="77777777" w:rsidR="006313DD" w:rsidRPr="0056315E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32B97950" w14:textId="77777777" w:rsidR="006313DD" w:rsidRPr="0056315E" w:rsidRDefault="006313DD" w:rsidP="006313DD">
      <w:pPr>
        <w:ind w:left="0" w:firstLine="0"/>
        <w:jc w:val="left"/>
        <w:rPr>
          <w:rFonts w:eastAsia="宋体" w:hint="default"/>
        </w:rPr>
      </w:pPr>
      <w:r w:rsidRPr="0056315E">
        <w:rPr>
          <w:rFonts w:eastAsia="宋体" w:hint="default"/>
        </w:rPr>
        <w:br w:type="page"/>
      </w:r>
    </w:p>
    <w:p w14:paraId="106FCD54" w14:textId="77777777" w:rsidR="006313DD" w:rsidRDefault="006313DD" w:rsidP="006313DD">
      <w:pPr>
        <w:pStyle w:val="a7"/>
        <w:ind w:firstLine="0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</w:rPr>
        <w:lastRenderedPageBreak/>
        <w:t>《</w:t>
      </w:r>
      <w:r w:rsidRPr="00E4409B">
        <w:rPr>
          <w:rFonts w:ascii="宋体" w:eastAsia="宋体" w:hAnsi="宋体" w:cs="宋体"/>
        </w:rPr>
        <w:t>通信电子电路</w:t>
      </w:r>
      <w:r w:rsidRPr="00F75938">
        <w:rPr>
          <w:rFonts w:ascii="宋体" w:eastAsia="宋体" w:hAnsi="宋体" w:cs="宋体"/>
        </w:rPr>
        <w:t>》实验报告四</w:t>
      </w:r>
    </w:p>
    <w:p w14:paraId="2C24CC22" w14:textId="77777777" w:rsidR="006313DD" w:rsidRPr="00143FFF" w:rsidRDefault="006313DD" w:rsidP="006313DD">
      <w:pPr>
        <w:pStyle w:val="a7"/>
        <w:ind w:left="0" w:firstLine="0"/>
        <w:jc w:val="both"/>
        <w:rPr>
          <w:rFonts w:ascii="宋体" w:eastAsia="宋体" w:hAnsi="宋体" w:cs="宋体" w:hint="default"/>
          <w:b w:val="0"/>
          <w:sz w:val="28"/>
        </w:rPr>
      </w:pPr>
      <w:r w:rsidRPr="00143FFF">
        <w:rPr>
          <w:rFonts w:ascii="宋体" w:eastAsia="宋体" w:hAnsi="宋体" w:cs="宋体"/>
          <w:b w:val="0"/>
          <w:sz w:val="28"/>
        </w:rPr>
        <w:t>班级</w:t>
      </w:r>
      <w:r w:rsidRPr="00143FFF">
        <w:rPr>
          <w:rFonts w:ascii="宋体" w:eastAsia="宋体" w:hAnsi="宋体" w:cs="宋体" w:hint="default"/>
          <w:b w:val="0"/>
          <w:sz w:val="28"/>
        </w:rPr>
        <w:t>：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 </w:t>
      </w:r>
      <w:r w:rsidRPr="00143FFF">
        <w:rPr>
          <w:rFonts w:ascii="宋体" w:eastAsia="宋体" w:hAnsi="宋体" w:cs="宋体"/>
          <w:b w:val="0"/>
          <w:sz w:val="28"/>
        </w:rPr>
        <w:t>姓名</w:t>
      </w:r>
      <w:r w:rsidRPr="00143FFF">
        <w:rPr>
          <w:rFonts w:ascii="宋体" w:eastAsia="宋体" w:hAnsi="宋体" w:cs="宋体" w:hint="default"/>
          <w:b w:val="0"/>
          <w:sz w:val="28"/>
        </w:rPr>
        <w:t>：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</w:t>
      </w:r>
      <w:r>
        <w:rPr>
          <w:rFonts w:ascii="宋体" w:eastAsia="宋体" w:hAnsi="宋体" w:cs="宋体" w:hint="default"/>
          <w:b w:val="0"/>
          <w:sz w:val="28"/>
          <w:u w:val="single"/>
        </w:rPr>
        <w:t xml:space="preserve">         </w:t>
      </w:r>
      <w:r w:rsidRPr="00143FFF">
        <w:rPr>
          <w:rFonts w:ascii="宋体" w:eastAsia="宋体" w:hAnsi="宋体" w:cs="宋体"/>
          <w:b w:val="0"/>
          <w:sz w:val="28"/>
          <w:u w:val="single"/>
        </w:rPr>
        <w:t xml:space="preserve">   </w:t>
      </w:r>
      <w:r w:rsidRPr="00143FFF">
        <w:rPr>
          <w:rFonts w:ascii="宋体" w:eastAsia="宋体" w:hAnsi="宋体" w:cs="宋体" w:hint="default"/>
          <w:b w:val="0"/>
          <w:sz w:val="28"/>
        </w:rPr>
        <w:t>学号：</w:t>
      </w:r>
      <w:r w:rsidRPr="00143FFF">
        <w:rPr>
          <w:rFonts w:ascii="宋体" w:eastAsia="宋体" w:hAnsi="宋体" w:cs="宋体" w:hint="default"/>
          <w:b w:val="0"/>
          <w:sz w:val="28"/>
          <w:u w:val="single"/>
        </w:rPr>
        <w:t xml:space="preserve">             </w:t>
      </w:r>
    </w:p>
    <w:p w14:paraId="1AB80C2C" w14:textId="77777777" w:rsidR="006313DD" w:rsidRPr="00E00CB7" w:rsidRDefault="006313DD" w:rsidP="006313DD">
      <w:pPr>
        <w:pStyle w:val="a9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 w:cs="宋体" w:hint="default"/>
        </w:rPr>
      </w:pPr>
      <w:r w:rsidRPr="00E00CB7">
        <w:rPr>
          <w:rFonts w:ascii="宋体" w:eastAsia="宋体" w:hAnsi="宋体" w:cs="宋体"/>
        </w:rPr>
        <w:t>实验名称：</w:t>
      </w:r>
    </w:p>
    <w:p w14:paraId="21B7A2F7" w14:textId="77777777" w:rsidR="006313DD" w:rsidRPr="00E00CB7" w:rsidRDefault="006313DD" w:rsidP="006313DD">
      <w:pPr>
        <w:pStyle w:val="a9"/>
        <w:spacing w:line="400" w:lineRule="exact"/>
        <w:ind w:firstLineChars="0" w:firstLine="0"/>
        <w:rPr>
          <w:rFonts w:eastAsia="宋体" w:hint="default"/>
        </w:rPr>
      </w:pPr>
    </w:p>
    <w:p w14:paraId="1CF3B34D" w14:textId="77777777" w:rsidR="006313DD" w:rsidRPr="00FF06D6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二、</w:t>
      </w:r>
      <w:r>
        <w:rPr>
          <w:rFonts w:ascii="宋体" w:eastAsia="宋体" w:hAnsi="宋体" w:cs="宋体"/>
        </w:rPr>
        <w:t>实验</w:t>
      </w:r>
      <w:r w:rsidRPr="00FF06D6">
        <w:rPr>
          <w:rFonts w:ascii="宋体" w:eastAsia="宋体" w:hAnsi="宋体" w:cs="宋体"/>
        </w:rPr>
        <w:t>目的：</w:t>
      </w:r>
    </w:p>
    <w:p w14:paraId="4C325515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41F6E4BD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37B205E5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4398F6DC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5E433980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5401CCB3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6416C9C3" w14:textId="77777777" w:rsidR="006313DD" w:rsidRDefault="006313DD" w:rsidP="006313DD">
      <w:pPr>
        <w:spacing w:line="400" w:lineRule="exact"/>
        <w:ind w:left="0" w:firstLine="0"/>
        <w:rPr>
          <w:rFonts w:ascii="宋体" w:eastAsia="宋体" w:hAnsi="宋体" w:cs="宋体" w:hint="default"/>
          <w:szCs w:val="21"/>
        </w:rPr>
      </w:pPr>
    </w:p>
    <w:p w14:paraId="59473CC4" w14:textId="77777777" w:rsidR="006313DD" w:rsidRPr="00FF06D6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三、实验设备与</w:t>
      </w:r>
      <w:r w:rsidRPr="00FF06D6">
        <w:rPr>
          <w:rFonts w:eastAsia="宋体"/>
        </w:rPr>
        <w:t>材料</w:t>
      </w:r>
      <w:r>
        <w:rPr>
          <w:rFonts w:eastAsia="宋体"/>
        </w:rPr>
        <w:t>：</w:t>
      </w:r>
      <w:r w:rsidRPr="00FF06D6">
        <w:rPr>
          <w:rFonts w:eastAsia="宋体"/>
        </w:rPr>
        <w:t>双踪示波器、数字万用表、高频电子线路实验箱</w:t>
      </w:r>
    </w:p>
    <w:p w14:paraId="1CF31FDE" w14:textId="77777777" w:rsidR="006313DD" w:rsidRDefault="006313DD" w:rsidP="006313DD">
      <w:pPr>
        <w:spacing w:line="400" w:lineRule="exact"/>
        <w:ind w:left="0" w:firstLine="0"/>
        <w:rPr>
          <w:rFonts w:eastAsia="宋体" w:hint="default"/>
        </w:rPr>
      </w:pPr>
      <w:r>
        <w:rPr>
          <w:rFonts w:eastAsia="宋体"/>
        </w:rPr>
        <w:t>四、实验内容</w:t>
      </w:r>
    </w:p>
    <w:p w14:paraId="361A5A5F" w14:textId="77777777" w:rsidR="006313DD" w:rsidRDefault="006313DD" w:rsidP="006313DD">
      <w:pPr>
        <w:spacing w:line="400" w:lineRule="exact"/>
        <w:ind w:left="155" w:firstLine="420"/>
        <w:rPr>
          <w:rFonts w:ascii="宋体" w:eastAsia="宋体" w:hAnsi="宋体" w:cs="宋体" w:hint="default"/>
          <w:szCs w:val="21"/>
        </w:rPr>
      </w:pPr>
      <w:r w:rsidRPr="007139D7">
        <w:rPr>
          <w:rFonts w:ascii="宋体" w:eastAsia="宋体" w:hAnsi="宋体" w:cs="宋体"/>
          <w:szCs w:val="21"/>
        </w:rPr>
        <w:t>1</w:t>
      </w:r>
      <w:r>
        <w:rPr>
          <w:rFonts w:ascii="宋体" w:eastAsia="宋体" w:hAnsi="宋体" w:cs="宋体"/>
          <w:szCs w:val="21"/>
        </w:rPr>
        <w:t>、</w:t>
      </w:r>
      <w:r w:rsidRPr="007139D7">
        <w:rPr>
          <w:rFonts w:ascii="宋体" w:eastAsia="宋体" w:hAnsi="宋体" w:cs="宋体"/>
          <w:szCs w:val="21"/>
        </w:rPr>
        <w:t>由本实验归纳出两种检波器的解调特性，以“能否正确解调”填入表中。</w:t>
      </w:r>
    </w:p>
    <w:p w14:paraId="2C09B65F" w14:textId="77777777" w:rsidR="006313DD" w:rsidRDefault="006313DD" w:rsidP="006313DD">
      <w:pPr>
        <w:spacing w:line="400" w:lineRule="exact"/>
        <w:ind w:left="155" w:firstLine="420"/>
        <w:rPr>
          <w:rFonts w:ascii="宋体" w:eastAsia="宋体" w:hAnsi="宋体" w:cs="宋体" w:hint="default"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6"/>
        <w:gridCol w:w="1676"/>
        <w:gridCol w:w="1676"/>
        <w:gridCol w:w="1676"/>
        <w:gridCol w:w="1677"/>
      </w:tblGrid>
      <w:tr w:rsidR="006313DD" w14:paraId="75632D9D" w14:textId="77777777" w:rsidTr="005A3B47">
        <w:trPr>
          <w:jc w:val="center"/>
        </w:trPr>
        <w:tc>
          <w:tcPr>
            <w:tcW w:w="1676" w:type="dxa"/>
            <w:vMerge w:val="restart"/>
            <w:vAlign w:val="center"/>
          </w:tcPr>
          <w:p w14:paraId="0BA61569" w14:textId="77777777" w:rsidR="006313DD" w:rsidRDefault="006313DD" w:rsidP="005A3B47">
            <w:pPr>
              <w:spacing w:line="460" w:lineRule="exact"/>
              <w:ind w:left="0" w:firstLine="0"/>
              <w:jc w:val="center"/>
              <w:rPr>
                <w:rFonts w:ascii="宋体" w:hAnsi="宋体" w:hint="default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输入的调幅波</w:t>
            </w:r>
            <w:proofErr w:type="spellEnd"/>
          </w:p>
        </w:tc>
        <w:tc>
          <w:tcPr>
            <w:tcW w:w="5028" w:type="dxa"/>
            <w:gridSpan w:val="3"/>
            <w:vAlign w:val="center"/>
          </w:tcPr>
          <w:p w14:paraId="7D9007C6" w14:textId="77777777" w:rsidR="006313DD" w:rsidRDefault="006313DD" w:rsidP="005A3B47">
            <w:pPr>
              <w:spacing w:line="460" w:lineRule="exact"/>
              <w:ind w:left="0" w:firstLine="0"/>
              <w:jc w:val="center"/>
              <w:rPr>
                <w:rFonts w:ascii="宋体" w:hAnsi="宋体" w:hint="default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AM波</w:t>
            </w:r>
            <w:proofErr w:type="spellEnd"/>
          </w:p>
        </w:tc>
        <w:tc>
          <w:tcPr>
            <w:tcW w:w="1677" w:type="dxa"/>
            <w:vAlign w:val="center"/>
          </w:tcPr>
          <w:p w14:paraId="198744B2" w14:textId="77777777" w:rsidR="006313DD" w:rsidRDefault="006313DD" w:rsidP="005A3B47">
            <w:pPr>
              <w:spacing w:line="460" w:lineRule="exact"/>
              <w:ind w:left="0" w:firstLine="0"/>
              <w:jc w:val="center"/>
              <w:rPr>
                <w:rFonts w:ascii="宋体" w:hAnsi="宋体" w:hint="default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DSB</w:t>
            </w:r>
          </w:p>
        </w:tc>
      </w:tr>
      <w:tr w:rsidR="006313DD" w14:paraId="51AE734B" w14:textId="77777777" w:rsidTr="005A3B47">
        <w:trPr>
          <w:trHeight w:val="515"/>
          <w:jc w:val="center"/>
        </w:trPr>
        <w:tc>
          <w:tcPr>
            <w:tcW w:w="1676" w:type="dxa"/>
            <w:vMerge/>
            <w:vAlign w:val="center"/>
          </w:tcPr>
          <w:p w14:paraId="78D9CEC7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  <w:tc>
          <w:tcPr>
            <w:tcW w:w="1676" w:type="dxa"/>
            <w:vAlign w:val="center"/>
          </w:tcPr>
          <w:p w14:paraId="56DE941D" w14:textId="77777777" w:rsidR="006313DD" w:rsidRDefault="00854084" w:rsidP="005A3B47">
            <w:pPr>
              <w:spacing w:line="460" w:lineRule="exact"/>
              <w:ind w:left="0" w:firstLine="0"/>
              <w:jc w:val="center"/>
              <w:rPr>
                <w:rFonts w:ascii="宋体" w:hAnsi="宋体" w:hint="default"/>
                <w:kern w:val="0"/>
                <w:szCs w:val="21"/>
              </w:rPr>
            </w:pPr>
            <w:r w:rsidRPr="00E90E48">
              <w:rPr>
                <w:rFonts w:ascii="宋体" w:hAnsi="宋体"/>
                <w:noProof/>
                <w:kern w:val="0"/>
                <w:position w:val="-12"/>
                <w:szCs w:val="21"/>
              </w:rPr>
              <w:object w:dxaOrig="319" w:dyaOrig="359" w14:anchorId="1B401C10">
                <v:shape id="_x0000_i1027" type="#_x0000_t75" alt="" style="width:15.75pt;height:18.75pt;mso-width-percent:0;mso-height-percent:0;mso-position-horizontal-relative:page;mso-position-vertical-relative:page;mso-width-percent:0;mso-height-percent:0" o:ole="">
                  <v:imagedata r:id="rId23" o:title=""/>
                </v:shape>
                <o:OLEObject Type="Embed" ProgID="Equation.3" ShapeID="_x0000_i1027" DrawAspect="Content" ObjectID="_1695626977" r:id="rId24"/>
              </w:object>
            </w:r>
            <w:r w:rsidR="006313DD">
              <w:rPr>
                <w:rFonts w:ascii="宋体" w:hAnsi="宋体"/>
                <w:kern w:val="0"/>
                <w:szCs w:val="21"/>
              </w:rPr>
              <w:t>=30%</w:t>
            </w:r>
          </w:p>
        </w:tc>
        <w:tc>
          <w:tcPr>
            <w:tcW w:w="1676" w:type="dxa"/>
            <w:vAlign w:val="center"/>
          </w:tcPr>
          <w:p w14:paraId="33E50510" w14:textId="77777777" w:rsidR="006313DD" w:rsidRDefault="00854084" w:rsidP="005A3B47">
            <w:pPr>
              <w:spacing w:line="460" w:lineRule="exact"/>
              <w:ind w:left="0" w:firstLine="0"/>
              <w:jc w:val="center"/>
              <w:rPr>
                <w:rFonts w:ascii="宋体" w:hAnsi="宋体" w:hint="default"/>
                <w:kern w:val="0"/>
                <w:szCs w:val="21"/>
              </w:rPr>
            </w:pPr>
            <w:r w:rsidRPr="00E90E48">
              <w:rPr>
                <w:rFonts w:ascii="宋体" w:hAnsi="宋体"/>
                <w:noProof/>
                <w:kern w:val="0"/>
                <w:position w:val="-12"/>
                <w:szCs w:val="21"/>
              </w:rPr>
              <w:object w:dxaOrig="319" w:dyaOrig="359" w14:anchorId="058141FF">
                <v:shape id="_x0000_i1026" type="#_x0000_t75" alt="" style="width:15.75pt;height:18.75pt;mso-width-percent:0;mso-height-percent:0;mso-position-horizontal-relative:page;mso-position-vertical-relative:page;mso-width-percent:0;mso-height-percent:0" o:ole="">
                  <v:imagedata r:id="rId25" o:title=""/>
                </v:shape>
                <o:OLEObject Type="Embed" ProgID="Equation.3" ShapeID="_x0000_i1026" DrawAspect="Content" ObjectID="_1695626978" r:id="rId26"/>
              </w:object>
            </w:r>
            <w:r w:rsidR="006313DD">
              <w:rPr>
                <w:rFonts w:ascii="宋体" w:hAnsi="宋体"/>
                <w:kern w:val="0"/>
                <w:szCs w:val="21"/>
              </w:rPr>
              <w:t>=100%</w:t>
            </w:r>
          </w:p>
        </w:tc>
        <w:tc>
          <w:tcPr>
            <w:tcW w:w="1676" w:type="dxa"/>
            <w:vAlign w:val="center"/>
          </w:tcPr>
          <w:p w14:paraId="73FFF932" w14:textId="77777777" w:rsidR="006313DD" w:rsidRDefault="00854084" w:rsidP="005A3B47">
            <w:pPr>
              <w:spacing w:line="460" w:lineRule="exact"/>
              <w:ind w:left="0" w:firstLine="0"/>
              <w:jc w:val="center"/>
              <w:rPr>
                <w:rFonts w:ascii="宋体" w:hAnsi="宋体" w:hint="default"/>
                <w:kern w:val="0"/>
                <w:szCs w:val="21"/>
              </w:rPr>
            </w:pPr>
            <w:r w:rsidRPr="00E90E48">
              <w:rPr>
                <w:rFonts w:ascii="宋体" w:hAnsi="宋体"/>
                <w:noProof/>
                <w:kern w:val="0"/>
                <w:position w:val="-12"/>
                <w:szCs w:val="21"/>
              </w:rPr>
              <w:object w:dxaOrig="319" w:dyaOrig="359" w14:anchorId="4ACD7F3F">
                <v:shape id="_x0000_i1025" type="#_x0000_t75" alt="" style="width:15.75pt;height:18.75pt;mso-width-percent:0;mso-height-percent:0;mso-position-horizontal-relative:page;mso-position-vertical-relative:page;mso-width-percent:0;mso-height-percent:0" o:ole="">
                  <v:imagedata r:id="rId25" o:title=""/>
                </v:shape>
                <o:OLEObject Type="Embed" ProgID="Equation.3" ShapeID="_x0000_i1025" DrawAspect="Content" ObjectID="_1695626979" r:id="rId27"/>
              </w:object>
            </w:r>
            <w:r w:rsidR="006313DD">
              <w:rPr>
                <w:rFonts w:ascii="宋体" w:hAnsi="宋体"/>
                <w:kern w:val="0"/>
                <w:szCs w:val="21"/>
              </w:rPr>
              <w:t>&gt;100%</w:t>
            </w:r>
          </w:p>
        </w:tc>
        <w:tc>
          <w:tcPr>
            <w:tcW w:w="1677" w:type="dxa"/>
            <w:vAlign w:val="center"/>
          </w:tcPr>
          <w:p w14:paraId="3E07F0D2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</w:tr>
      <w:tr w:rsidR="006313DD" w14:paraId="24B0EEE3" w14:textId="77777777" w:rsidTr="005A3B47">
        <w:trPr>
          <w:jc w:val="center"/>
        </w:trPr>
        <w:tc>
          <w:tcPr>
            <w:tcW w:w="1676" w:type="dxa"/>
            <w:vAlign w:val="center"/>
          </w:tcPr>
          <w:p w14:paraId="2C89D745" w14:textId="77777777" w:rsidR="006313DD" w:rsidRDefault="006313DD" w:rsidP="005A3B47">
            <w:pPr>
              <w:spacing w:line="460" w:lineRule="exact"/>
              <w:ind w:left="0" w:firstLine="0"/>
              <w:jc w:val="center"/>
              <w:rPr>
                <w:rFonts w:ascii="宋体" w:hAnsi="宋体" w:hint="default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包络检波</w:t>
            </w:r>
            <w:proofErr w:type="spellEnd"/>
          </w:p>
        </w:tc>
        <w:tc>
          <w:tcPr>
            <w:tcW w:w="1676" w:type="dxa"/>
            <w:vAlign w:val="center"/>
          </w:tcPr>
          <w:p w14:paraId="3F142F6F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  <w:tc>
          <w:tcPr>
            <w:tcW w:w="1676" w:type="dxa"/>
            <w:vAlign w:val="center"/>
          </w:tcPr>
          <w:p w14:paraId="046C861A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  <w:tc>
          <w:tcPr>
            <w:tcW w:w="1676" w:type="dxa"/>
            <w:vAlign w:val="center"/>
          </w:tcPr>
          <w:p w14:paraId="52613F94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  <w:tc>
          <w:tcPr>
            <w:tcW w:w="1677" w:type="dxa"/>
            <w:vAlign w:val="center"/>
          </w:tcPr>
          <w:p w14:paraId="77D0EA14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</w:tr>
      <w:tr w:rsidR="006313DD" w14:paraId="70383374" w14:textId="77777777" w:rsidTr="005A3B47">
        <w:trPr>
          <w:jc w:val="center"/>
        </w:trPr>
        <w:tc>
          <w:tcPr>
            <w:tcW w:w="1676" w:type="dxa"/>
            <w:vAlign w:val="center"/>
          </w:tcPr>
          <w:p w14:paraId="32C94A6A" w14:textId="77777777" w:rsidR="006313DD" w:rsidRDefault="006313DD" w:rsidP="005A3B47">
            <w:pPr>
              <w:spacing w:line="460" w:lineRule="exact"/>
              <w:ind w:left="0" w:firstLine="0"/>
              <w:jc w:val="center"/>
              <w:rPr>
                <w:rFonts w:ascii="宋体" w:hAnsi="宋体" w:hint="default"/>
                <w:kern w:val="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Cs w:val="21"/>
              </w:rPr>
              <w:t>同步检波</w:t>
            </w:r>
            <w:proofErr w:type="spellEnd"/>
          </w:p>
        </w:tc>
        <w:tc>
          <w:tcPr>
            <w:tcW w:w="1676" w:type="dxa"/>
            <w:vAlign w:val="center"/>
          </w:tcPr>
          <w:p w14:paraId="6F389714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  <w:tc>
          <w:tcPr>
            <w:tcW w:w="1676" w:type="dxa"/>
            <w:vAlign w:val="center"/>
          </w:tcPr>
          <w:p w14:paraId="6908BA8C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  <w:tc>
          <w:tcPr>
            <w:tcW w:w="1676" w:type="dxa"/>
            <w:vAlign w:val="center"/>
          </w:tcPr>
          <w:p w14:paraId="0EE97670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  <w:tc>
          <w:tcPr>
            <w:tcW w:w="1677" w:type="dxa"/>
            <w:vAlign w:val="center"/>
          </w:tcPr>
          <w:p w14:paraId="2D71578B" w14:textId="77777777" w:rsidR="006313DD" w:rsidRDefault="006313DD" w:rsidP="005A3B47">
            <w:pPr>
              <w:spacing w:line="460" w:lineRule="exact"/>
              <w:jc w:val="center"/>
              <w:rPr>
                <w:rFonts w:ascii="宋体" w:hAnsi="宋体" w:hint="default"/>
                <w:kern w:val="0"/>
                <w:szCs w:val="21"/>
              </w:rPr>
            </w:pPr>
          </w:p>
        </w:tc>
      </w:tr>
    </w:tbl>
    <w:p w14:paraId="371ADFAE" w14:textId="77777777" w:rsidR="006313DD" w:rsidRPr="0037464C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1D03D77A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376E1ED0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16A0F3F2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37BB5159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282C9348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511B03BA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146AD6DB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61C152B1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508E46E9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7D434716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190B0D28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58047C3D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3F1F1FA7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280E2E4C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4312F147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48BEF833" w14:textId="77777777" w:rsidR="006313DD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61449A56" w14:textId="77777777" w:rsidR="006313DD" w:rsidRPr="00BC31AC" w:rsidRDefault="006313DD" w:rsidP="006313DD">
      <w:pPr>
        <w:spacing w:line="400" w:lineRule="exact"/>
        <w:ind w:left="0" w:firstLine="720"/>
        <w:rPr>
          <w:rFonts w:eastAsia="黑体" w:hint="default"/>
        </w:rPr>
      </w:pPr>
    </w:p>
    <w:p w14:paraId="1FE1BEF8" w14:textId="77777777" w:rsidR="006313DD" w:rsidRDefault="006313DD" w:rsidP="006313DD">
      <w:pPr>
        <w:spacing w:line="400" w:lineRule="exact"/>
        <w:ind w:left="155" w:firstLine="420"/>
        <w:rPr>
          <w:rFonts w:ascii="宋体" w:eastAsia="宋体" w:hAnsi="宋体" w:cs="宋体" w:hint="default"/>
          <w:szCs w:val="21"/>
        </w:rPr>
      </w:pPr>
      <w:r w:rsidRPr="007139D7"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、</w:t>
      </w:r>
      <w:r w:rsidRPr="007139D7">
        <w:rPr>
          <w:rFonts w:ascii="宋体" w:eastAsia="宋体" w:hAnsi="宋体" w:cs="宋体"/>
          <w:szCs w:val="21"/>
        </w:rPr>
        <w:t>观察对角切割失真和底部切割失真现象并分析产生的原因。</w:t>
      </w:r>
    </w:p>
    <w:p w14:paraId="3267EEE3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844362E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BDF79FF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57580C11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67D3DF9C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4636520B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2CF638D4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7CEEE5C5" w14:textId="77777777" w:rsidR="006313DD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</w:p>
    <w:p w14:paraId="73F19EB7" w14:textId="77777777" w:rsidR="006313DD" w:rsidRPr="0071058A" w:rsidRDefault="006313DD" w:rsidP="006313DD">
      <w:pPr>
        <w:spacing w:line="400" w:lineRule="exact"/>
        <w:ind w:left="155" w:firstLine="420"/>
        <w:rPr>
          <w:rFonts w:ascii="宋体" w:eastAsia="宋体" w:hAnsi="宋体" w:cs="宋体" w:hint="default"/>
          <w:szCs w:val="21"/>
        </w:rPr>
      </w:pPr>
      <w:r>
        <w:rPr>
          <w:rFonts w:ascii="宋体" w:eastAsia="宋体" w:hAnsi="宋体" w:cs="宋体"/>
          <w:szCs w:val="21"/>
        </w:rPr>
        <w:t>3、</w:t>
      </w:r>
      <w:r w:rsidRPr="007139D7">
        <w:rPr>
          <w:rFonts w:ascii="宋体" w:eastAsia="宋体" w:hAnsi="宋体" w:cs="宋体"/>
          <w:szCs w:val="21"/>
        </w:rPr>
        <w:t>对实验中的两种解调方式进行总结。</w:t>
      </w:r>
    </w:p>
    <w:p w14:paraId="1762BEE8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42427777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0AEDD804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6184C560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3D94EF5B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15AF5D17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0392E578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3579E338" w14:textId="77777777" w:rsidR="006313DD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200E9EC8" w14:textId="77777777" w:rsidR="006313DD" w:rsidRPr="00992899" w:rsidRDefault="006313DD" w:rsidP="006313DD">
      <w:pPr>
        <w:spacing w:line="400" w:lineRule="exact"/>
        <w:ind w:firstLine="0"/>
        <w:rPr>
          <w:rFonts w:ascii="宋体" w:eastAsia="宋体" w:hAnsi="宋体" w:cs="宋体" w:hint="default"/>
          <w:szCs w:val="21"/>
        </w:rPr>
      </w:pPr>
      <w:r w:rsidRPr="00992899">
        <w:rPr>
          <w:rFonts w:ascii="宋体" w:eastAsia="宋体" w:hAnsi="宋体" w:cs="宋体"/>
          <w:szCs w:val="21"/>
        </w:rPr>
        <w:t>4、总结由本实验所获得的体会。</w:t>
      </w:r>
    </w:p>
    <w:p w14:paraId="6BEE246A" w14:textId="77777777" w:rsidR="006313DD" w:rsidRPr="00992899" w:rsidRDefault="006313DD" w:rsidP="006313DD">
      <w:pPr>
        <w:spacing w:line="400" w:lineRule="exact"/>
        <w:ind w:firstLine="0"/>
        <w:rPr>
          <w:rFonts w:eastAsia="宋体" w:hint="default"/>
        </w:rPr>
      </w:pPr>
    </w:p>
    <w:p w14:paraId="29F7D478" w14:textId="77777777" w:rsidR="006313DD" w:rsidRPr="00D96EF6" w:rsidRDefault="006313DD" w:rsidP="006313DD">
      <w:pPr>
        <w:ind w:left="0" w:firstLine="0"/>
        <w:jc w:val="left"/>
        <w:rPr>
          <w:rFonts w:eastAsia="宋体" w:hint="default"/>
        </w:rPr>
      </w:pPr>
    </w:p>
    <w:p w14:paraId="239ED10B" w14:textId="77777777" w:rsidR="00F2487B" w:rsidRPr="006313DD" w:rsidRDefault="00F2487B">
      <w:pPr>
        <w:rPr>
          <w:rFonts w:hint="default"/>
        </w:rPr>
      </w:pPr>
    </w:p>
    <w:sectPr w:rsidR="00F2487B" w:rsidRPr="006313DD" w:rsidSect="00AD11C6">
      <w:footerReference w:type="default" r:id="rId28"/>
      <w:pgSz w:w="11849" w:h="16781"/>
      <w:pgMar w:top="158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AD1BB" w14:textId="77777777" w:rsidR="00854084" w:rsidRDefault="00854084" w:rsidP="006313DD">
      <w:pPr>
        <w:rPr>
          <w:rFonts w:hint="default"/>
        </w:rPr>
      </w:pPr>
      <w:r>
        <w:separator/>
      </w:r>
    </w:p>
  </w:endnote>
  <w:endnote w:type="continuationSeparator" w:id="0">
    <w:p w14:paraId="6AA3C663" w14:textId="77777777" w:rsidR="00854084" w:rsidRDefault="00854084" w:rsidP="006313DD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0EAD2" w14:textId="77777777" w:rsidR="00E74472" w:rsidRDefault="006313DD" w:rsidP="00485A91">
    <w:pPr>
      <w:pStyle w:val="a5"/>
      <w:ind w:left="155"/>
      <w:rPr>
        <w:rFonts w:hint="default"/>
      </w:rPr>
    </w:pPr>
    <w:r>
      <w:rPr>
        <w:rFonts w:hint="default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FAE2B6" wp14:editId="4FD8322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19430" cy="131445"/>
              <wp:effectExtent l="0" t="0" r="0" b="0"/>
              <wp:wrapNone/>
              <wp:docPr id="1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943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094B20" w14:textId="77777777" w:rsidR="00E74472" w:rsidRDefault="00F35D4A" w:rsidP="00485A91">
                          <w:pPr>
                            <w:pStyle w:val="a5"/>
                            <w:ind w:left="155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6313DD">
                            <w:rPr>
                              <w:rFonts w:hint="default"/>
                              <w:noProof/>
                            </w:rPr>
                            <w:t>8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AE2B6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0;margin-top:0;width:40.9pt;height:10.3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" filled="f" stroked="f">
              <v:textbox style="mso-fit-shape-to-text:t" inset="0,0,0,0">
                <w:txbxContent>
                  <w:p w14:paraId="34094B20" w14:textId="77777777" w:rsidR="00E74472" w:rsidRDefault="00F35D4A" w:rsidP="00485A91">
                    <w:pPr>
                      <w:pStyle w:val="a5"/>
                      <w:ind w:left="155"/>
                      <w:rPr>
                        <w:rFonts w:hint="default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6313DD">
                      <w:rPr>
                        <w:rFonts w:hint="default"/>
                        <w:noProof/>
                      </w:rPr>
                      <w:t>8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07B7E" w14:textId="77777777" w:rsidR="00854084" w:rsidRDefault="00854084" w:rsidP="006313DD">
      <w:pPr>
        <w:rPr>
          <w:rFonts w:hint="default"/>
        </w:rPr>
      </w:pPr>
      <w:r>
        <w:separator/>
      </w:r>
    </w:p>
  </w:footnote>
  <w:footnote w:type="continuationSeparator" w:id="0">
    <w:p w14:paraId="4294F38A" w14:textId="77777777" w:rsidR="00854084" w:rsidRDefault="00854084" w:rsidP="006313DD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3D2B"/>
    <w:multiLevelType w:val="hybridMultilevel"/>
    <w:tmpl w:val="C09E15D8"/>
    <w:lvl w:ilvl="0" w:tplc="C910F56C">
      <w:start w:val="1"/>
      <w:numFmt w:val="japaneseCounting"/>
      <w:lvlText w:val="%1、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150023"/>
    <w:multiLevelType w:val="hybridMultilevel"/>
    <w:tmpl w:val="0EBC8812"/>
    <w:lvl w:ilvl="0" w:tplc="D65C0786">
      <w:start w:val="1"/>
      <w:numFmt w:val="japaneseCounting"/>
      <w:lvlText w:val="%1、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F2017F"/>
    <w:multiLevelType w:val="hybridMultilevel"/>
    <w:tmpl w:val="584CD1C2"/>
    <w:lvl w:ilvl="0" w:tplc="5EB23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FE4749"/>
    <w:multiLevelType w:val="hybridMultilevel"/>
    <w:tmpl w:val="A8B0EB4E"/>
    <w:lvl w:ilvl="0" w:tplc="190E96DA">
      <w:start w:val="1"/>
      <w:numFmt w:val="japaneseCounting"/>
      <w:lvlText w:val="%1、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B14C28"/>
    <w:multiLevelType w:val="hybridMultilevel"/>
    <w:tmpl w:val="F260CE5E"/>
    <w:lvl w:ilvl="0" w:tplc="1BE44748">
      <w:start w:val="1"/>
      <w:numFmt w:val="japaneseCounting"/>
      <w:lvlText w:val="%1、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D74"/>
    <w:rsid w:val="00051D0A"/>
    <w:rsid w:val="00062ABB"/>
    <w:rsid w:val="000C5AFA"/>
    <w:rsid w:val="00114D74"/>
    <w:rsid w:val="00170027"/>
    <w:rsid w:val="00192EF7"/>
    <w:rsid w:val="001B04A3"/>
    <w:rsid w:val="001E477B"/>
    <w:rsid w:val="00213453"/>
    <w:rsid w:val="00324297"/>
    <w:rsid w:val="003C2793"/>
    <w:rsid w:val="0042502A"/>
    <w:rsid w:val="004F4AD1"/>
    <w:rsid w:val="0058338B"/>
    <w:rsid w:val="005B2407"/>
    <w:rsid w:val="005C3D69"/>
    <w:rsid w:val="005E1BCD"/>
    <w:rsid w:val="006313DD"/>
    <w:rsid w:val="007F64B0"/>
    <w:rsid w:val="00825761"/>
    <w:rsid w:val="00854084"/>
    <w:rsid w:val="00880F64"/>
    <w:rsid w:val="008871F5"/>
    <w:rsid w:val="00A12A46"/>
    <w:rsid w:val="00A623A3"/>
    <w:rsid w:val="00B216F7"/>
    <w:rsid w:val="00B864AC"/>
    <w:rsid w:val="00BA6F83"/>
    <w:rsid w:val="00BD74A2"/>
    <w:rsid w:val="00BE3468"/>
    <w:rsid w:val="00DB73B1"/>
    <w:rsid w:val="00DC6207"/>
    <w:rsid w:val="00DD611E"/>
    <w:rsid w:val="00EB2B28"/>
    <w:rsid w:val="00F2487B"/>
    <w:rsid w:val="00F27F4E"/>
    <w:rsid w:val="00F35D4A"/>
    <w:rsid w:val="00F4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145A8D"/>
  <w15:docId w15:val="{D44CA0C0-8D49-4E0C-9E27-1615F6E1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3DD"/>
    <w:pPr>
      <w:ind w:left="420" w:firstLine="482"/>
      <w:jc w:val="both"/>
    </w:pPr>
    <w:rPr>
      <w:rFonts w:ascii="Times New Roman" w:eastAsia="Times New Roman" w:hAnsi="Times New Roman" w:cs="Times New Roman" w:hint="eastAsia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13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13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6313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13DD"/>
    <w:rPr>
      <w:sz w:val="18"/>
      <w:szCs w:val="18"/>
    </w:rPr>
  </w:style>
  <w:style w:type="paragraph" w:styleId="a7">
    <w:name w:val="Title"/>
    <w:basedOn w:val="a"/>
    <w:link w:val="a8"/>
    <w:qFormat/>
    <w:rsid w:val="006313DD"/>
    <w:pPr>
      <w:jc w:val="center"/>
    </w:pPr>
    <w:rPr>
      <w:b/>
      <w:bCs/>
      <w:sz w:val="32"/>
    </w:rPr>
  </w:style>
  <w:style w:type="character" w:customStyle="1" w:styleId="a8">
    <w:name w:val="标题 字符"/>
    <w:basedOn w:val="a0"/>
    <w:link w:val="a7"/>
    <w:rsid w:val="006313DD"/>
    <w:rPr>
      <w:rFonts w:ascii="Times New Roman" w:eastAsia="Times New Roman" w:hAnsi="Times New Roman" w:cs="Times New Roman"/>
      <w:b/>
      <w:bCs/>
      <w:sz w:val="32"/>
      <w:szCs w:val="20"/>
    </w:rPr>
  </w:style>
  <w:style w:type="paragraph" w:styleId="a9">
    <w:name w:val="List Paragraph"/>
    <w:basedOn w:val="a"/>
    <w:uiPriority w:val="34"/>
    <w:qFormat/>
    <w:rsid w:val="006313DD"/>
    <w:pPr>
      <w:ind w:firstLineChars="200" w:firstLine="420"/>
    </w:pPr>
  </w:style>
  <w:style w:type="table" w:styleId="aa">
    <w:name w:val="Table Grid"/>
    <w:basedOn w:val="a1"/>
    <w:uiPriority w:val="59"/>
    <w:unhideWhenUsed/>
    <w:rsid w:val="007F64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image" Target="media/image14.wm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wmf"/><Relationship Id="rId25" Type="http://schemas.openxmlformats.org/officeDocument/2006/relationships/image" Target="media/image16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oleObject" Target="embeddings/oleObject3.bin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wmf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5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1719</cp:lastModifiedBy>
  <cp:revision>16</cp:revision>
  <dcterms:created xsi:type="dcterms:W3CDTF">2021-10-05T05:08:00Z</dcterms:created>
  <dcterms:modified xsi:type="dcterms:W3CDTF">2021-10-13T02:42:00Z</dcterms:modified>
</cp:coreProperties>
</file>