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0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《通信电子电路》实验报告四</w:t>
      </w:r>
    </w:p>
    <w:p>
      <w:pPr>
        <w:pStyle w:val="4"/>
        <w:ind w:left="0" w:firstLine="0"/>
        <w:jc w:val="both"/>
        <w:rPr>
          <w:rFonts w:hint="default" w:ascii="宋体" w:hAnsi="宋体" w:eastAsia="宋体" w:cs="宋体"/>
          <w:b w:val="0"/>
          <w:sz w:val="28"/>
        </w:rPr>
      </w:pPr>
      <w:r>
        <w:rPr>
          <w:rFonts w:ascii="宋体" w:hAnsi="宋体" w:eastAsia="宋体" w:cs="宋体"/>
          <w:b w:val="0"/>
          <w:sz w:val="28"/>
        </w:rPr>
        <w:t>班级</w:t>
      </w:r>
      <w:r>
        <w:rPr>
          <w:rFonts w:hint="default" w:ascii="宋体" w:hAnsi="宋体" w:eastAsia="宋体" w:cs="宋体"/>
          <w:b w:val="0"/>
          <w:sz w:val="28"/>
        </w:rPr>
        <w:t>：</w:t>
      </w:r>
      <w:r>
        <w:rPr>
          <w:rFonts w:ascii="宋体" w:hAnsi="宋体" w:eastAsia="宋体" w:cs="宋体"/>
          <w:b w:val="0"/>
          <w:sz w:val="28"/>
          <w:u w:val="single"/>
        </w:rPr>
        <w:t xml:space="preserve"> </w:t>
      </w:r>
      <w:r>
        <w:rPr>
          <w:rFonts w:hint="default" w:ascii="宋体" w:hAnsi="宋体" w:eastAsia="宋体" w:cs="宋体"/>
          <w:b w:val="0"/>
          <w:sz w:val="28"/>
          <w:u w:val="single"/>
        </w:rPr>
        <w:t xml:space="preserve">    </w:t>
      </w:r>
      <w:r>
        <w:rPr>
          <w:rFonts w:ascii="宋体" w:hAnsi="宋体" w:eastAsia="宋体" w:cs="宋体"/>
          <w:b w:val="0"/>
          <w:sz w:val="28"/>
          <w:u w:val="single"/>
        </w:rPr>
        <w:t xml:space="preserve"> </w:t>
      </w:r>
      <w:r>
        <w:rPr>
          <w:rFonts w:hint="default" w:ascii="宋体" w:hAnsi="宋体" w:eastAsia="宋体" w:cs="宋体"/>
          <w:b w:val="0"/>
          <w:sz w:val="28"/>
          <w:u w:val="single"/>
        </w:rPr>
        <w:t xml:space="preserve">     </w:t>
      </w:r>
      <w:r>
        <w:rPr>
          <w:rFonts w:ascii="宋体" w:hAnsi="宋体" w:eastAsia="宋体" w:cs="宋体"/>
          <w:b w:val="0"/>
          <w:sz w:val="28"/>
          <w:u w:val="single"/>
        </w:rPr>
        <w:t xml:space="preserve">   </w:t>
      </w:r>
      <w:r>
        <w:rPr>
          <w:rFonts w:ascii="宋体" w:hAnsi="宋体" w:eastAsia="宋体" w:cs="宋体"/>
          <w:b w:val="0"/>
          <w:sz w:val="28"/>
        </w:rPr>
        <w:t>姓名</w:t>
      </w:r>
      <w:r>
        <w:rPr>
          <w:rFonts w:hint="default" w:ascii="宋体" w:hAnsi="宋体" w:eastAsia="宋体" w:cs="宋体"/>
          <w:b w:val="0"/>
          <w:sz w:val="28"/>
        </w:rPr>
        <w:t>：</w:t>
      </w:r>
      <w:r>
        <w:rPr>
          <w:rFonts w:ascii="宋体" w:hAnsi="宋体" w:eastAsia="宋体" w:cs="宋体"/>
          <w:b w:val="0"/>
          <w:sz w:val="28"/>
          <w:u w:val="single"/>
        </w:rPr>
        <w:t xml:space="preserve">  </w:t>
      </w:r>
      <w:r>
        <w:rPr>
          <w:rFonts w:hint="default" w:ascii="宋体" w:hAnsi="宋体" w:eastAsia="宋体" w:cs="宋体"/>
          <w:b w:val="0"/>
          <w:sz w:val="28"/>
          <w:u w:val="single"/>
        </w:rPr>
        <w:t xml:space="preserve">         </w:t>
      </w:r>
      <w:r>
        <w:rPr>
          <w:rFonts w:ascii="宋体" w:hAnsi="宋体" w:eastAsia="宋体" w:cs="宋体"/>
          <w:b w:val="0"/>
          <w:sz w:val="28"/>
          <w:u w:val="single"/>
        </w:rPr>
        <w:t xml:space="preserve">   </w:t>
      </w:r>
      <w:r>
        <w:rPr>
          <w:rFonts w:hint="default" w:ascii="宋体" w:hAnsi="宋体" w:eastAsia="宋体" w:cs="宋体"/>
          <w:b w:val="0"/>
          <w:sz w:val="28"/>
        </w:rPr>
        <w:t>学号：</w:t>
      </w:r>
      <w:r>
        <w:rPr>
          <w:rFonts w:hint="default" w:ascii="宋体" w:hAnsi="宋体" w:eastAsia="宋体" w:cs="宋体"/>
          <w:b w:val="0"/>
          <w:sz w:val="28"/>
          <w:u w:val="single"/>
        </w:rPr>
        <w:t xml:space="preserve">             </w:t>
      </w:r>
    </w:p>
    <w:p>
      <w:pPr>
        <w:pStyle w:val="10"/>
        <w:numPr>
          <w:ilvl w:val="0"/>
          <w:numId w:val="1"/>
        </w:numPr>
        <w:spacing w:line="400" w:lineRule="exact"/>
        <w:ind w:firstLineChars="0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实验名称：</w:t>
      </w:r>
    </w:p>
    <w:p>
      <w:pPr>
        <w:pStyle w:val="10"/>
        <w:spacing w:line="400" w:lineRule="exact"/>
        <w:ind w:firstLine="0" w:firstLineChars="0"/>
        <w:rPr>
          <w:rFonts w:hint="default" w:eastAsia="宋体"/>
        </w:rPr>
      </w:pPr>
    </w:p>
    <w:p>
      <w:pPr>
        <w:spacing w:line="400" w:lineRule="exact"/>
        <w:ind w:left="0" w:firstLine="0"/>
        <w:rPr>
          <w:rFonts w:hint="default" w:eastAsia="宋体"/>
        </w:rPr>
      </w:pPr>
      <w:r>
        <w:rPr>
          <w:rFonts w:eastAsia="宋体"/>
        </w:rPr>
        <w:t>二、</w:t>
      </w:r>
      <w:r>
        <w:rPr>
          <w:rFonts w:ascii="宋体" w:hAnsi="宋体" w:eastAsia="宋体" w:cs="宋体"/>
        </w:rPr>
        <w:t>实验目的：</w:t>
      </w:r>
    </w:p>
    <w:p>
      <w:pPr>
        <w:spacing w:line="400" w:lineRule="exact"/>
        <w:ind w:left="0"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left="0"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left="0"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left="0"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left="0"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left="0"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left="0" w:firstLine="0"/>
        <w:rPr>
          <w:rFonts w:hint="default" w:eastAsia="宋体"/>
        </w:rPr>
      </w:pPr>
      <w:r>
        <w:rPr>
          <w:rFonts w:eastAsia="宋体"/>
        </w:rPr>
        <w:t>三、实验设备与材料：双踪示波器、数字万用表、高频电子线路实验箱</w:t>
      </w:r>
    </w:p>
    <w:p>
      <w:pPr>
        <w:spacing w:line="400" w:lineRule="exact"/>
        <w:ind w:left="0" w:firstLine="0"/>
        <w:rPr>
          <w:rFonts w:hint="default" w:eastAsia="宋体"/>
        </w:rPr>
      </w:pPr>
      <w:r>
        <w:rPr>
          <w:rFonts w:eastAsia="宋体"/>
        </w:rPr>
        <w:t>四、实验内容</w:t>
      </w:r>
    </w:p>
    <w:p>
      <w:pPr>
        <w:spacing w:line="400" w:lineRule="exact"/>
        <w:ind w:left="155" w:firstLine="420"/>
        <w:rPr>
          <w:rFonts w:hint="default"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1、由本实验归纳出两种检波器的解调特性，以“能否正确解调”填入表中。</w:t>
      </w:r>
    </w:p>
    <w:p>
      <w:pPr>
        <w:spacing w:line="400" w:lineRule="exact"/>
        <w:ind w:left="155" w:firstLine="420"/>
        <w:rPr>
          <w:rFonts w:hint="default" w:ascii="宋体" w:hAnsi="宋体" w:eastAsia="宋体" w:cs="宋体"/>
          <w:szCs w:val="21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676"/>
        <w:gridCol w:w="1676"/>
        <w:gridCol w:w="1676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6" w:type="dxa"/>
            <w:vMerge w:val="restart"/>
            <w:vAlign w:val="center"/>
          </w:tcPr>
          <w:p>
            <w:pPr>
              <w:spacing w:line="460" w:lineRule="exact"/>
              <w:ind w:left="0" w:firstLine="0"/>
              <w:jc w:val="center"/>
              <w:rPr>
                <w:rFonts w:hint="default"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输入的调幅波</w:t>
            </w:r>
          </w:p>
        </w:tc>
        <w:tc>
          <w:tcPr>
            <w:tcW w:w="5028" w:type="dxa"/>
            <w:gridSpan w:val="3"/>
            <w:vAlign w:val="center"/>
          </w:tcPr>
          <w:p>
            <w:pPr>
              <w:spacing w:line="460" w:lineRule="exact"/>
              <w:ind w:left="0" w:firstLine="0"/>
              <w:jc w:val="center"/>
              <w:rPr>
                <w:rFonts w:hint="default"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AM波</w:t>
            </w:r>
          </w:p>
        </w:tc>
        <w:tc>
          <w:tcPr>
            <w:tcW w:w="1677" w:type="dxa"/>
            <w:vAlign w:val="center"/>
          </w:tcPr>
          <w:p>
            <w:pPr>
              <w:spacing w:line="460" w:lineRule="exact"/>
              <w:ind w:left="0" w:firstLine="0"/>
              <w:jc w:val="center"/>
              <w:rPr>
                <w:rFonts w:hint="default"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DSB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676" w:type="dxa"/>
            <w:vMerge w:val="continue"/>
            <w:vAlign w:val="center"/>
          </w:tcPr>
          <w:p>
            <w:pPr>
              <w:spacing w:line="460" w:lineRule="exact"/>
              <w:jc w:val="center"/>
              <w:rPr>
                <w:rFonts w:hint="default" w:ascii="宋体" w:hAnsi="宋体"/>
                <w:kern w:val="0"/>
                <w:szCs w:val="21"/>
              </w:rPr>
            </w:pPr>
          </w:p>
        </w:tc>
        <w:tc>
          <w:tcPr>
            <w:tcW w:w="1676" w:type="dxa"/>
            <w:vAlign w:val="center"/>
          </w:tcPr>
          <w:p>
            <w:pPr>
              <w:spacing w:line="460" w:lineRule="exact"/>
              <w:ind w:left="0" w:firstLine="0"/>
              <w:jc w:val="center"/>
              <w:rPr>
                <w:rFonts w:hint="default"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position w:val="-12"/>
                <w:szCs w:val="21"/>
              </w:rPr>
              <w:object>
                <v:shape id="_x0000_i1025" o:spt="75" type="#_x0000_t75" style="height:19.25pt;width:15.9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5">
                  <o:LockedField>false</o:LockedField>
                </o:OLEObject>
              </w:object>
            </w:r>
            <w:r>
              <w:rPr>
                <w:rFonts w:ascii="宋体" w:hAnsi="宋体"/>
                <w:kern w:val="0"/>
                <w:szCs w:val="21"/>
              </w:rPr>
              <w:t>=30%</w:t>
            </w:r>
          </w:p>
        </w:tc>
        <w:tc>
          <w:tcPr>
            <w:tcW w:w="1676" w:type="dxa"/>
            <w:vAlign w:val="center"/>
          </w:tcPr>
          <w:p>
            <w:pPr>
              <w:spacing w:line="460" w:lineRule="exact"/>
              <w:ind w:left="0" w:firstLine="0"/>
              <w:jc w:val="center"/>
              <w:rPr>
                <w:rFonts w:hint="default"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position w:val="-12"/>
                <w:szCs w:val="21"/>
              </w:rPr>
              <w:object>
                <v:shape id="_x0000_i1026" o:spt="75" type="#_x0000_t75" style="height:19.25pt;width:15.9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7">
                  <o:LockedField>false</o:LockedField>
                </o:OLEObject>
              </w:object>
            </w:r>
            <w:r>
              <w:rPr>
                <w:rFonts w:ascii="宋体" w:hAnsi="宋体"/>
                <w:kern w:val="0"/>
                <w:szCs w:val="21"/>
              </w:rPr>
              <w:t>=100%</w:t>
            </w:r>
          </w:p>
        </w:tc>
        <w:tc>
          <w:tcPr>
            <w:tcW w:w="1676" w:type="dxa"/>
            <w:vAlign w:val="center"/>
          </w:tcPr>
          <w:p>
            <w:pPr>
              <w:spacing w:line="460" w:lineRule="exact"/>
              <w:ind w:left="0" w:firstLine="0"/>
              <w:jc w:val="center"/>
              <w:rPr>
                <w:rFonts w:hint="default"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position w:val="-12"/>
                <w:szCs w:val="21"/>
              </w:rPr>
              <w:object>
                <v:shape id="_x0000_i1027" o:spt="75" type="#_x0000_t75" style="height:19.25pt;width:15.9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9">
                  <o:LockedField>false</o:LockedField>
                </o:OLEObject>
              </w:object>
            </w:r>
            <w:r>
              <w:rPr>
                <w:rFonts w:ascii="宋体" w:hAnsi="宋体"/>
                <w:kern w:val="0"/>
                <w:szCs w:val="21"/>
              </w:rPr>
              <w:t>&gt;100%</w:t>
            </w:r>
          </w:p>
        </w:tc>
        <w:tc>
          <w:tcPr>
            <w:tcW w:w="1677" w:type="dxa"/>
            <w:vAlign w:val="center"/>
          </w:tcPr>
          <w:p>
            <w:pPr>
              <w:spacing w:line="460" w:lineRule="exact"/>
              <w:ind w:left="0" w:leftChars="0" w:firstLine="0" w:firstLineChars="0"/>
              <w:jc w:val="center"/>
              <w:rPr>
                <w:rFonts w:hint="default"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position w:val="-12"/>
                <w:szCs w:val="21"/>
              </w:rPr>
              <w:object>
                <v:shape id="_x0000_i1028" o:spt="75" type="#_x0000_t75" style="height:19.25pt;width:15.9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0">
                  <o:LockedField>false</o:LockedField>
                </o:OLEObject>
              </w:object>
            </w:r>
            <w:r>
              <w:rPr>
                <w:rFonts w:ascii="宋体" w:hAnsi="宋体"/>
                <w:kern w:val="0"/>
                <w:szCs w:val="21"/>
              </w:rPr>
              <w:t>&gt;100%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6" w:type="dxa"/>
            <w:vAlign w:val="center"/>
          </w:tcPr>
          <w:p>
            <w:pPr>
              <w:spacing w:line="460" w:lineRule="exact"/>
              <w:ind w:left="0" w:firstLine="0"/>
              <w:jc w:val="center"/>
              <w:rPr>
                <w:rFonts w:hint="default"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包络检波</w:t>
            </w:r>
          </w:p>
        </w:tc>
        <w:tc>
          <w:tcPr>
            <w:tcW w:w="1676" w:type="dxa"/>
            <w:vAlign w:val="center"/>
          </w:tcPr>
          <w:p>
            <w:pPr>
              <w:spacing w:line="460" w:lineRule="exact"/>
              <w:jc w:val="both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  <w:t>能</w:t>
            </w:r>
          </w:p>
        </w:tc>
        <w:tc>
          <w:tcPr>
            <w:tcW w:w="1676" w:type="dxa"/>
            <w:vAlign w:val="center"/>
          </w:tcPr>
          <w:p>
            <w:pPr>
              <w:spacing w:line="460" w:lineRule="exact"/>
              <w:jc w:val="both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  <w:t>能</w:t>
            </w:r>
          </w:p>
        </w:tc>
        <w:tc>
          <w:tcPr>
            <w:tcW w:w="1676" w:type="dxa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677" w:type="dxa"/>
            <w:vAlign w:val="center"/>
          </w:tcPr>
          <w:p>
            <w:pPr>
              <w:spacing w:line="460" w:lineRule="exact"/>
              <w:ind w:left="420" w:leftChars="0" w:firstLine="482" w:firstLineChars="0"/>
              <w:jc w:val="center"/>
              <w:rPr>
                <w:rFonts w:hint="default" w:ascii="宋体" w:hAnsi="宋体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6" w:type="dxa"/>
            <w:vAlign w:val="center"/>
          </w:tcPr>
          <w:p>
            <w:pPr>
              <w:spacing w:line="460" w:lineRule="exact"/>
              <w:ind w:left="0" w:firstLine="0"/>
              <w:jc w:val="center"/>
              <w:rPr>
                <w:rFonts w:hint="default"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同步检波</w:t>
            </w:r>
          </w:p>
        </w:tc>
        <w:tc>
          <w:tcPr>
            <w:tcW w:w="1676" w:type="dxa"/>
            <w:vAlign w:val="center"/>
          </w:tcPr>
          <w:p>
            <w:pPr>
              <w:spacing w:line="460" w:lineRule="exact"/>
              <w:jc w:val="both"/>
              <w:rPr>
                <w:rFonts w:hint="default" w:ascii="宋体" w:hAnsi="宋体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  <w:t>能</w:t>
            </w:r>
          </w:p>
        </w:tc>
        <w:tc>
          <w:tcPr>
            <w:tcW w:w="1676" w:type="dxa"/>
            <w:vAlign w:val="center"/>
          </w:tcPr>
          <w:p>
            <w:pPr>
              <w:spacing w:line="460" w:lineRule="exact"/>
              <w:jc w:val="both"/>
              <w:rPr>
                <w:rFonts w:hint="default" w:ascii="宋体" w:hAnsi="宋体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  <w:t>能</w:t>
            </w:r>
          </w:p>
        </w:tc>
        <w:tc>
          <w:tcPr>
            <w:tcW w:w="1676" w:type="dxa"/>
            <w:vAlign w:val="center"/>
          </w:tcPr>
          <w:p>
            <w:pPr>
              <w:spacing w:line="460" w:lineRule="exact"/>
              <w:jc w:val="center"/>
              <w:rPr>
                <w:rFonts w:hint="default" w:ascii="宋体" w:hAnsi="宋体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  <w:t>能</w:t>
            </w:r>
          </w:p>
        </w:tc>
        <w:tc>
          <w:tcPr>
            <w:tcW w:w="1677" w:type="dxa"/>
            <w:vAlign w:val="center"/>
          </w:tcPr>
          <w:p>
            <w:pPr>
              <w:spacing w:line="460" w:lineRule="exact"/>
              <w:ind w:left="420" w:leftChars="0" w:firstLine="482" w:firstLineChars="0"/>
              <w:jc w:val="center"/>
              <w:rPr>
                <w:rFonts w:hint="default" w:ascii="宋体" w:hAnsi="宋体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  <w:t>能</w:t>
            </w:r>
          </w:p>
        </w:tc>
      </w:tr>
    </w:tbl>
    <w:p>
      <w:pPr>
        <w:spacing w:line="400" w:lineRule="exact"/>
        <w:ind w:left="0" w:leftChars="0" w:firstLine="0" w:firstLineChars="0"/>
        <w:rPr>
          <w:rFonts w:hint="default" w:eastAsia="黑体"/>
        </w:rPr>
      </w:pPr>
    </w:p>
    <w:p>
      <w:pPr>
        <w:spacing w:line="400" w:lineRule="exact"/>
        <w:ind w:left="0" w:firstLine="720"/>
        <w:jc w:val="center"/>
        <w:rPr>
          <w:rFonts w:hint="default" w:eastAsia="黑体"/>
          <w:sz w:val="36"/>
          <w:szCs w:val="36"/>
          <w:lang w:val="en-US" w:eastAsia="zh-CN"/>
        </w:rPr>
      </w:pPr>
      <w:r>
        <w:rPr>
          <w:rFonts w:hint="eastAsia" w:eastAsia="黑体"/>
          <w:sz w:val="36"/>
          <w:szCs w:val="36"/>
          <w:lang w:val="en-US" w:eastAsia="zh-CN"/>
        </w:rPr>
        <w:t>包络检波</w:t>
      </w:r>
    </w:p>
    <w:p>
      <w:pPr>
        <w:spacing w:line="400" w:lineRule="exact"/>
        <w:ind w:left="0" w:firstLine="720"/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817245</wp:posOffset>
            </wp:positionH>
            <wp:positionV relativeFrom="paragraph">
              <wp:posOffset>175895</wp:posOffset>
            </wp:positionV>
            <wp:extent cx="3817620" cy="2831465"/>
            <wp:effectExtent l="0" t="0" r="1905" b="6985"/>
            <wp:wrapNone/>
            <wp:docPr id="3" name="图片 3" descr="54e0e821804efa2744fdd565fae15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4e0e821804efa2744fdd565fae15c1"/>
                    <pic:cNvPicPr>
                      <a:picLocks noChangeAspect="1"/>
                    </pic:cNvPicPr>
                  </pic:nvPicPr>
                  <pic:blipFill>
                    <a:blip r:embed="rId11"/>
                    <a:srcRect l="11414" r="23705" b="1146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739775</wp:posOffset>
            </wp:positionH>
            <wp:positionV relativeFrom="paragraph">
              <wp:posOffset>1270</wp:posOffset>
            </wp:positionV>
            <wp:extent cx="3818890" cy="2647315"/>
            <wp:effectExtent l="0" t="0" r="635" b="635"/>
            <wp:wrapNone/>
            <wp:docPr id="4" name="图片 4" descr="475cf551a3488225e2bc7157fa30a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75cf551a3488225e2bc7157fa30a62"/>
                    <pic:cNvPicPr>
                      <a:picLocks noChangeAspect="1"/>
                    </pic:cNvPicPr>
                  </pic:nvPicPr>
                  <pic:blipFill>
                    <a:blip r:embed="rId12"/>
                    <a:srcRect l="15995" t="13206" r="13566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  <w:r>
        <w:rPr>
          <w:rFonts w:hint="eastAsia" w:eastAsia="黑体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725805</wp:posOffset>
            </wp:positionH>
            <wp:positionV relativeFrom="paragraph">
              <wp:posOffset>4445</wp:posOffset>
            </wp:positionV>
            <wp:extent cx="3849370" cy="2545080"/>
            <wp:effectExtent l="0" t="0" r="8255" b="7620"/>
            <wp:wrapNone/>
            <wp:docPr id="5" name="图片 5" descr="e8e7cded237102d6c187fa9586c3c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8e7cded237102d6c187fa9586c3cc2"/>
                    <pic:cNvPicPr>
                      <a:picLocks noChangeAspect="1"/>
                    </pic:cNvPicPr>
                  </pic:nvPicPr>
                  <pic:blipFill>
                    <a:blip r:embed="rId13"/>
                    <a:srcRect l="9305" r="5424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eastAsia" w:eastAsia="黑体"/>
          <w:lang w:eastAsia="zh-CN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  <w:r>
        <w:rPr>
          <w:rFonts w:hint="eastAsia" w:eastAsia="黑体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713105</wp:posOffset>
            </wp:positionH>
            <wp:positionV relativeFrom="paragraph">
              <wp:posOffset>189865</wp:posOffset>
            </wp:positionV>
            <wp:extent cx="3870960" cy="2729865"/>
            <wp:effectExtent l="0" t="0" r="5715" b="3810"/>
            <wp:wrapNone/>
            <wp:docPr id="6" name="图片 6" descr="3cfdcaf0afae937c266a8ff8a6a7e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cfdcaf0afae937c266a8ff8a6a7efe"/>
                    <pic:cNvPicPr>
                      <a:picLocks noChangeAspect="1"/>
                    </pic:cNvPicPr>
                  </pic:nvPicPr>
                  <pic:blipFill>
                    <a:blip r:embed="rId14"/>
                    <a:srcRect l="10738" r="9601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eastAsia" w:eastAsia="黑体"/>
          <w:lang w:eastAsia="zh-CN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  <w:r>
        <w:rPr>
          <w:rFonts w:hint="eastAsia" w:eastAsia="黑体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1024255</wp:posOffset>
            </wp:positionH>
            <wp:positionV relativeFrom="paragraph">
              <wp:posOffset>86360</wp:posOffset>
            </wp:positionV>
            <wp:extent cx="3477895" cy="2336165"/>
            <wp:effectExtent l="0" t="0" r="8255" b="6985"/>
            <wp:wrapNone/>
            <wp:docPr id="7" name="图片 7" descr="bcf25414bb79d9b70062d2fb679ab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cf25414bb79d9b70062d2fb679ab82"/>
                    <pic:cNvPicPr>
                      <a:picLocks noChangeAspect="1"/>
                    </pic:cNvPicPr>
                  </pic:nvPicPr>
                  <pic:blipFill>
                    <a:blip r:embed="rId15"/>
                    <a:srcRect l="3876" t="9693" r="6306" b="9820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eastAsia" w:eastAsia="黑体"/>
          <w:lang w:eastAsia="zh-CN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  <w:r>
        <w:rPr>
          <w:rFonts w:hint="eastAsia" w:eastAsia="黑体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1030605</wp:posOffset>
            </wp:positionH>
            <wp:positionV relativeFrom="paragraph">
              <wp:posOffset>79375</wp:posOffset>
            </wp:positionV>
            <wp:extent cx="3508375" cy="2479675"/>
            <wp:effectExtent l="0" t="0" r="6350" b="6350"/>
            <wp:wrapNone/>
            <wp:docPr id="8" name="图片 8" descr="673391d173f1de06b25a5f763b33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73391d173f1de06b25a5f763b33914"/>
                    <pic:cNvPicPr>
                      <a:picLocks noChangeAspect="1"/>
                    </pic:cNvPicPr>
                  </pic:nvPicPr>
                  <pic:blipFill>
                    <a:blip r:embed="rId16"/>
                    <a:srcRect l="9222" t="8302" r="21989" b="26850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eastAsia" w:eastAsia="黑体"/>
          <w:lang w:eastAsia="zh-CN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leftChars="0" w:firstLine="0" w:firstLineChars="0"/>
        <w:rPr>
          <w:rFonts w:hint="default" w:eastAsia="黑体"/>
        </w:rPr>
      </w:pPr>
    </w:p>
    <w:p>
      <w:pPr>
        <w:spacing w:line="400" w:lineRule="exact"/>
        <w:ind w:left="0" w:firstLine="720"/>
        <w:jc w:val="center"/>
        <w:rPr>
          <w:rFonts w:hint="default" w:eastAsia="黑体"/>
          <w:sz w:val="36"/>
          <w:szCs w:val="36"/>
          <w:lang w:val="en-US" w:eastAsia="zh-CN"/>
        </w:rPr>
      </w:pPr>
      <w:r>
        <w:rPr>
          <w:rFonts w:hint="eastAsia" w:eastAsia="黑体"/>
          <w:sz w:val="36"/>
          <w:szCs w:val="36"/>
          <w:lang w:val="en-US" w:eastAsia="zh-CN"/>
        </w:rPr>
        <w:t>同步检波</w:t>
      </w:r>
    </w:p>
    <w:p>
      <w:pPr>
        <w:spacing w:line="400" w:lineRule="exact"/>
        <w:ind w:left="0" w:firstLine="720"/>
        <w:rPr>
          <w:rFonts w:hint="default" w:eastAsia="黑体"/>
        </w:rPr>
      </w:pPr>
      <w:r>
        <w:rPr>
          <w:rFonts w:hint="eastAsia" w:eastAsia="黑体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1015365</wp:posOffset>
            </wp:positionH>
            <wp:positionV relativeFrom="paragraph">
              <wp:posOffset>178435</wp:posOffset>
            </wp:positionV>
            <wp:extent cx="3605530" cy="2326005"/>
            <wp:effectExtent l="0" t="0" r="4445" b="7620"/>
            <wp:wrapNone/>
            <wp:docPr id="10" name="图片 10" descr="5a332cadbb9162cf5fe99a5cb921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a332cadbb9162cf5fe99a5cb921b9f"/>
                    <pic:cNvPicPr>
                      <a:picLocks noChangeAspect="1"/>
                    </pic:cNvPicPr>
                  </pic:nvPicPr>
                  <pic:blipFill>
                    <a:blip r:embed="rId17"/>
                    <a:srcRect l="12359" t="14220" r="12845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0" w:firstLine="720"/>
        <w:rPr>
          <w:rFonts w:hint="eastAsia" w:eastAsia="黑体"/>
          <w:lang w:eastAsia="zh-CN"/>
        </w:rPr>
      </w:pPr>
    </w:p>
    <w:p>
      <w:pPr>
        <w:spacing w:line="400" w:lineRule="exact"/>
        <w:ind w:left="0" w:firstLine="720"/>
        <w:rPr>
          <w:rFonts w:hint="eastAsia" w:eastAsia="黑体"/>
          <w:lang w:eastAsia="zh-CN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eastAsia" w:eastAsia="黑体"/>
          <w:lang w:eastAsia="zh-CN"/>
        </w:rPr>
      </w:pPr>
    </w:p>
    <w:p>
      <w:pPr>
        <w:spacing w:line="400" w:lineRule="exact"/>
        <w:ind w:left="0" w:firstLine="720"/>
        <w:rPr>
          <w:rFonts w:hint="eastAsia" w:eastAsia="黑体"/>
          <w:lang w:eastAsia="zh-CN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  <w:r>
        <w:rPr>
          <w:rFonts w:hint="eastAsia" w:eastAsia="黑体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1270</wp:posOffset>
            </wp:positionV>
            <wp:extent cx="3592195" cy="2719070"/>
            <wp:effectExtent l="0" t="0" r="8255" b="5080"/>
            <wp:wrapNone/>
            <wp:docPr id="11" name="图片 11" descr="cec00ff08366a6a753f17f5ee30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ec00ff08366a6a753f17f5ee303000"/>
                    <pic:cNvPicPr>
                      <a:picLocks noChangeAspect="1"/>
                    </pic:cNvPicPr>
                  </pic:nvPicPr>
                  <pic:blipFill>
                    <a:blip r:embed="rId18"/>
                    <a:srcRect l="16653" r="8972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  <w:r>
        <w:rPr>
          <w:rFonts w:hint="eastAsia" w:eastAsia="黑体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963295</wp:posOffset>
            </wp:positionH>
            <wp:positionV relativeFrom="paragraph">
              <wp:posOffset>252095</wp:posOffset>
            </wp:positionV>
            <wp:extent cx="3570605" cy="2628900"/>
            <wp:effectExtent l="0" t="0" r="1270" b="0"/>
            <wp:wrapNone/>
            <wp:docPr id="12" name="图片 12" descr="4fc11044a7e448505d0bd7638a22c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fc11044a7e448505d0bd7638a22c4a"/>
                    <pic:cNvPicPr>
                      <a:picLocks noChangeAspect="1"/>
                    </pic:cNvPicPr>
                  </pic:nvPicPr>
                  <pic:blipFill>
                    <a:blip r:embed="rId19"/>
                    <a:srcRect l="7194" r="16402"/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eastAsia" w:eastAsia="黑体"/>
          <w:lang w:eastAsia="zh-CN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firstLine="720"/>
        <w:rPr>
          <w:rFonts w:hint="default" w:eastAsia="黑体"/>
        </w:rPr>
      </w:pPr>
    </w:p>
    <w:p>
      <w:pPr>
        <w:spacing w:line="400" w:lineRule="exact"/>
        <w:ind w:left="0" w:leftChars="0" w:firstLine="420" w:firstLineChars="0"/>
        <w:rPr>
          <w:rFonts w:hint="default"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2、观察对角切割失真和底部切割失真现象并分析产生的原因。</w:t>
      </w: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left="0" w:leftChars="0" w:firstLine="0" w:firstLineChars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left="0" w:leftChars="0" w:firstLine="0" w:firstLineChars="0"/>
        <w:rPr>
          <w:rFonts w:hint="eastAsia" w:ascii="宋体" w:hAnsi="宋体" w:eastAsia="宋体" w:cs="宋体"/>
          <w:szCs w:val="21"/>
          <w:lang w:eastAsia="zh-CN"/>
        </w:rPr>
      </w:pPr>
    </w:p>
    <w:p>
      <w:pPr>
        <w:spacing w:line="400" w:lineRule="exact"/>
        <w:ind w:left="0" w:leftChars="0" w:firstLine="0" w:firstLineChars="0"/>
        <w:rPr>
          <w:rFonts w:hint="eastAsia" w:ascii="宋体" w:hAnsi="宋体" w:eastAsia="宋体" w:cs="宋体"/>
          <w:szCs w:val="21"/>
          <w:lang w:eastAsia="zh-CN"/>
        </w:rPr>
      </w:pPr>
    </w:p>
    <w:p>
      <w:pPr>
        <w:spacing w:line="400" w:lineRule="exact"/>
        <w:ind w:left="0" w:leftChars="0" w:firstLine="0" w:firstLineChars="0"/>
        <w:rPr>
          <w:rFonts w:hint="eastAsia" w:ascii="宋体" w:hAnsi="宋体" w:eastAsia="宋体" w:cs="宋体"/>
          <w:szCs w:val="21"/>
          <w:lang w:eastAsia="zh-CN"/>
        </w:rPr>
      </w:pPr>
    </w:p>
    <w:p>
      <w:pPr>
        <w:spacing w:line="400" w:lineRule="exact"/>
        <w:ind w:left="0" w:leftChars="0" w:firstLine="0" w:firstLineChars="0"/>
        <w:rPr>
          <w:rFonts w:hint="eastAsia" w:ascii="宋体" w:hAnsi="宋体" w:eastAsia="宋体" w:cs="宋体"/>
          <w:szCs w:val="21"/>
          <w:lang w:eastAsia="zh-CN"/>
        </w:rPr>
      </w:pPr>
    </w:p>
    <w:p>
      <w:pPr>
        <w:spacing w:line="400" w:lineRule="exact"/>
        <w:ind w:left="0" w:leftChars="0" w:firstLine="0" w:firstLineChars="0"/>
        <w:rPr>
          <w:rFonts w:hint="eastAsia" w:ascii="宋体" w:hAnsi="宋体" w:eastAsia="宋体" w:cs="宋体"/>
          <w:szCs w:val="21"/>
          <w:lang w:eastAsia="zh-CN"/>
        </w:rPr>
      </w:pPr>
    </w:p>
    <w:p>
      <w:pPr>
        <w:spacing w:line="400" w:lineRule="exact"/>
        <w:ind w:left="0" w:leftChars="0" w:firstLine="0" w:firstLineChars="0"/>
        <w:rPr>
          <w:rFonts w:hint="eastAsia" w:ascii="宋体" w:hAnsi="宋体" w:eastAsia="宋体" w:cs="宋体"/>
          <w:szCs w:val="21"/>
          <w:lang w:eastAsia="zh-CN"/>
        </w:rPr>
      </w:pPr>
    </w:p>
    <w:p>
      <w:pPr>
        <w:spacing w:line="400" w:lineRule="exact"/>
        <w:ind w:left="0" w:leftChars="0" w:firstLine="0" w:firstLineChars="0"/>
        <w:rPr>
          <w:rFonts w:hint="eastAsia" w:ascii="宋体" w:hAnsi="宋体" w:eastAsia="宋体" w:cs="宋体"/>
          <w:szCs w:val="21"/>
          <w:lang w:eastAsia="zh-CN"/>
        </w:rPr>
      </w:pPr>
    </w:p>
    <w:p>
      <w:pPr>
        <w:spacing w:line="400" w:lineRule="exact"/>
        <w:ind w:left="0" w:leftChars="0" w:firstLine="0" w:firstLineChars="0"/>
        <w:rPr>
          <w:rFonts w:hint="eastAsia" w:ascii="宋体" w:hAnsi="宋体" w:eastAsia="宋体" w:cs="宋体"/>
          <w:szCs w:val="21"/>
          <w:lang w:eastAsia="zh-CN"/>
        </w:rPr>
      </w:pPr>
      <w:bookmarkStart w:id="0" w:name="_GoBack"/>
      <w:bookmarkEnd w:id="0"/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left="0" w:leftChars="0" w:firstLine="420" w:firstLineChars="0"/>
        <w:rPr>
          <w:rFonts w:hint="default"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3、对实验中的两种解调方式进行总结。</w:t>
      </w:r>
    </w:p>
    <w:p>
      <w:pPr>
        <w:spacing w:line="400" w:lineRule="exact"/>
        <w:ind w:firstLine="0"/>
        <w:rPr>
          <w:rFonts w:hint="default" w:eastAsia="宋体"/>
        </w:rPr>
      </w:pPr>
    </w:p>
    <w:p>
      <w:pPr>
        <w:spacing w:line="400" w:lineRule="exact"/>
        <w:ind w:firstLine="0"/>
        <w:rPr>
          <w:rFonts w:hint="default" w:eastAsia="宋体"/>
        </w:rPr>
      </w:pPr>
    </w:p>
    <w:p>
      <w:pPr>
        <w:spacing w:line="400" w:lineRule="exact"/>
        <w:ind w:firstLine="0"/>
        <w:rPr>
          <w:rFonts w:hint="default" w:eastAsia="宋体"/>
        </w:rPr>
      </w:pPr>
    </w:p>
    <w:p>
      <w:pPr>
        <w:spacing w:line="400" w:lineRule="exact"/>
        <w:ind w:firstLine="0"/>
        <w:rPr>
          <w:rFonts w:hint="default" w:eastAsia="宋体"/>
        </w:rPr>
      </w:pPr>
    </w:p>
    <w:p>
      <w:pPr>
        <w:spacing w:line="400" w:lineRule="exact"/>
        <w:ind w:firstLine="0"/>
        <w:rPr>
          <w:rFonts w:hint="default" w:eastAsia="宋体"/>
        </w:rPr>
      </w:pPr>
    </w:p>
    <w:p>
      <w:pPr>
        <w:spacing w:line="400" w:lineRule="exact"/>
        <w:ind w:firstLine="0"/>
        <w:rPr>
          <w:rFonts w:hint="default" w:eastAsia="宋体"/>
        </w:rPr>
      </w:pPr>
    </w:p>
    <w:p>
      <w:pPr>
        <w:spacing w:line="400" w:lineRule="exact"/>
        <w:ind w:firstLine="0"/>
        <w:rPr>
          <w:rFonts w:hint="default" w:eastAsia="宋体"/>
        </w:rPr>
      </w:pPr>
    </w:p>
    <w:p>
      <w:pPr>
        <w:spacing w:line="400" w:lineRule="exact"/>
        <w:ind w:firstLine="0"/>
        <w:rPr>
          <w:rFonts w:hint="default" w:eastAsia="宋体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4、总结由本实验所获得的体会。</w:t>
      </w:r>
    </w:p>
    <w:p>
      <w:pPr>
        <w:spacing w:line="400" w:lineRule="exact"/>
        <w:ind w:firstLine="0"/>
        <w:rPr>
          <w:rFonts w:hint="default" w:eastAsia="宋体"/>
        </w:rPr>
      </w:pPr>
    </w:p>
    <w:p>
      <w:pPr>
        <w:ind w:left="0" w:firstLine="0"/>
        <w:jc w:val="left"/>
        <w:rPr>
          <w:rFonts w:hint="default" w:eastAsia="宋体"/>
        </w:rPr>
      </w:pPr>
    </w:p>
    <w:p/>
    <w:sectPr>
      <w:footerReference r:id="rId3" w:type="default"/>
      <w:pgSz w:w="11849" w:h="16781"/>
      <w:pgMar w:top="1588" w:right="1701" w:bottom="1418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55"/>
      <w:rPr>
        <w:rFonts w:hint="default"/>
      </w:rPr>
    </w:pPr>
    <w:r>
      <w:rPr>
        <w:rFonts w:hint="defaul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19430" cy="13144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943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ind w:left="155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default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40.9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7IbEk0AAAAAMBAAAPAAAAAAAAAAEAIAAAACIAAABkcnMvZG93&#10;bnJldi54bWxQSwECFAAUAAAACACHTuJA3SLNpggCAAACBAAADgAAAAAAAAABACAAAAAf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ind w:left="155"/>
                      <w:rPr>
                        <w:rFonts w:hint="default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rFonts w:hint="default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33D2B"/>
    <w:multiLevelType w:val="multilevel"/>
    <w:tmpl w:val="00E33D2B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D74"/>
    <w:rsid w:val="00114D74"/>
    <w:rsid w:val="00233CA9"/>
    <w:rsid w:val="006313DD"/>
    <w:rsid w:val="00DC6207"/>
    <w:rsid w:val="00F2487B"/>
    <w:rsid w:val="00F35D4A"/>
    <w:rsid w:val="0EF44B93"/>
    <w:rsid w:val="139323BD"/>
    <w:rsid w:val="13937301"/>
    <w:rsid w:val="155D5606"/>
    <w:rsid w:val="1575544E"/>
    <w:rsid w:val="18641A25"/>
    <w:rsid w:val="20D34741"/>
    <w:rsid w:val="27A872C6"/>
    <w:rsid w:val="372A6703"/>
    <w:rsid w:val="3F681630"/>
    <w:rsid w:val="40362758"/>
    <w:rsid w:val="416C464F"/>
    <w:rsid w:val="425146B7"/>
    <w:rsid w:val="43760954"/>
    <w:rsid w:val="47B16F0D"/>
    <w:rsid w:val="4E3F66C2"/>
    <w:rsid w:val="56A367BC"/>
    <w:rsid w:val="5E9465B6"/>
    <w:rsid w:val="6346457F"/>
    <w:rsid w:val="63C13E4D"/>
    <w:rsid w:val="65FA13F5"/>
    <w:rsid w:val="6CA23AC7"/>
    <w:rsid w:val="72662FF9"/>
    <w:rsid w:val="7444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420" w:firstLine="482"/>
      <w:jc w:val="both"/>
    </w:pPr>
    <w:rPr>
      <w:rFonts w:hint="eastAsia" w:ascii="Times New Roman" w:hAnsi="Times New Roman" w:eastAsia="Times New Roman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link w:val="9"/>
    <w:qFormat/>
    <w:uiPriority w:val="0"/>
    <w:pPr>
      <w:jc w:val="center"/>
    </w:pPr>
    <w:rPr>
      <w:b/>
      <w:bCs/>
      <w:sz w:val="32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character" w:customStyle="1" w:styleId="9">
    <w:name w:val="标题 Char"/>
    <w:basedOn w:val="6"/>
    <w:link w:val="4"/>
    <w:qFormat/>
    <w:uiPriority w:val="0"/>
    <w:rPr>
      <w:rFonts w:ascii="Times New Roman" w:hAnsi="Times New Roman" w:eastAsia="Times New Roman" w:cs="Times New Roman"/>
      <w:b/>
      <w:bCs/>
      <w:sz w:val="32"/>
      <w:szCs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310</Words>
  <Characters>1772</Characters>
  <Lines>14</Lines>
  <Paragraphs>4</Paragraphs>
  <TotalTime>6</TotalTime>
  <ScaleCrop>false</ScaleCrop>
  <LinksUpToDate>false</LinksUpToDate>
  <CharactersWithSpaces>2078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2019-12-27T02:07:00Z</dcterms:created>
  <dc:creator>Windows 用户</dc:creator>
  <cp:lastModifiedBy>WPS_15022122750</cp:lastModifiedBy>
  <dcterms:modified xsi:type="dcterms:W3CDTF">2021-12-04T03:20:29Z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1FE19206F0624AD8A1BE21DB8B3D8B66</vt:lpwstr>
  </property>
</Properties>
</file>