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DF" w:rsidRDefault="0008695C" w:rsidP="0008695C">
      <w:pPr>
        <w:jc w:val="center"/>
        <w:rPr>
          <w:sz w:val="32"/>
          <w:szCs w:val="32"/>
        </w:rPr>
      </w:pPr>
      <w:r w:rsidRPr="0008695C">
        <w:rPr>
          <w:rFonts w:hint="eastAsia"/>
          <w:sz w:val="32"/>
          <w:szCs w:val="32"/>
        </w:rPr>
        <w:t>License</w:t>
      </w:r>
    </w:p>
    <w:p w:rsidR="00BA695F" w:rsidRPr="0008695C" w:rsidRDefault="0008695C" w:rsidP="0008695C">
      <w:pPr>
        <w:jc w:val="center"/>
        <w:rPr>
          <w:sz w:val="32"/>
          <w:szCs w:val="32"/>
        </w:rPr>
      </w:pPr>
      <w:r w:rsidRPr="0008695C">
        <w:rPr>
          <w:rFonts w:hint="eastAsia"/>
          <w:sz w:val="32"/>
          <w:szCs w:val="32"/>
        </w:rPr>
        <w:t>构件选取报告</w:t>
      </w:r>
    </w:p>
    <w:p w:rsidR="0008695C" w:rsidRPr="0008695C" w:rsidRDefault="0008695C" w:rsidP="0008695C">
      <w:pPr>
        <w:jc w:val="center"/>
        <w:rPr>
          <w:sz w:val="32"/>
          <w:szCs w:val="32"/>
        </w:rPr>
      </w:pPr>
      <w:r w:rsidRPr="0008695C">
        <w:rPr>
          <w:rFonts w:hint="eastAsia"/>
          <w:sz w:val="32"/>
          <w:szCs w:val="32"/>
        </w:rPr>
        <w:t>Group 7</w:t>
      </w:r>
    </w:p>
    <w:p w:rsidR="00703C5A" w:rsidRPr="001740BB" w:rsidRDefault="00703C5A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0BB">
        <w:rPr>
          <w:rFonts w:hint="eastAsia"/>
          <w:sz w:val="24"/>
          <w:szCs w:val="24"/>
        </w:rPr>
        <w:t>选</w:t>
      </w:r>
      <w:r w:rsidRPr="001740BB">
        <w:rPr>
          <w:rFonts w:asciiTheme="minorEastAsia" w:hAnsiTheme="minorEastAsia" w:hint="eastAsia"/>
          <w:sz w:val="24"/>
          <w:szCs w:val="24"/>
        </w:rPr>
        <w:t>取构件的基本原则：满足基本要求，即</w:t>
      </w:r>
      <w:r w:rsidRPr="001740BB">
        <w:rPr>
          <w:rFonts w:asciiTheme="minorEastAsia" w:hAnsiTheme="minorEastAsia" w:cs="Helvetica"/>
          <w:kern w:val="0"/>
          <w:sz w:val="24"/>
          <w:szCs w:val="24"/>
        </w:rPr>
        <w:t>根据已经收到的消息数量和预设的License数值，判断是否可以继续提供服务</w:t>
      </w:r>
      <w:r w:rsidRPr="001740BB">
        <w:rPr>
          <w:rFonts w:asciiTheme="minorEastAsia" w:hAnsiTheme="minorEastAsia" w:cs="Helvetica" w:hint="eastAsia"/>
          <w:kern w:val="0"/>
          <w:sz w:val="24"/>
          <w:szCs w:val="24"/>
        </w:rPr>
        <w:t>。同时，如果有额外的功能就优先考虑。</w:t>
      </w:r>
    </w:p>
    <w:p w:rsidR="00703C5A" w:rsidRDefault="001740BB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根据阅读复用文档，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 w:rsidR="001C3DF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组的构件只提到了构件提供了基本的功能，并没有提到附加功能且有源代码，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所以先不需考虑。</w:t>
      </w:r>
    </w:p>
    <w:p w:rsidR="001740BB" w:rsidRDefault="001740BB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组复用文档写得比较详细，有具体的使用实例，但是也只是提供了基本的功能。</w:t>
      </w:r>
    </w:p>
    <w:p w:rsidR="001740BB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组的构件除了提供最基本的功能外，还能支持多线程访问。可以设置最大使用次数，但是支持负数，这可能会对未来开发带来麻烦。</w:t>
      </w:r>
      <w:r w:rsidR="002E1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此外，</w:t>
      </w:r>
      <w:r w:rsidR="002E1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提供剩余</w:t>
      </w:r>
      <w:r w:rsidR="002E1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license</w:t>
      </w:r>
      <w:r w:rsidR="002E17D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数量的查询，比较好。</w:t>
      </w:r>
      <w:bookmarkStart w:id="0" w:name="_GoBack"/>
      <w:bookmarkEnd w:id="0"/>
    </w:p>
    <w:p w:rsidR="003868F5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组的构件也是在能提供基本的功能的基础上增加了预设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license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数值的功能。</w:t>
      </w:r>
    </w:p>
    <w:p w:rsidR="003868F5" w:rsidRPr="00703C5A" w:rsidRDefault="003868F5" w:rsidP="00703C5A">
      <w:pPr>
        <w:pStyle w:val="a4"/>
        <w:widowControl/>
        <w:numPr>
          <w:ilvl w:val="0"/>
          <w:numId w:val="4"/>
        </w:numPr>
        <w:spacing w:before="100" w:beforeAutospacing="1" w:after="100" w:afterAutospacing="1" w:line="427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综上所述，第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组的构件都能在满足开发的需求的同时，提供额外功能。但两者相比较第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组的构件还支持多线程访问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，所以我们选择第八组的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license</w:t>
      </w:r>
      <w:r w:rsidR="00767C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构件。</w:t>
      </w:r>
    </w:p>
    <w:p w:rsidR="00703C5A" w:rsidRPr="00703C5A" w:rsidRDefault="00703C5A" w:rsidP="00703C5A"/>
    <w:sectPr w:rsidR="00703C5A" w:rsidRPr="007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3C52"/>
    <w:multiLevelType w:val="multilevel"/>
    <w:tmpl w:val="9A6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D4820"/>
    <w:multiLevelType w:val="hybridMultilevel"/>
    <w:tmpl w:val="5E2E7CCC"/>
    <w:lvl w:ilvl="0" w:tplc="2CAE73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E0B52"/>
    <w:multiLevelType w:val="singleLevel"/>
    <w:tmpl w:val="553E0B52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>
    <w:nsid w:val="5C7B22A1"/>
    <w:multiLevelType w:val="multilevel"/>
    <w:tmpl w:val="82AC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5C"/>
    <w:rsid w:val="0008695C"/>
    <w:rsid w:val="001740BB"/>
    <w:rsid w:val="001C3DF6"/>
    <w:rsid w:val="0026684E"/>
    <w:rsid w:val="002E17DB"/>
    <w:rsid w:val="003655DF"/>
    <w:rsid w:val="003868F5"/>
    <w:rsid w:val="004D778E"/>
    <w:rsid w:val="00703C5A"/>
    <w:rsid w:val="00767C16"/>
    <w:rsid w:val="008B462B"/>
    <w:rsid w:val="00D14ADC"/>
    <w:rsid w:val="00F048D4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sid w:val="00703C5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703C5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03C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sid w:val="00703C5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703C5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03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2015-04-30T08:30:00Z</dcterms:created>
  <dcterms:modified xsi:type="dcterms:W3CDTF">2015-05-07T08:33:00Z</dcterms:modified>
</cp:coreProperties>
</file>