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5D2B" w14:textId="2595785E" w:rsidR="00BE1D16" w:rsidRPr="00603B1C" w:rsidRDefault="00603B1C" w:rsidP="00603B1C">
      <w:pPr>
        <w:pStyle w:val="a4"/>
        <w:numPr>
          <w:ilvl w:val="0"/>
          <w:numId w:val="2"/>
        </w:numPr>
        <w:rPr>
          <w:rFonts w:ascii="Microsoft YaHei" w:eastAsia="Microsoft YaHei" w:hAnsi="Microsoft YaHei"/>
        </w:rPr>
      </w:pPr>
      <w:r w:rsidRPr="00603B1C">
        <w:rPr>
          <w:rFonts w:ascii="Microsoft YaHei" w:eastAsia="Microsoft YaHei" w:hAnsi="Microsoft YaHei"/>
        </w:rPr>
        <w:fldChar w:fldCharType="begin"/>
      </w:r>
      <w:r w:rsidRPr="00603B1C">
        <w:rPr>
          <w:rFonts w:ascii="Microsoft YaHei" w:eastAsia="Microsoft YaHei" w:hAnsi="Microsoft YaHei"/>
        </w:rPr>
        <w:instrText xml:space="preserve"> HYPERLINK "https://docs.google.com/document/d/1c-X0wj9KwXf6xvpef6uyYJK8crzpoSMeINkfdBUccjw/edit" \l "heading=h.h9m844snaspr" </w:instrText>
      </w:r>
      <w:r w:rsidRPr="00603B1C">
        <w:rPr>
          <w:rFonts w:ascii="Microsoft YaHei" w:eastAsia="Microsoft YaHei" w:hAnsi="Microsoft YaHei"/>
        </w:rPr>
        <w:fldChar w:fldCharType="separate"/>
      </w:r>
      <w:r w:rsidRPr="00603B1C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Data Preparation</w:t>
      </w:r>
      <w:r w:rsidRPr="00603B1C">
        <w:rPr>
          <w:rFonts w:ascii="Microsoft YaHei" w:eastAsia="Microsoft YaHei" w:hAnsi="Microsoft YaHei"/>
        </w:rPr>
        <w:fldChar w:fldCharType="end"/>
      </w:r>
    </w:p>
    <w:p w14:paraId="19B7849F" w14:textId="77777777" w:rsidR="00603B1C" w:rsidRPr="00603B1C" w:rsidRDefault="00603B1C" w:rsidP="00603B1C">
      <w:pPr>
        <w:rPr>
          <w:rFonts w:ascii="Microsoft YaHei" w:eastAsia="Microsoft YaHei" w:hAnsi="Microsoft YaHei"/>
        </w:rPr>
      </w:pPr>
      <w:r w:rsidRPr="00603B1C">
        <w:rPr>
          <w:rFonts w:ascii="Microsoft YaHei" w:eastAsia="Microsoft YaHei" w:hAnsi="Microsoft YaHei"/>
        </w:rPr>
        <w:t>The received Lisbon census data were trimmed and other types of Lisbon geographic data were introduced, such as traffic, medical, security, etc.</w:t>
      </w:r>
    </w:p>
    <w:p w14:paraId="43654CD6" w14:textId="1F4437E7" w:rsidR="00603B1C" w:rsidRDefault="00603B1C" w:rsidP="00603B1C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603B1C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Data Visual Explorations</w:t>
      </w:r>
    </w:p>
    <w:p w14:paraId="17214FB2" w14:textId="3C60AE88" w:rsidR="00603B1C" w:rsidRDefault="00502FC6" w:rsidP="00603B1C">
      <w:p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502FC6">
        <w:rPr>
          <w:rStyle w:val="a3"/>
          <w:rFonts w:ascii="Microsoft YaHei" w:eastAsia="Microsoft YaHei" w:hAnsi="Microsoft YaHei" w:cs="Calibri"/>
          <w:color w:val="000000"/>
          <w:u w:val="none"/>
        </w:rPr>
        <w:t>Visualization of existing data, mainly showing current parish divisions and public resource distribution</w:t>
      </w:r>
    </w:p>
    <w:p w14:paraId="6414693A" w14:textId="0B1BD8F3" w:rsidR="00502FC6" w:rsidRPr="00502FC6" w:rsidRDefault="00502FC6" w:rsidP="00502FC6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502FC6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Data Modeling</w:t>
      </w:r>
    </w:p>
    <w:p w14:paraId="71762809" w14:textId="305FC9FB" w:rsidR="00A44877" w:rsidRDefault="00502FC6" w:rsidP="00A44877">
      <w:pPr>
        <w:pStyle w:val="a4"/>
        <w:numPr>
          <w:ilvl w:val="1"/>
          <w:numId w:val="2"/>
        </w:num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502FC6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Lisbon </w:t>
      </w:r>
      <w:proofErr w:type="spellStart"/>
      <w:r w:rsidRPr="00502FC6">
        <w:rPr>
          <w:rStyle w:val="a3"/>
          <w:rFonts w:ascii="Microsoft YaHei" w:eastAsia="Microsoft YaHei" w:hAnsi="Microsoft YaHei" w:cs="Calibri"/>
          <w:color w:val="000000"/>
          <w:u w:val="none"/>
        </w:rPr>
        <w:t>freguesias</w:t>
      </w:r>
      <w:proofErr w:type="spellEnd"/>
      <w:r w:rsidRPr="00502FC6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 </w:t>
      </w:r>
      <w:r w:rsidR="00A44877">
        <w:rPr>
          <w:rStyle w:val="a3"/>
          <w:rFonts w:ascii="Microsoft YaHei" w:eastAsia="Microsoft YaHei" w:hAnsi="Microsoft YaHei" w:cs="Calibri"/>
          <w:color w:val="000000"/>
          <w:u w:val="none"/>
        </w:rPr>
        <w:t>d</w:t>
      </w:r>
      <w:r w:rsidRPr="00502FC6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ata </w:t>
      </w:r>
      <w:r w:rsidR="00A44877">
        <w:rPr>
          <w:rStyle w:val="a3"/>
          <w:rFonts w:ascii="Microsoft YaHei" w:eastAsia="Microsoft YaHei" w:hAnsi="Microsoft YaHei" w:cs="Calibri"/>
          <w:color w:val="000000"/>
          <w:u w:val="none"/>
        </w:rPr>
        <w:t>m</w:t>
      </w:r>
      <w:r w:rsidRPr="00502FC6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odeling </w:t>
      </w:r>
    </w:p>
    <w:p w14:paraId="678F03A2" w14:textId="77777777" w:rsidR="00A44877" w:rsidRDefault="00A44877" w:rsidP="00A44877">
      <w:p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>The data from Lisbon is modelled for clustering. Then other data are introduced in the clusters</w:t>
      </w:r>
      <w:r>
        <w:rPr>
          <w:rStyle w:val="a3"/>
          <w:rFonts w:ascii="Microsoft YaHei" w:eastAsia="Microsoft YaHei" w:hAnsi="Microsoft YaHei" w:cs="Calibri"/>
          <w:color w:val="000000"/>
          <w:u w:val="none"/>
        </w:rPr>
        <w:t>.</w:t>
      </w:r>
    </w:p>
    <w:p w14:paraId="63354132" w14:textId="171625B0" w:rsidR="00A44877" w:rsidRPr="00A44877" w:rsidRDefault="00A44877" w:rsidP="00A44877">
      <w:pPr>
        <w:pStyle w:val="a4"/>
        <w:numPr>
          <w:ilvl w:val="1"/>
          <w:numId w:val="2"/>
        </w:numPr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</w:pPr>
      <w:proofErr w:type="spellStart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Lisbon</w:t>
      </w:r>
      <w:proofErr w:type="spellEnd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 xml:space="preserve"> freguesias 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d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ata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 xml:space="preserve"> </w:t>
      </w:r>
      <w:proofErr w:type="spellStart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and</w:t>
      </w:r>
      <w:proofErr w:type="spellEnd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 xml:space="preserve"> </w:t>
      </w:r>
      <w:proofErr w:type="gramStart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extra datas</w:t>
      </w:r>
      <w:proofErr w:type="gramEnd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 xml:space="preserve"> </w:t>
      </w:r>
      <w:proofErr w:type="spellStart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m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>odeling</w:t>
      </w:r>
      <w:proofErr w:type="spellEnd"/>
      <w:r w:rsidRPr="00A44877">
        <w:rPr>
          <w:rStyle w:val="a3"/>
          <w:rFonts w:ascii="Microsoft YaHei" w:eastAsia="Microsoft YaHei" w:hAnsi="Microsoft YaHei" w:cs="Calibri"/>
          <w:color w:val="000000"/>
          <w:u w:val="none"/>
          <w:lang w:val="pt-PT"/>
        </w:rPr>
        <w:t xml:space="preserve"> </w:t>
      </w:r>
    </w:p>
    <w:p w14:paraId="2DD718A8" w14:textId="31B205C2" w:rsidR="00A44877" w:rsidRDefault="00A44877" w:rsidP="00A44877">
      <w:p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First import the additional data into the Lisbon </w:t>
      </w:r>
      <w:proofErr w:type="spellStart"/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>freguesias</w:t>
      </w:r>
      <w:proofErr w:type="spellEnd"/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 data for clustering</w:t>
      </w:r>
      <w:r>
        <w:rPr>
          <w:rStyle w:val="a3"/>
          <w:rFonts w:ascii="Microsoft YaHei" w:eastAsia="Microsoft YaHei" w:hAnsi="Microsoft YaHei" w:cs="Calibri" w:hint="eastAsia"/>
          <w:color w:val="000000"/>
          <w:u w:val="none"/>
        </w:rPr>
        <w:t>.</w:t>
      </w:r>
    </w:p>
    <w:p w14:paraId="1593A03F" w14:textId="593367E4" w:rsidR="00A44877" w:rsidRPr="00A44877" w:rsidRDefault="00A44877" w:rsidP="00A44877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Modeling</w:t>
      </w:r>
      <w:r w:rsidRPr="00A44877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 xml:space="preserve"> </w:t>
      </w:r>
      <w:r w:rsidRPr="00A44877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Analysis</w:t>
      </w:r>
    </w:p>
    <w:p w14:paraId="69B9AB75" w14:textId="234E1265" w:rsidR="00A44877" w:rsidRDefault="00A44877" w:rsidP="00A44877">
      <w:p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The results generated in 3 were analyzed and compared under the reference of the existing Lisbon </w:t>
      </w:r>
      <w:proofErr w:type="spellStart"/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>freguesias</w:t>
      </w:r>
      <w:proofErr w:type="spellEnd"/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 classification.</w:t>
      </w:r>
    </w:p>
    <w:p w14:paraId="05246F28" w14:textId="3D02B1E6" w:rsidR="00A44877" w:rsidRDefault="00A44877" w:rsidP="00A44877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A44877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Data Remodeling</w:t>
      </w:r>
    </w:p>
    <w:p w14:paraId="2B6F9721" w14:textId="4F315592" w:rsidR="00A44877" w:rsidRDefault="00A44877" w:rsidP="00A44877">
      <w:p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The number of clusters was adjusted by re-modeling the results of the analysis based on </w:t>
      </w:r>
      <w:r>
        <w:rPr>
          <w:rStyle w:val="a3"/>
          <w:rFonts w:ascii="Microsoft YaHei" w:eastAsia="Microsoft YaHei" w:hAnsi="Microsoft YaHei" w:cs="Calibri"/>
          <w:color w:val="000000"/>
          <w:u w:val="none"/>
        </w:rPr>
        <w:t>fourth step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>.</w:t>
      </w:r>
      <w:r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 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>Set 3 to 5 different number of clusters as the result for analysis respectively</w:t>
      </w:r>
      <w:r w:rsidRPr="00A44877">
        <w:rPr>
          <w:rStyle w:val="a3"/>
          <w:rFonts w:ascii="Microsoft YaHei" w:eastAsia="Microsoft YaHei" w:hAnsi="Microsoft YaHei" w:cs="Calibri"/>
          <w:color w:val="000000"/>
          <w:u w:val="none"/>
        </w:rPr>
        <w:t>.</w:t>
      </w:r>
    </w:p>
    <w:p w14:paraId="32ACA6F8" w14:textId="1162BC42" w:rsidR="00A44877" w:rsidRPr="00392198" w:rsidRDefault="00A44877" w:rsidP="00A44877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392198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Remodeling Analysis</w:t>
      </w:r>
    </w:p>
    <w:p w14:paraId="13DCE4A7" w14:textId="417BEC5F" w:rsidR="00A44877" w:rsidRDefault="00392198" w:rsidP="00A44877">
      <w:pPr>
        <w:rPr>
          <w:rStyle w:val="a3"/>
          <w:rFonts w:ascii="Microsoft YaHei" w:eastAsia="Microsoft YaHei" w:hAnsi="Microsoft YaHei" w:cs="Calibri"/>
          <w:color w:val="000000"/>
          <w:u w:val="none"/>
        </w:rPr>
      </w:pPr>
      <w:r w:rsidRPr="00392198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The latest modeling results were analyzed and compared with the existing Lisbon </w:t>
      </w:r>
      <w:proofErr w:type="spellStart"/>
      <w:r w:rsidRPr="00392198">
        <w:rPr>
          <w:rStyle w:val="a3"/>
          <w:rFonts w:ascii="Microsoft YaHei" w:eastAsia="Microsoft YaHei" w:hAnsi="Microsoft YaHei" w:cs="Calibri"/>
          <w:color w:val="000000"/>
          <w:u w:val="none"/>
        </w:rPr>
        <w:t>freguesias</w:t>
      </w:r>
      <w:proofErr w:type="spellEnd"/>
      <w:r w:rsidRPr="00392198">
        <w:rPr>
          <w:rStyle w:val="a3"/>
          <w:rFonts w:ascii="Microsoft YaHei" w:eastAsia="Microsoft YaHei" w:hAnsi="Microsoft YaHei" w:cs="Calibri"/>
          <w:color w:val="000000"/>
          <w:u w:val="none"/>
        </w:rPr>
        <w:t xml:space="preserve"> partition using the optimal model.</w:t>
      </w:r>
    </w:p>
    <w:p w14:paraId="4A27D486" w14:textId="71BC8AED" w:rsidR="00392198" w:rsidRDefault="00392198" w:rsidP="00392198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392198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Model Optimization</w:t>
      </w:r>
    </w:p>
    <w:p w14:paraId="692A90F1" w14:textId="02A0EE50" w:rsidR="00392198" w:rsidRDefault="00392198" w:rsidP="00392198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392198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Additional data expansion</w:t>
      </w:r>
    </w:p>
    <w:p w14:paraId="46D3C19D" w14:textId="77777777" w:rsidR="008639DF" w:rsidRDefault="00392198" w:rsidP="008639DF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392198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Model Re-Optimization</w:t>
      </w:r>
    </w:p>
    <w:p w14:paraId="2533C8C9" w14:textId="4741EAA6" w:rsidR="00603B1C" w:rsidRPr="008639DF" w:rsidRDefault="008639DF" w:rsidP="008639DF">
      <w:pPr>
        <w:pStyle w:val="a4"/>
        <w:numPr>
          <w:ilvl w:val="0"/>
          <w:numId w:val="2"/>
        </w:numPr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</w:pPr>
      <w:r w:rsidRPr="008639DF">
        <w:rPr>
          <w:rStyle w:val="a3"/>
          <w:rFonts w:ascii="Microsoft YaHei" w:eastAsia="Microsoft YaHei" w:hAnsi="Microsoft YaHei" w:cs="Calibri"/>
          <w:b/>
          <w:bCs/>
          <w:color w:val="000000"/>
          <w:u w:val="none"/>
        </w:rPr>
        <w:t>Reflect on and explore the meaning of this process</w:t>
      </w:r>
    </w:p>
    <w:sectPr w:rsidR="00603B1C" w:rsidRPr="0086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03B7"/>
    <w:multiLevelType w:val="hybridMultilevel"/>
    <w:tmpl w:val="9F12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521E"/>
    <w:multiLevelType w:val="multilevel"/>
    <w:tmpl w:val="3BF23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04"/>
    <w:rsid w:val="00392198"/>
    <w:rsid w:val="00434A04"/>
    <w:rsid w:val="00502FC6"/>
    <w:rsid w:val="00603B1C"/>
    <w:rsid w:val="008639DF"/>
    <w:rsid w:val="00A44877"/>
    <w:rsid w:val="00B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4CC5"/>
  <w15:chartTrackingRefBased/>
  <w15:docId w15:val="{32DB1C8C-EF65-41F3-880D-E98C4F90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3B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3</cp:revision>
  <dcterms:created xsi:type="dcterms:W3CDTF">2022-09-28T11:00:00Z</dcterms:created>
  <dcterms:modified xsi:type="dcterms:W3CDTF">2022-09-28T12:30:00Z</dcterms:modified>
</cp:coreProperties>
</file>