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AF9C" w14:textId="77777777" w:rsidR="00A766C5" w:rsidRDefault="00A766C5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Sprawozdanie z Laboratorium nr 13 z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AiBD</w:t>
      </w:r>
      <w:proofErr w:type="spellEnd"/>
    </w:p>
    <w:p w14:paraId="6956C950" w14:textId="77777777" w:rsidR="00A766C5" w:rsidRDefault="00A766C5" w:rsidP="00A766C5">
      <w:pPr>
        <w:pStyle w:val="Normalny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6"/>
          <w:szCs w:val="26"/>
        </w:rPr>
        <w:t>Tomasz Jamro     Grupa nr 1 (czw.  8:30)  </w:t>
      </w:r>
    </w:p>
    <w:p w14:paraId="4175F381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Faza Red</w:t>
      </w:r>
    </w:p>
    <w:p w14:paraId="650B75DA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Podczas tego etapu stworzony został test do sprawdzenia funkcjonalności. Do przetestowania jest metoda sortowania bąbelkowego, z małym utrudnieniem. Zamiast liczb sortujemy listę zmiennych typu string względem ich długości.</w:t>
      </w:r>
    </w:p>
    <w:p w14:paraId="03B50BCF" w14:textId="783302C8" w:rsidR="00A766C5" w:rsidRDefault="00A766C5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77E93EB3" wp14:editId="2F82933F">
            <wp:extent cx="5410200" cy="1950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00"/>
                    <a:stretch/>
                  </pic:blipFill>
                  <pic:spPr bwMode="auto">
                    <a:xfrm>
                      <a:off x="0" y="0"/>
                      <a:ext cx="54102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EB09C" w14:textId="77777777" w:rsidR="00A766C5" w:rsidRDefault="00A766C5" w:rsidP="00A766C5">
      <w:pPr>
        <w:pStyle w:val="NormalnyWeb"/>
        <w:spacing w:before="0" w:beforeAutospacing="0" w:after="0" w:afterAutospacing="0"/>
        <w:jc w:val="center"/>
      </w:pPr>
    </w:p>
    <w:p w14:paraId="5392AEFB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Faza Green</w:t>
      </w:r>
    </w:p>
    <w:p w14:paraId="3D4FC886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Algorytm został pomyślnie zaimplementowany, napisany test został zakończony pozytywnie.</w:t>
      </w:r>
    </w:p>
    <w:p w14:paraId="38CC8164" w14:textId="60CA378C" w:rsidR="00A766C5" w:rsidRDefault="00A766C5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A1754A9" wp14:editId="52DABDB0">
            <wp:extent cx="5429250" cy="1924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" t="125" r="211" b="36592"/>
                    <a:stretch/>
                  </pic:blipFill>
                  <pic:spPr bwMode="auto">
                    <a:xfrm>
                      <a:off x="0" y="0"/>
                      <a:ext cx="542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DEC2" w14:textId="77777777" w:rsidR="00A766C5" w:rsidRDefault="00A766C5" w:rsidP="00A766C5">
      <w:pPr>
        <w:pStyle w:val="NormalnyWeb"/>
        <w:spacing w:before="0" w:beforeAutospacing="0" w:after="0" w:afterAutospacing="0"/>
        <w:jc w:val="center"/>
      </w:pPr>
    </w:p>
    <w:p w14:paraId="188CA276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Faza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Refactor</w:t>
      </w:r>
      <w:proofErr w:type="spellEnd"/>
    </w:p>
    <w:p w14:paraId="66414721" w14:textId="77777777" w:rsidR="00A766C5" w:rsidRDefault="00A766C5" w:rsidP="00A766C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Aby kod był czytelny i schludny dla przyszłych użytkowników, dodano podpowiedzi typu danych. Skomentowano działanie algorytmu. Testowa lista została rozszerzona o element który zostanie przemieszczony więcej niż raz, oraz dwa elementy o identycznej długości.</w:t>
      </w:r>
    </w:p>
    <w:p w14:paraId="7152BB04" w14:textId="61E9D348" w:rsidR="00A766C5" w:rsidRDefault="00A766C5" w:rsidP="00A766C5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7C17A624" wp14:editId="549E99DC">
            <wp:extent cx="5429250" cy="19354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00"/>
                    <a:stretch/>
                  </pic:blipFill>
                  <pic:spPr bwMode="auto">
                    <a:xfrm>
                      <a:off x="0" y="0"/>
                      <a:ext cx="54292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916D4" w14:textId="77777777" w:rsidR="00AF2331" w:rsidRDefault="00AF2331"/>
    <w:sectPr w:rsidR="00AF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DD"/>
    <w:rsid w:val="001000CA"/>
    <w:rsid w:val="005D05F5"/>
    <w:rsid w:val="00710F3B"/>
    <w:rsid w:val="00A766C5"/>
    <w:rsid w:val="00AD2FDD"/>
    <w:rsid w:val="00A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7359"/>
  <w15:chartTrackingRefBased/>
  <w15:docId w15:val="{48B5825B-8DD1-40F2-8FE1-89B55EBA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7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599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Jamro</dc:creator>
  <cp:keywords/>
  <dc:description/>
  <cp:lastModifiedBy>Tomasz Jamro</cp:lastModifiedBy>
  <cp:revision>3</cp:revision>
  <cp:lastPrinted>2023-01-16T22:42:00Z</cp:lastPrinted>
  <dcterms:created xsi:type="dcterms:W3CDTF">2023-01-16T22:40:00Z</dcterms:created>
  <dcterms:modified xsi:type="dcterms:W3CDTF">2023-01-16T22:46:00Z</dcterms:modified>
</cp:coreProperties>
</file>