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37003960" w:displacedByCustomXml="next"/>
    <w:bookmarkStart w:id="1" w:name="_Toc437003774" w:displacedByCustomXml="next"/>
    <w:bookmarkStart w:id="2" w:name="_Toc436818847" w:displacedByCustomXml="next"/>
    <w:bookmarkStart w:id="3" w:name="_Toc224615299" w:displacedByCustomXml="next"/>
    <w:bookmarkStart w:id="4" w:name="_Toc215049619" w:displacedByCustomXml="next"/>
    <w:sdt>
      <w:sdtPr>
        <w:rPr>
          <w:rFonts w:eastAsiaTheme="minorHAnsi" w:cstheme="minorBidi"/>
          <w:b/>
          <w:bCs/>
          <w:sz w:val="21"/>
        </w:rPr>
        <w:id w:val="-207415511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 w:val="0"/>
          <w:sz w:val="22"/>
        </w:rPr>
      </w:sdtEndPr>
      <w:sdtContent>
        <w:bookmarkStart w:id="5" w:name="_GoBack" w:displacedByCustomXml="prev"/>
        <w:bookmarkEnd w:id="5" w:displacedByCustomXml="prev"/>
        <w:p w14:paraId="23FDA1C5" w14:textId="77777777" w:rsidR="00E10E0D" w:rsidRDefault="003B5C38">
          <w:pPr>
            <w:pStyle w:val="TM1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4095" w:history="1">
            <w:r w:rsidR="00E10E0D" w:rsidRPr="0010319A">
              <w:rPr>
                <w:rStyle w:val="Lienhypertexte"/>
              </w:rPr>
              <w:t>GR et GRP (ITI_GR_GRP)</w:t>
            </w:r>
            <w:r w:rsidR="00E10E0D">
              <w:rPr>
                <w:webHidden/>
              </w:rPr>
              <w:tab/>
            </w:r>
            <w:r w:rsidR="00E10E0D">
              <w:rPr>
                <w:webHidden/>
              </w:rPr>
              <w:fldChar w:fldCharType="begin"/>
            </w:r>
            <w:r w:rsidR="00E10E0D">
              <w:rPr>
                <w:webHidden/>
              </w:rPr>
              <w:instrText xml:space="preserve"> PAGEREF _Toc146724095 \h </w:instrText>
            </w:r>
            <w:r w:rsidR="00E10E0D">
              <w:rPr>
                <w:webHidden/>
              </w:rPr>
            </w:r>
            <w:r w:rsidR="00E10E0D">
              <w:rPr>
                <w:webHidden/>
              </w:rPr>
              <w:fldChar w:fldCharType="separate"/>
            </w:r>
            <w:r w:rsidR="00E10E0D">
              <w:rPr>
                <w:webHidden/>
              </w:rPr>
              <w:t>2</w:t>
            </w:r>
            <w:r w:rsidR="00E10E0D">
              <w:rPr>
                <w:webHidden/>
              </w:rPr>
              <w:fldChar w:fldCharType="end"/>
            </w:r>
          </w:hyperlink>
        </w:p>
        <w:p w14:paraId="5433D4FD" w14:textId="77777777" w:rsidR="00E10E0D" w:rsidRDefault="00E10E0D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96" w:history="1">
            <w:r w:rsidRPr="0010319A">
              <w:rPr>
                <w:rStyle w:val="Lienhypertexte"/>
              </w:rPr>
              <w:t>Définition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37EC041" w14:textId="77777777" w:rsidR="00E10E0D" w:rsidRDefault="00E10E0D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97" w:history="1">
            <w:r w:rsidRPr="0010319A">
              <w:rPr>
                <w:rStyle w:val="Lienhypertexte"/>
              </w:rPr>
              <w:t>Classification BDUni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A26F5C" w14:textId="77777777" w:rsidR="00E10E0D" w:rsidRDefault="00E10E0D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98" w:history="1">
            <w:r w:rsidRPr="0010319A">
              <w:rPr>
                <w:rStyle w:val="Lienhypertexte"/>
              </w:rPr>
              <w:t>Reclassement / Sélection / Règles carto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96C58F" w14:textId="77777777" w:rsidR="00E10E0D" w:rsidRDefault="00E10E0D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99" w:history="1">
            <w:r w:rsidRPr="0010319A">
              <w:rPr>
                <w:rStyle w:val="Lienhypertexte"/>
              </w:rPr>
              <w:t>Représentation cartographique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25CE13" w14:textId="77777777" w:rsidR="00E10E0D" w:rsidRDefault="00E10E0D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00" w:history="1">
            <w:r w:rsidRPr="0010319A">
              <w:rPr>
                <w:rStyle w:val="Lienhypertexte"/>
                <w:noProof/>
              </w:rPr>
              <w:t>Symbolisation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818D" w14:textId="77777777" w:rsidR="00E10E0D" w:rsidRDefault="00E10E0D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01" w:history="1">
            <w:r w:rsidRPr="0010319A">
              <w:rPr>
                <w:rStyle w:val="Lienhypertexte"/>
                <w:noProof/>
              </w:rPr>
              <w:t>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BF1C" w14:textId="77777777" w:rsidR="00E10E0D" w:rsidRDefault="00E10E0D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02" w:history="1">
            <w:r w:rsidRPr="0010319A">
              <w:rPr>
                <w:rStyle w:val="Lienhypertexte"/>
              </w:rPr>
              <w:t>Extrait carto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257A8D" w14:textId="77777777" w:rsidR="00E10E0D" w:rsidRDefault="00E10E0D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03" w:history="1">
            <w:r w:rsidRPr="0010319A">
              <w:rPr>
                <w:rStyle w:val="Lienhypertexte"/>
              </w:rPr>
              <w:t>Requêtes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FB0818" w14:textId="6F5E424F" w:rsidR="003B5C38" w:rsidRDefault="003B5C38">
          <w:r>
            <w:rPr>
              <w:b/>
              <w:bCs/>
            </w:rPr>
            <w:fldChar w:fldCharType="end"/>
          </w:r>
        </w:p>
      </w:sdtContent>
    </w:sdt>
    <w:p w14:paraId="049F31CB" w14:textId="77777777" w:rsidR="00610ED5" w:rsidRDefault="00610ED5">
      <w:pPr>
        <w:spacing w:before="0" w:after="200" w:line="276" w:lineRule="auto"/>
      </w:pPr>
    </w:p>
    <w:p w14:paraId="53128261" w14:textId="77777777" w:rsidR="00610ED5" w:rsidRDefault="00610ED5">
      <w:pPr>
        <w:spacing w:before="0" w:after="200" w:line="276" w:lineRule="auto"/>
        <w:rPr>
          <w:rFonts w:eastAsia="Times New Roman" w:cs="Arial"/>
          <w:b/>
          <w:bCs/>
          <w:color w:val="70777A"/>
          <w:kern w:val="32"/>
          <w:sz w:val="28"/>
          <w:szCs w:val="28"/>
        </w:rPr>
      </w:pPr>
      <w:r>
        <w:br w:type="page"/>
      </w:r>
    </w:p>
    <w:p w14:paraId="0940FD51" w14:textId="16E48749" w:rsidR="00DC4FC0" w:rsidRDefault="00905EFA" w:rsidP="00285E7A">
      <w:pPr>
        <w:pStyle w:val="Titre1"/>
        <w:numPr>
          <w:ilvl w:val="0"/>
          <w:numId w:val="0"/>
        </w:numPr>
        <w:ind w:left="432" w:hanging="432"/>
      </w:pPr>
      <w:bookmarkStart w:id="6" w:name="_Toc510621897"/>
      <w:bookmarkStart w:id="7" w:name="_Toc146724095"/>
      <w:bookmarkEnd w:id="4"/>
      <w:bookmarkEnd w:id="3"/>
      <w:bookmarkEnd w:id="2"/>
      <w:bookmarkEnd w:id="1"/>
      <w:bookmarkEnd w:id="0"/>
      <w:r>
        <w:lastRenderedPageBreak/>
        <w:t>GR et GRP (</w:t>
      </w:r>
      <w:r w:rsidR="006A345F">
        <w:t>ITI_GR_GRP</w:t>
      </w:r>
      <w:r>
        <w:t>)</w:t>
      </w:r>
      <w:bookmarkEnd w:id="7"/>
    </w:p>
    <w:p w14:paraId="1C75DC6A" w14:textId="41848736" w:rsidR="00480171" w:rsidRDefault="00480171" w:rsidP="00285E7A">
      <w:pPr>
        <w:pStyle w:val="Titre2"/>
        <w:numPr>
          <w:ilvl w:val="0"/>
          <w:numId w:val="0"/>
        </w:numPr>
        <w:ind w:left="576" w:hanging="576"/>
      </w:pPr>
      <w:bookmarkStart w:id="8" w:name="_Toc146724096"/>
      <w:r>
        <w:t>Définition</w:t>
      </w:r>
      <w:bookmarkEnd w:id="8"/>
    </w:p>
    <w:p w14:paraId="13B33FCC" w14:textId="7DE9C161" w:rsidR="00A43D87" w:rsidRPr="00A43D87" w:rsidRDefault="00A43D87" w:rsidP="00A43D87">
      <w:r>
        <w:t xml:space="preserve">Sentier de Grande Randonnée </w:t>
      </w:r>
      <w:r w:rsidR="004B5310">
        <w:t>(</w:t>
      </w:r>
      <w:r>
        <w:t>de Pays</w:t>
      </w:r>
      <w:r w:rsidR="004B5310">
        <w:t>)</w:t>
      </w:r>
      <w:r>
        <w:t xml:space="preserve"> balisé et géré par la FFRandonnée.</w:t>
      </w:r>
    </w:p>
    <w:p w14:paraId="1443F0B2" w14:textId="738470E1" w:rsidR="00480171" w:rsidRDefault="00480171" w:rsidP="00285E7A">
      <w:pPr>
        <w:pStyle w:val="Titre2"/>
        <w:numPr>
          <w:ilvl w:val="0"/>
          <w:numId w:val="0"/>
        </w:numPr>
        <w:ind w:left="576" w:hanging="576"/>
      </w:pPr>
      <w:bookmarkStart w:id="9" w:name="_Toc146724097"/>
      <w:r>
        <w:t>Classification BDUni</w:t>
      </w:r>
      <w:bookmarkEnd w:id="9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571"/>
        <w:gridCol w:w="1814"/>
        <w:gridCol w:w="1435"/>
        <w:gridCol w:w="5136"/>
      </w:tblGrid>
      <w:tr w:rsidR="003E2311" w14:paraId="1A6F913F" w14:textId="77777777" w:rsidTr="003E2311">
        <w:tc>
          <w:tcPr>
            <w:tcW w:w="1571" w:type="dxa"/>
          </w:tcPr>
          <w:p w14:paraId="0EFEE73F" w14:textId="77777777" w:rsidR="003E2311" w:rsidRDefault="003E2311" w:rsidP="00965168">
            <w:pPr>
              <w:spacing w:after="0"/>
            </w:pPr>
            <w:r>
              <w:t>Classe INCA</w:t>
            </w:r>
          </w:p>
        </w:tc>
        <w:tc>
          <w:tcPr>
            <w:tcW w:w="1814" w:type="dxa"/>
          </w:tcPr>
          <w:p w14:paraId="63FA0399" w14:textId="77777777" w:rsidR="003E2311" w:rsidRDefault="003E2311" w:rsidP="00965168">
            <w:pPr>
              <w:spacing w:after="0"/>
              <w:ind w:firstLine="0"/>
            </w:pPr>
            <w:r>
              <w:t>Valeur de symbo</w:t>
            </w:r>
          </w:p>
        </w:tc>
        <w:tc>
          <w:tcPr>
            <w:tcW w:w="1435" w:type="dxa"/>
          </w:tcPr>
          <w:p w14:paraId="767C3AD2" w14:textId="3025ED4D" w:rsidR="003E2311" w:rsidRDefault="003E2311" w:rsidP="00965168">
            <w:pPr>
              <w:spacing w:after="0"/>
            </w:pPr>
            <w:r>
              <w:t>Alias</w:t>
            </w:r>
          </w:p>
        </w:tc>
        <w:tc>
          <w:tcPr>
            <w:tcW w:w="5136" w:type="dxa"/>
          </w:tcPr>
          <w:p w14:paraId="0968F444" w14:textId="1F96C7D0" w:rsidR="003E2311" w:rsidRDefault="003E2311" w:rsidP="00965168">
            <w:pPr>
              <w:spacing w:after="0"/>
              <w:ind w:firstLine="0"/>
            </w:pPr>
            <w:r>
              <w:t>Sélection BDUni</w:t>
            </w:r>
          </w:p>
        </w:tc>
      </w:tr>
      <w:tr w:rsidR="003E2311" w14:paraId="23F2C9E7" w14:textId="77777777" w:rsidTr="003E2311">
        <w:tc>
          <w:tcPr>
            <w:tcW w:w="1571" w:type="dxa"/>
          </w:tcPr>
          <w:p w14:paraId="4523EEBC" w14:textId="259B93E1" w:rsidR="003E2311" w:rsidRDefault="003E2311" w:rsidP="00965168">
            <w:pPr>
              <w:spacing w:after="0"/>
              <w:ind w:firstLine="0"/>
            </w:pPr>
            <w:r>
              <w:t>t_itineraire_n1</w:t>
            </w:r>
          </w:p>
        </w:tc>
        <w:tc>
          <w:tcPr>
            <w:tcW w:w="1814" w:type="dxa"/>
            <w:shd w:val="clear" w:color="auto" w:fill="auto"/>
          </w:tcPr>
          <w:p w14:paraId="0E8A7BC4" w14:textId="649CC0E7" w:rsidR="003E2311" w:rsidRDefault="003E2311" w:rsidP="00965168">
            <w:pPr>
              <w:spacing w:after="0"/>
              <w:ind w:firstLine="0"/>
            </w:pPr>
            <w:r>
              <w:t>I</w:t>
            </w:r>
            <w:r w:rsidRPr="00DB0722">
              <w:t>TI_GR_GRP</w:t>
            </w:r>
          </w:p>
        </w:tc>
        <w:tc>
          <w:tcPr>
            <w:tcW w:w="1435" w:type="dxa"/>
          </w:tcPr>
          <w:p w14:paraId="156D9863" w14:textId="5D18777A" w:rsidR="003E2311" w:rsidRDefault="001E3E05" w:rsidP="001E3E05">
            <w:pPr>
              <w:spacing w:after="0"/>
              <w:ind w:firstLine="0"/>
            </w:pPr>
            <w:r>
              <w:t>GR, GRP</w:t>
            </w:r>
          </w:p>
        </w:tc>
        <w:tc>
          <w:tcPr>
            <w:tcW w:w="5136" w:type="dxa"/>
          </w:tcPr>
          <w:p w14:paraId="71BABD08" w14:textId="16E97657" w:rsidR="003E2311" w:rsidRDefault="003E2311" w:rsidP="00DB0722">
            <w:pPr>
              <w:spacing w:after="0"/>
              <w:ind w:firstLine="0"/>
            </w:pPr>
            <w:r>
              <w:t xml:space="preserve">Les tronçons de route support d’itinéraire de nature ‘GRP’ ou ‘GR’ </w:t>
            </w:r>
          </w:p>
        </w:tc>
      </w:tr>
    </w:tbl>
    <w:p w14:paraId="36E4685C" w14:textId="77777777" w:rsidR="00480171" w:rsidRDefault="00480171" w:rsidP="00480171"/>
    <w:p w14:paraId="3AEB5150" w14:textId="615340E6" w:rsidR="00480171" w:rsidRDefault="00480171" w:rsidP="00285E7A">
      <w:pPr>
        <w:pStyle w:val="Titre2"/>
        <w:numPr>
          <w:ilvl w:val="0"/>
          <w:numId w:val="0"/>
        </w:numPr>
        <w:ind w:left="576" w:hanging="576"/>
      </w:pPr>
      <w:bookmarkStart w:id="10" w:name="_Toc146724098"/>
      <w:r>
        <w:t>Reclassement / Sélection</w:t>
      </w:r>
      <w:r w:rsidR="00285E7A">
        <w:t xml:space="preserve"> / R</w:t>
      </w:r>
      <w:r w:rsidR="0014222C">
        <w:t>ègles carto</w:t>
      </w:r>
      <w:bookmarkEnd w:id="10"/>
    </w:p>
    <w:p w14:paraId="11E06BD6" w14:textId="51ED96A3" w:rsidR="009F5A94" w:rsidRDefault="00DB0722" w:rsidP="00285E7A">
      <w:r>
        <w:t>Les noms GR, GRP et PR sont à positionner du côté de l’itinéraire et de préférence au-dessus du réseau routier</w:t>
      </w:r>
      <w:r w:rsidR="00285E7A">
        <w:t>.</w:t>
      </w:r>
    </w:p>
    <w:p w14:paraId="1F86CFD9" w14:textId="789FA117" w:rsidR="009F5A94" w:rsidRDefault="00285E7A" w:rsidP="00285E7A">
      <w:r>
        <w:t>Eviter les toponymes GR et GRP dans les centres villes</w:t>
      </w:r>
    </w:p>
    <w:p w14:paraId="5D3F36C4" w14:textId="09795EDA" w:rsidR="00DB0722" w:rsidRDefault="00DB0722" w:rsidP="00285E7A">
      <w:r>
        <w:t xml:space="preserve">Hiérarchiser les toponymes de GR suivant leurs numéros. </w:t>
      </w:r>
      <w:r w:rsidRPr="00285E7A">
        <w:rPr>
          <w:i/>
        </w:rPr>
        <w:t>Par exemple : GR 36 - GR 655</w:t>
      </w:r>
      <w:r>
        <w:t xml:space="preserve"> </w:t>
      </w:r>
    </w:p>
    <w:p w14:paraId="18FA03E6" w14:textId="5EB110A8" w:rsidR="00DB0722" w:rsidRDefault="00DB0722" w:rsidP="00285E7A">
      <w:r>
        <w:t>Les mots « variante », « liaison » et « accès » se mettent après le nom du GR et sans majuscule (Ex : GR 34 accès)</w:t>
      </w:r>
    </w:p>
    <w:p w14:paraId="79EF3E4D" w14:textId="4BBDA1E8" w:rsidR="00DB0722" w:rsidRDefault="00DB0722" w:rsidP="00285E7A">
      <w:r>
        <w:t>On ne porte pas les toponymes des boucles sur les GR et GRP.</w:t>
      </w:r>
    </w:p>
    <w:p w14:paraId="6A35FEB7" w14:textId="51E461FD" w:rsidR="00DB0722" w:rsidRDefault="00DB0722" w:rsidP="00285E7A">
      <w:r>
        <w:t xml:space="preserve">On ne porte pas les GR Européens. </w:t>
      </w:r>
      <w:r w:rsidRPr="00285E7A">
        <w:rPr>
          <w:i/>
        </w:rPr>
        <w:t>Par exemple : GR E5</w:t>
      </w:r>
    </w:p>
    <w:p w14:paraId="34799E4E" w14:textId="77777777" w:rsidR="00DB0722" w:rsidRDefault="00DB0722" w:rsidP="00DB0722"/>
    <w:p w14:paraId="7B0C10F7" w14:textId="2B1F773F" w:rsidR="00480171" w:rsidRDefault="00480171" w:rsidP="00375EE2">
      <w:pPr>
        <w:pStyle w:val="Titre2"/>
        <w:numPr>
          <w:ilvl w:val="0"/>
          <w:numId w:val="0"/>
        </w:numPr>
        <w:ind w:left="576" w:hanging="576"/>
      </w:pPr>
      <w:bookmarkStart w:id="11" w:name="_Toc146724099"/>
      <w:r>
        <w:t>Représentation cartographique</w:t>
      </w:r>
      <w:bookmarkEnd w:id="11"/>
    </w:p>
    <w:p w14:paraId="16FCD6F8" w14:textId="77777777" w:rsidR="00757C03" w:rsidRDefault="00757C03" w:rsidP="00375EE2">
      <w:pPr>
        <w:pStyle w:val="Titre3"/>
        <w:numPr>
          <w:ilvl w:val="0"/>
          <w:numId w:val="0"/>
        </w:numPr>
        <w:ind w:left="720" w:hanging="720"/>
      </w:pPr>
      <w:bookmarkStart w:id="12" w:name="_Toc146724100"/>
      <w:r>
        <w:t>Symbolisation</w:t>
      </w:r>
      <w:bookmarkEnd w:id="12"/>
    </w:p>
    <w:p w14:paraId="57ECCAC2" w14:textId="77777777" w:rsidR="003E152D" w:rsidRPr="003E152D" w:rsidRDefault="003E152D" w:rsidP="003E15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2"/>
        <w:gridCol w:w="1919"/>
        <w:gridCol w:w="1768"/>
        <w:gridCol w:w="1888"/>
        <w:gridCol w:w="2127"/>
      </w:tblGrid>
      <w:tr w:rsidR="003E152D" w14:paraId="09C0028D" w14:textId="77777777" w:rsidTr="003E152D">
        <w:trPr>
          <w:trHeight w:val="339"/>
        </w:trPr>
        <w:tc>
          <w:tcPr>
            <w:tcW w:w="2362" w:type="dxa"/>
            <w:hideMark/>
          </w:tcPr>
          <w:p w14:paraId="30014F77" w14:textId="604ACC35" w:rsidR="003E152D" w:rsidRDefault="003E152D" w:rsidP="003E152D">
            <w:pPr>
              <w:jc w:val="center"/>
            </w:pPr>
          </w:p>
        </w:tc>
        <w:tc>
          <w:tcPr>
            <w:tcW w:w="1919" w:type="dxa"/>
            <w:hideMark/>
          </w:tcPr>
          <w:p w14:paraId="1506F7AF" w14:textId="78C130F7" w:rsidR="003E152D" w:rsidRDefault="003E152D" w:rsidP="003E152D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1768" w:type="dxa"/>
          </w:tcPr>
          <w:p w14:paraId="1E212B36" w14:textId="61EE5CED" w:rsidR="003E152D" w:rsidRDefault="003E152D" w:rsidP="003E152D">
            <w:pPr>
              <w:jc w:val="center"/>
              <w:rPr>
                <w:b/>
              </w:rPr>
            </w:pPr>
            <w:r>
              <w:rPr>
                <w:b/>
              </w:rPr>
              <w:t>Couleur</w:t>
            </w:r>
          </w:p>
        </w:tc>
        <w:tc>
          <w:tcPr>
            <w:tcW w:w="1888" w:type="dxa"/>
            <w:hideMark/>
          </w:tcPr>
          <w:p w14:paraId="2F92A821" w14:textId="41EF66B5" w:rsidR="003E152D" w:rsidRDefault="003E152D" w:rsidP="003E152D">
            <w:pPr>
              <w:ind w:firstLine="0"/>
              <w:jc w:val="center"/>
            </w:pPr>
            <w:r>
              <w:rPr>
                <w:b/>
              </w:rPr>
              <w:t>Style</w:t>
            </w:r>
          </w:p>
        </w:tc>
        <w:tc>
          <w:tcPr>
            <w:tcW w:w="2127" w:type="dxa"/>
            <w:hideMark/>
          </w:tcPr>
          <w:p w14:paraId="2848BE79" w14:textId="77777777" w:rsidR="003E152D" w:rsidRDefault="003E152D" w:rsidP="003E152D">
            <w:pPr>
              <w:jc w:val="center"/>
              <w:rPr>
                <w:b/>
              </w:rPr>
            </w:pPr>
            <w:r>
              <w:rPr>
                <w:b/>
              </w:rPr>
              <w:t>Transparence</w:t>
            </w:r>
          </w:p>
        </w:tc>
      </w:tr>
      <w:tr w:rsidR="003E152D" w14:paraId="43328812" w14:textId="77777777" w:rsidTr="003E152D">
        <w:trPr>
          <w:trHeight w:val="992"/>
        </w:trPr>
        <w:tc>
          <w:tcPr>
            <w:tcW w:w="2362" w:type="dxa"/>
          </w:tcPr>
          <w:p w14:paraId="4300B35C" w14:textId="2E0DBD92" w:rsidR="003E152D" w:rsidRDefault="003E152D" w:rsidP="003E152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02E68E6" wp14:editId="6B7BCA17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158750</wp:posOffset>
                  </wp:positionV>
                  <wp:extent cx="1173480" cy="276860"/>
                  <wp:effectExtent l="0" t="0" r="7620" b="8890"/>
                  <wp:wrapTight wrapText="bothSides">
                    <wp:wrapPolygon edited="0">
                      <wp:start x="0" y="0"/>
                      <wp:lineTo x="0" y="20807"/>
                      <wp:lineTo x="21390" y="20807"/>
                      <wp:lineTo x="21390" y="0"/>
                      <wp:lineTo x="0" y="0"/>
                    </wp:wrapPolygon>
                  </wp:wrapTight>
                  <wp:docPr id="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27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9" w:type="dxa"/>
          </w:tcPr>
          <w:p w14:paraId="3F812089" w14:textId="77777777" w:rsidR="003E152D" w:rsidRDefault="003E152D" w:rsidP="0004495C">
            <w:pPr>
              <w:jc w:val="center"/>
            </w:pPr>
            <w:r>
              <w:t>0.6 mm</w:t>
            </w:r>
          </w:p>
          <w:p w14:paraId="0CED98F5" w14:textId="148D2BAB" w:rsidR="003E152D" w:rsidRDefault="003E152D" w:rsidP="0004495C">
            <w:pPr>
              <w:jc w:val="center"/>
              <w:rPr>
                <w:b/>
              </w:rPr>
            </w:pPr>
          </w:p>
        </w:tc>
        <w:tc>
          <w:tcPr>
            <w:tcW w:w="1768" w:type="dxa"/>
          </w:tcPr>
          <w:p w14:paraId="417B8D0A" w14:textId="06D100B0" w:rsidR="003E152D" w:rsidRDefault="003E152D" w:rsidP="003E152D">
            <w:r>
              <w:t>M100</w:t>
            </w:r>
          </w:p>
        </w:tc>
        <w:tc>
          <w:tcPr>
            <w:tcW w:w="1888" w:type="dxa"/>
          </w:tcPr>
          <w:p w14:paraId="12119BE4" w14:textId="070C0B10" w:rsidR="003E152D" w:rsidRDefault="003E152D" w:rsidP="0004495C">
            <w:pPr>
              <w:jc w:val="center"/>
              <w:rPr>
                <w:b/>
              </w:rPr>
            </w:pPr>
            <w:r>
              <w:t>continu</w:t>
            </w:r>
          </w:p>
        </w:tc>
        <w:tc>
          <w:tcPr>
            <w:tcW w:w="2127" w:type="dxa"/>
          </w:tcPr>
          <w:p w14:paraId="489625BC" w14:textId="74112639" w:rsidR="003E152D" w:rsidRDefault="003E152D" w:rsidP="0004495C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14:paraId="0C340BAB" w14:textId="77777777" w:rsidR="00757C03" w:rsidRPr="00757C03" w:rsidRDefault="00757C03" w:rsidP="00757C03"/>
    <w:p w14:paraId="45814B56" w14:textId="77777777" w:rsidR="00757C03" w:rsidRDefault="00757C03" w:rsidP="00375EE2">
      <w:pPr>
        <w:pStyle w:val="Titre3"/>
        <w:numPr>
          <w:ilvl w:val="0"/>
          <w:numId w:val="0"/>
        </w:numPr>
        <w:ind w:left="720" w:hanging="720"/>
      </w:pPr>
      <w:bookmarkStart w:id="13" w:name="_Toc146724101"/>
      <w:r>
        <w:t>Texte</w:t>
      </w:r>
      <w:bookmarkEnd w:id="13"/>
    </w:p>
    <w:p w14:paraId="4B43B13C" w14:textId="09D1173C" w:rsidR="003E152D" w:rsidRPr="009F5A94" w:rsidRDefault="009F5A94" w:rsidP="009F5A94">
      <w:r w:rsidRPr="009F5A94">
        <w:t>NOM_GR</w:t>
      </w:r>
      <w:r w:rsidR="003E152D">
        <w:t xml:space="preserve"> toponyme (cf. &lt;règle carto&gt;)</w:t>
      </w:r>
    </w:p>
    <w:p w14:paraId="1F04A7B5" w14:textId="47948F4B" w:rsidR="00480171" w:rsidRDefault="00480171" w:rsidP="00375EE2">
      <w:pPr>
        <w:pStyle w:val="Titre2"/>
        <w:numPr>
          <w:ilvl w:val="0"/>
          <w:numId w:val="0"/>
        </w:numPr>
        <w:ind w:left="576" w:hanging="576"/>
      </w:pPr>
      <w:bookmarkStart w:id="14" w:name="_Toc146724102"/>
      <w:r>
        <w:lastRenderedPageBreak/>
        <w:t>Extrait carto</w:t>
      </w:r>
      <w:bookmarkEnd w:id="14"/>
    </w:p>
    <w:p w14:paraId="712E75D7" w14:textId="7C2CFA7F" w:rsidR="00480171" w:rsidRPr="00480171" w:rsidRDefault="009E3D9F" w:rsidP="00375EE2">
      <w:pPr>
        <w:jc w:val="center"/>
      </w:pPr>
      <w:r>
        <w:rPr>
          <w:noProof/>
        </w:rPr>
        <w:drawing>
          <wp:inline distT="0" distB="0" distL="0" distR="0" wp14:anchorId="6492DA1D" wp14:editId="70C66DAA">
            <wp:extent cx="5972810" cy="2304415"/>
            <wp:effectExtent l="0" t="0" r="889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7697" w14:textId="77777777" w:rsidR="00F76442" w:rsidRDefault="00F76442" w:rsidP="59DE280D"/>
    <w:bookmarkEnd w:id="6"/>
    <w:p w14:paraId="4A1B7E86" w14:textId="77777777" w:rsidR="00375EE2" w:rsidRPr="00375EE2" w:rsidRDefault="00375EE2" w:rsidP="00375EE2"/>
    <w:p w14:paraId="0917E1E6" w14:textId="77777777" w:rsidR="00375EE2" w:rsidRDefault="00375EE2" w:rsidP="00375EE2">
      <w:pPr>
        <w:pStyle w:val="Titre2"/>
        <w:numPr>
          <w:ilvl w:val="0"/>
          <w:numId w:val="0"/>
        </w:numPr>
        <w:ind w:left="576" w:hanging="576"/>
      </w:pPr>
      <w:bookmarkStart w:id="15" w:name="_Toc146724103"/>
      <w:r>
        <w:t>Requêtes SQL</w:t>
      </w:r>
      <w:bookmarkEnd w:id="15"/>
    </w:p>
    <w:p w14:paraId="7441F7C3" w14:textId="77777777" w:rsidR="00375EE2" w:rsidRPr="003E2311" w:rsidRDefault="00375EE2" w:rsidP="00375EE2"/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037"/>
      </w:tblGrid>
      <w:tr w:rsidR="00375EE2" w:rsidRPr="00D83BF3" w14:paraId="06189262" w14:textId="77777777" w:rsidTr="00E62E7D">
        <w:tc>
          <w:tcPr>
            <w:tcW w:w="1843" w:type="dxa"/>
          </w:tcPr>
          <w:p w14:paraId="21CAF16C" w14:textId="77777777" w:rsidR="00375EE2" w:rsidRDefault="00375EE2" w:rsidP="00E62E7D">
            <w:pPr>
              <w:ind w:firstLine="0"/>
            </w:pPr>
            <w:r>
              <w:t>BDUni</w:t>
            </w:r>
          </w:p>
        </w:tc>
        <w:tc>
          <w:tcPr>
            <w:tcW w:w="8037" w:type="dxa"/>
          </w:tcPr>
          <w:p w14:paraId="019C8033" w14:textId="77777777" w:rsidR="00375EE2" w:rsidRDefault="00375EE2" w:rsidP="00E62E7D">
            <w:pPr>
              <w:spacing w:before="0" w:after="0"/>
              <w:ind w:firstLine="0"/>
            </w:pPr>
            <w:r>
              <w:t>SELECT * FROM troncon_de_route</w:t>
            </w:r>
          </w:p>
          <w:p w14:paraId="6BEECE56" w14:textId="77777777" w:rsidR="00375EE2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 w:rsidRPr="00D83BF3">
              <w:rPr>
                <w:lang w:val="en-US"/>
              </w:rPr>
              <w:t>WHERE cpx_nature_itinera</w:t>
            </w:r>
            <w:r w:rsidRPr="004310CB">
              <w:rPr>
                <w:lang w:val="en-US"/>
              </w:rPr>
              <w:t>ire_ffr IN ('GR' , 'GRP')</w:t>
            </w:r>
          </w:p>
          <w:p w14:paraId="436EA0B8" w14:textId="77777777" w:rsidR="00375EE2" w:rsidRPr="004310CB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 not gcms_detruit</w:t>
            </w:r>
          </w:p>
        </w:tc>
      </w:tr>
      <w:tr w:rsidR="00375EE2" w:rsidRPr="00C07711" w14:paraId="481C627C" w14:textId="77777777" w:rsidTr="00E62E7D">
        <w:trPr>
          <w:trHeight w:val="530"/>
        </w:trPr>
        <w:tc>
          <w:tcPr>
            <w:tcW w:w="1843" w:type="dxa"/>
            <w:vMerge w:val="restart"/>
          </w:tcPr>
          <w:p w14:paraId="77B45D6A" w14:textId="77777777" w:rsidR="00375EE2" w:rsidRDefault="00375EE2" w:rsidP="00E62E7D">
            <w:pPr>
              <w:ind w:firstLine="0"/>
            </w:pPr>
            <w:r>
              <w:t>INCA</w:t>
            </w:r>
          </w:p>
        </w:tc>
        <w:tc>
          <w:tcPr>
            <w:tcW w:w="8037" w:type="dxa"/>
          </w:tcPr>
          <w:p w14:paraId="5D70A4F7" w14:textId="77777777" w:rsidR="00375EE2" w:rsidRPr="008A6E18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 w:rsidRPr="008A6E18">
              <w:rPr>
                <w:lang w:val="en-US"/>
              </w:rPr>
              <w:t>select * from t_itineraire_n1</w:t>
            </w:r>
          </w:p>
          <w:p w14:paraId="45758281" w14:textId="77777777" w:rsidR="00375EE2" w:rsidRPr="00F93CB3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 w:rsidRPr="00F93CB3">
              <w:rPr>
                <w:lang w:val="en-US"/>
              </w:rPr>
              <w:t>where SYMBO = 'ITI_GR_GRP'</w:t>
            </w:r>
          </w:p>
        </w:tc>
      </w:tr>
      <w:tr w:rsidR="00375EE2" w:rsidRPr="00C07711" w14:paraId="18006207" w14:textId="77777777" w:rsidTr="00E62E7D">
        <w:trPr>
          <w:trHeight w:val="516"/>
        </w:trPr>
        <w:tc>
          <w:tcPr>
            <w:tcW w:w="1843" w:type="dxa"/>
            <w:vMerge/>
          </w:tcPr>
          <w:p w14:paraId="03FAFDCD" w14:textId="77777777" w:rsidR="00375EE2" w:rsidRPr="00F93CB3" w:rsidRDefault="00375EE2" w:rsidP="00E62E7D">
            <w:pPr>
              <w:rPr>
                <w:lang w:val="en-US"/>
              </w:rPr>
            </w:pPr>
          </w:p>
        </w:tc>
        <w:tc>
          <w:tcPr>
            <w:tcW w:w="8037" w:type="dxa"/>
          </w:tcPr>
          <w:p w14:paraId="4EE75147" w14:textId="77777777" w:rsidR="00375EE2" w:rsidRPr="00D4458B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 w:rsidRPr="00D4458B">
              <w:rPr>
                <w:lang w:val="en-US"/>
              </w:rPr>
              <w:t>SELECT *  FROM e_toponyme_anno_t2010</w:t>
            </w:r>
          </w:p>
          <w:p w14:paraId="1B25E64A" w14:textId="77777777" w:rsidR="00375EE2" w:rsidRPr="00FF3A48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 w:rsidRPr="00C90823">
              <w:rPr>
                <w:lang w:val="en-US"/>
              </w:rPr>
              <w:t>WHERE SYMBO in (‘ITI_GR_GRP’)</w:t>
            </w:r>
          </w:p>
        </w:tc>
      </w:tr>
      <w:tr w:rsidR="00375EE2" w:rsidRPr="00C07711" w14:paraId="0CB5FC69" w14:textId="77777777" w:rsidTr="00E62E7D">
        <w:trPr>
          <w:trHeight w:val="510"/>
        </w:trPr>
        <w:tc>
          <w:tcPr>
            <w:tcW w:w="1843" w:type="dxa"/>
            <w:vMerge w:val="restart"/>
          </w:tcPr>
          <w:p w14:paraId="61BD6269" w14:textId="77777777" w:rsidR="00375EE2" w:rsidRDefault="00375EE2" w:rsidP="00E62E7D">
            <w:pPr>
              <w:ind w:firstLine="0"/>
            </w:pPr>
            <w:r>
              <w:t>F25 migré</w:t>
            </w:r>
          </w:p>
        </w:tc>
        <w:tc>
          <w:tcPr>
            <w:tcW w:w="8037" w:type="dxa"/>
          </w:tcPr>
          <w:p w14:paraId="39753501" w14:textId="77777777" w:rsidR="00375EE2" w:rsidRPr="008A6E18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 w:rsidRPr="008A6E18">
              <w:rPr>
                <w:lang w:val="en-US"/>
              </w:rPr>
              <w:t>select * from t_itineraire_n1</w:t>
            </w:r>
          </w:p>
          <w:p w14:paraId="607F3F8D" w14:textId="77777777" w:rsidR="00375EE2" w:rsidRPr="00E9522C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 w:rsidRPr="00F93CB3">
              <w:rPr>
                <w:lang w:val="en-US"/>
              </w:rPr>
              <w:t>where SYMBO = 'ITI_GR_GRP'</w:t>
            </w:r>
          </w:p>
        </w:tc>
      </w:tr>
      <w:tr w:rsidR="00375EE2" w:rsidRPr="00C07711" w14:paraId="739BC233" w14:textId="77777777" w:rsidTr="00E62E7D">
        <w:trPr>
          <w:trHeight w:val="509"/>
        </w:trPr>
        <w:tc>
          <w:tcPr>
            <w:tcW w:w="1843" w:type="dxa"/>
            <w:vMerge/>
          </w:tcPr>
          <w:p w14:paraId="3CA1091C" w14:textId="77777777" w:rsidR="00375EE2" w:rsidRPr="00E9522C" w:rsidRDefault="00375EE2" w:rsidP="00E62E7D">
            <w:pPr>
              <w:rPr>
                <w:lang w:val="en-US"/>
              </w:rPr>
            </w:pPr>
          </w:p>
        </w:tc>
        <w:tc>
          <w:tcPr>
            <w:tcW w:w="8037" w:type="dxa"/>
          </w:tcPr>
          <w:p w14:paraId="08E73D29" w14:textId="77777777" w:rsidR="00375EE2" w:rsidRPr="00FF3A48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 w:rsidRPr="00FF3A48">
              <w:rPr>
                <w:lang w:val="en-US"/>
              </w:rPr>
              <w:t xml:space="preserve">SELECT * from </w:t>
            </w:r>
            <w:r>
              <w:rPr>
                <w:lang w:val="en-US"/>
              </w:rPr>
              <w:t>e_toponyme_anno_25000</w:t>
            </w:r>
          </w:p>
          <w:p w14:paraId="2A21F409" w14:textId="77777777" w:rsidR="00375EE2" w:rsidRPr="00FF3A48" w:rsidRDefault="00375EE2" w:rsidP="00E62E7D">
            <w:pPr>
              <w:spacing w:before="0" w:after="0"/>
              <w:ind w:firstLine="0"/>
              <w:rPr>
                <w:lang w:val="en-US"/>
              </w:rPr>
            </w:pPr>
            <w:r w:rsidRPr="00C07711">
              <w:rPr>
                <w:lang w:val="en-US"/>
              </w:rPr>
              <w:t xml:space="preserve">WHERE annotationclassid = 71 and textsring != </w:t>
            </w:r>
            <w:r w:rsidRPr="00F93CB3">
              <w:rPr>
                <w:lang w:val="en-US"/>
              </w:rPr>
              <w:t>'</w:t>
            </w:r>
            <w:r>
              <w:rPr>
                <w:lang w:val="en-US"/>
              </w:rPr>
              <w:t>PR</w:t>
            </w:r>
            <w:r w:rsidRPr="00F93CB3">
              <w:rPr>
                <w:lang w:val="en-US"/>
              </w:rPr>
              <w:t>'</w:t>
            </w:r>
          </w:p>
        </w:tc>
      </w:tr>
      <w:tr w:rsidR="00375EE2" w:rsidRPr="00D83BF3" w14:paraId="09613642" w14:textId="77777777" w:rsidTr="00E62E7D">
        <w:tc>
          <w:tcPr>
            <w:tcW w:w="1843" w:type="dxa"/>
          </w:tcPr>
          <w:p w14:paraId="397622ED" w14:textId="77777777" w:rsidR="00375EE2" w:rsidRPr="001C695D" w:rsidRDefault="00375EE2" w:rsidP="00E62E7D">
            <w:pPr>
              <w:ind w:firstLine="0"/>
              <w:rPr>
                <w:i/>
                <w:color w:val="808080" w:themeColor="background1" w:themeShade="80"/>
              </w:rPr>
            </w:pPr>
            <w:r w:rsidRPr="001C695D">
              <w:rPr>
                <w:i/>
                <w:color w:val="808080" w:themeColor="background1" w:themeShade="80"/>
              </w:rPr>
              <w:t>F25</w:t>
            </w:r>
          </w:p>
        </w:tc>
        <w:tc>
          <w:tcPr>
            <w:tcW w:w="8037" w:type="dxa"/>
          </w:tcPr>
          <w:p w14:paraId="0426B671" w14:textId="77777777" w:rsidR="00375EE2" w:rsidRPr="005F3B33" w:rsidRDefault="00375EE2" w:rsidP="00E62E7D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SELECT * FROM iti_touristique_decale_25</w:t>
            </w:r>
          </w:p>
          <w:p w14:paraId="5C31C672" w14:textId="77777777" w:rsidR="00375EE2" w:rsidRPr="005F3B33" w:rsidRDefault="00375EE2" w:rsidP="00E62E7D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WHERE selection_25k=’1’</w:t>
            </w:r>
          </w:p>
          <w:p w14:paraId="7C96E27F" w14:textId="77777777" w:rsidR="00375EE2" w:rsidRDefault="00375EE2" w:rsidP="00E62E7D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D83BF3">
              <w:rPr>
                <w:i/>
                <w:color w:val="808080" w:themeColor="background1" w:themeShade="80"/>
                <w:lang w:val="en-US"/>
              </w:rPr>
              <w:t>AND (symbolisation =’GR sur sentier’ OR symbolisation =’GR hors sentier’ OR ’GRP sur sentier’ OR symbolisation =’GRP hors sentier’)</w:t>
            </w:r>
          </w:p>
          <w:p w14:paraId="437C0F3C" w14:textId="77777777" w:rsidR="00375EE2" w:rsidRPr="00D83BF3" w:rsidRDefault="00375EE2" w:rsidP="00E62E7D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And not gcms_detruit</w:t>
            </w:r>
          </w:p>
        </w:tc>
      </w:tr>
    </w:tbl>
    <w:p w14:paraId="716B4410" w14:textId="77777777" w:rsidR="00375EE2" w:rsidRPr="00D83BF3" w:rsidRDefault="00375EE2" w:rsidP="00375EE2">
      <w:pPr>
        <w:rPr>
          <w:lang w:val="en-US"/>
        </w:rPr>
      </w:pPr>
    </w:p>
    <w:p w14:paraId="3B1EFB98" w14:textId="77777777" w:rsidR="00375EE2" w:rsidRDefault="00375EE2" w:rsidP="00375EE2"/>
    <w:p w14:paraId="75703296" w14:textId="77777777" w:rsidR="00F76442" w:rsidRDefault="00F76442" w:rsidP="59DE280D"/>
    <w:sectPr w:rsidR="00F76442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E9522C" w:rsidRDefault="00E9522C" w:rsidP="00154FA4">
      <w:r>
        <w:separator/>
      </w:r>
    </w:p>
  </w:endnote>
  <w:endnote w:type="continuationSeparator" w:id="0">
    <w:p w14:paraId="202323B8" w14:textId="77777777" w:rsidR="00E9522C" w:rsidRDefault="00E9522C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E9522C" w:rsidRDefault="00E9522C" w:rsidP="00154FA4">
      <w:r>
        <w:separator/>
      </w:r>
    </w:p>
  </w:footnote>
  <w:footnote w:type="continuationSeparator" w:id="0">
    <w:p w14:paraId="1226B8E7" w14:textId="77777777" w:rsidR="00E9522C" w:rsidRDefault="00E9522C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63D9B"/>
    <w:multiLevelType w:val="hybridMultilevel"/>
    <w:tmpl w:val="5630CB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6"/>
  </w:num>
  <w:num w:numId="13">
    <w:abstractNumId w:val="21"/>
  </w:num>
  <w:num w:numId="14">
    <w:abstractNumId w:val="1"/>
  </w:num>
  <w:num w:numId="15">
    <w:abstractNumId w:val="3"/>
  </w:num>
  <w:num w:numId="16">
    <w:abstractNumId w:val="13"/>
  </w:num>
  <w:num w:numId="17">
    <w:abstractNumId w:val="17"/>
  </w:num>
  <w:num w:numId="18">
    <w:abstractNumId w:val="9"/>
  </w:num>
  <w:num w:numId="19">
    <w:abstractNumId w:val="10"/>
  </w:num>
  <w:num w:numId="20">
    <w:abstractNumId w:val="5"/>
  </w:num>
  <w:num w:numId="21">
    <w:abstractNumId w:val="14"/>
  </w:num>
  <w:num w:numId="22">
    <w:abstractNumId w:val="6"/>
  </w:num>
  <w:num w:numId="23">
    <w:abstractNumId w:val="12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495C"/>
    <w:rsid w:val="0004519C"/>
    <w:rsid w:val="00045A40"/>
    <w:rsid w:val="00045D00"/>
    <w:rsid w:val="00046F93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4DC0"/>
    <w:rsid w:val="00066E7E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85F"/>
    <w:rsid w:val="00090A65"/>
    <w:rsid w:val="0009143E"/>
    <w:rsid w:val="000924F8"/>
    <w:rsid w:val="00092A06"/>
    <w:rsid w:val="00092FE0"/>
    <w:rsid w:val="0009347B"/>
    <w:rsid w:val="00094702"/>
    <w:rsid w:val="00094BE6"/>
    <w:rsid w:val="0009617C"/>
    <w:rsid w:val="000970FE"/>
    <w:rsid w:val="0009720D"/>
    <w:rsid w:val="000A08A5"/>
    <w:rsid w:val="000A2955"/>
    <w:rsid w:val="000A3061"/>
    <w:rsid w:val="000A3A7A"/>
    <w:rsid w:val="000A418C"/>
    <w:rsid w:val="000A4196"/>
    <w:rsid w:val="000A5895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0"/>
    <w:rsid w:val="00185944"/>
    <w:rsid w:val="00186B68"/>
    <w:rsid w:val="001903B8"/>
    <w:rsid w:val="0019152C"/>
    <w:rsid w:val="001922B5"/>
    <w:rsid w:val="00192B3A"/>
    <w:rsid w:val="001931E4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3742"/>
    <w:rsid w:val="001B3C02"/>
    <w:rsid w:val="001B43E1"/>
    <w:rsid w:val="001B6367"/>
    <w:rsid w:val="001B7941"/>
    <w:rsid w:val="001B7B4F"/>
    <w:rsid w:val="001C052A"/>
    <w:rsid w:val="001C2EEA"/>
    <w:rsid w:val="001C4748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3E0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5E7A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230"/>
    <w:rsid w:val="00301701"/>
    <w:rsid w:val="00303D1E"/>
    <w:rsid w:val="0030410E"/>
    <w:rsid w:val="003052BA"/>
    <w:rsid w:val="00305B6E"/>
    <w:rsid w:val="00306853"/>
    <w:rsid w:val="00307876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7016"/>
    <w:rsid w:val="00317906"/>
    <w:rsid w:val="0032018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523E"/>
    <w:rsid w:val="003752EF"/>
    <w:rsid w:val="00375EE2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6AB"/>
    <w:rsid w:val="003C4904"/>
    <w:rsid w:val="003C4C51"/>
    <w:rsid w:val="003C4E2A"/>
    <w:rsid w:val="003C55EF"/>
    <w:rsid w:val="003C5923"/>
    <w:rsid w:val="003C730B"/>
    <w:rsid w:val="003C7827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152D"/>
    <w:rsid w:val="003E2311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230E"/>
    <w:rsid w:val="00423A46"/>
    <w:rsid w:val="00423D92"/>
    <w:rsid w:val="00424FC0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E3F"/>
    <w:rsid w:val="00475733"/>
    <w:rsid w:val="00477C52"/>
    <w:rsid w:val="00480171"/>
    <w:rsid w:val="00480548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B47"/>
    <w:rsid w:val="004B3C3E"/>
    <w:rsid w:val="004B44C0"/>
    <w:rsid w:val="004B5310"/>
    <w:rsid w:val="004B64EE"/>
    <w:rsid w:val="004C003A"/>
    <w:rsid w:val="004C019F"/>
    <w:rsid w:val="004C1681"/>
    <w:rsid w:val="004C23D8"/>
    <w:rsid w:val="004C47FF"/>
    <w:rsid w:val="004C4A90"/>
    <w:rsid w:val="004C4CA1"/>
    <w:rsid w:val="004C4ECE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C22"/>
    <w:rsid w:val="00567F13"/>
    <w:rsid w:val="00570302"/>
    <w:rsid w:val="00571E25"/>
    <w:rsid w:val="0057297A"/>
    <w:rsid w:val="00576B93"/>
    <w:rsid w:val="00580C8C"/>
    <w:rsid w:val="00581451"/>
    <w:rsid w:val="005817BE"/>
    <w:rsid w:val="00581B78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7C46"/>
    <w:rsid w:val="005A0DBB"/>
    <w:rsid w:val="005A0E9C"/>
    <w:rsid w:val="005A334A"/>
    <w:rsid w:val="005A3CBC"/>
    <w:rsid w:val="005A4E14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E1810"/>
    <w:rsid w:val="005E4131"/>
    <w:rsid w:val="005E41B0"/>
    <w:rsid w:val="005E47B9"/>
    <w:rsid w:val="005E75BB"/>
    <w:rsid w:val="005F3040"/>
    <w:rsid w:val="005F33ED"/>
    <w:rsid w:val="005F3926"/>
    <w:rsid w:val="005F3B33"/>
    <w:rsid w:val="0060101A"/>
    <w:rsid w:val="00601C5F"/>
    <w:rsid w:val="00603A56"/>
    <w:rsid w:val="00603A68"/>
    <w:rsid w:val="00604A6D"/>
    <w:rsid w:val="00605CF2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6352"/>
    <w:rsid w:val="006671F3"/>
    <w:rsid w:val="00670A9D"/>
    <w:rsid w:val="00674F66"/>
    <w:rsid w:val="00677113"/>
    <w:rsid w:val="006818A5"/>
    <w:rsid w:val="006829C2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45F"/>
    <w:rsid w:val="006A3AA3"/>
    <w:rsid w:val="006A3AF4"/>
    <w:rsid w:val="006A6A03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8CE"/>
    <w:rsid w:val="006F1A5D"/>
    <w:rsid w:val="006F20C8"/>
    <w:rsid w:val="006F2663"/>
    <w:rsid w:val="006F2ACA"/>
    <w:rsid w:val="006F2C96"/>
    <w:rsid w:val="006F40B7"/>
    <w:rsid w:val="006F4E09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4288"/>
    <w:rsid w:val="00754321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508B0"/>
    <w:rsid w:val="008511F6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1DF9"/>
    <w:rsid w:val="0087251A"/>
    <w:rsid w:val="0087371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1F6F"/>
    <w:rsid w:val="008A46D9"/>
    <w:rsid w:val="008A4D60"/>
    <w:rsid w:val="008A5646"/>
    <w:rsid w:val="008A5BE7"/>
    <w:rsid w:val="008A6E18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22BB"/>
    <w:rsid w:val="008C3797"/>
    <w:rsid w:val="008C4085"/>
    <w:rsid w:val="008C4209"/>
    <w:rsid w:val="008C4CC5"/>
    <w:rsid w:val="008C5098"/>
    <w:rsid w:val="008C56D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41BB"/>
    <w:rsid w:val="008E67F1"/>
    <w:rsid w:val="008E77D5"/>
    <w:rsid w:val="008F0444"/>
    <w:rsid w:val="008F08F6"/>
    <w:rsid w:val="008F0AD4"/>
    <w:rsid w:val="008F1342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5EFA"/>
    <w:rsid w:val="009062AA"/>
    <w:rsid w:val="00908AB4"/>
    <w:rsid w:val="00910296"/>
    <w:rsid w:val="009136E4"/>
    <w:rsid w:val="00913E1C"/>
    <w:rsid w:val="00913EC7"/>
    <w:rsid w:val="0091423C"/>
    <w:rsid w:val="0092066E"/>
    <w:rsid w:val="00920959"/>
    <w:rsid w:val="00920BB6"/>
    <w:rsid w:val="00921B9F"/>
    <w:rsid w:val="00921CFA"/>
    <w:rsid w:val="00922F8B"/>
    <w:rsid w:val="00924670"/>
    <w:rsid w:val="009251F1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DC4"/>
    <w:rsid w:val="00960C04"/>
    <w:rsid w:val="009619A4"/>
    <w:rsid w:val="00962C7F"/>
    <w:rsid w:val="009630B2"/>
    <w:rsid w:val="009631AF"/>
    <w:rsid w:val="0096329D"/>
    <w:rsid w:val="00963496"/>
    <w:rsid w:val="009648C7"/>
    <w:rsid w:val="0096501F"/>
    <w:rsid w:val="00965168"/>
    <w:rsid w:val="009653BA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5BEF"/>
    <w:rsid w:val="009C5FEA"/>
    <w:rsid w:val="009C63A3"/>
    <w:rsid w:val="009C6F75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F3D"/>
    <w:rsid w:val="009E2493"/>
    <w:rsid w:val="009E396E"/>
    <w:rsid w:val="009E3B52"/>
    <w:rsid w:val="009E3D9F"/>
    <w:rsid w:val="009E4BDB"/>
    <w:rsid w:val="009E5696"/>
    <w:rsid w:val="009E5B01"/>
    <w:rsid w:val="009E5B8E"/>
    <w:rsid w:val="009E601B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1BB4"/>
    <w:rsid w:val="00A225E6"/>
    <w:rsid w:val="00A22BBB"/>
    <w:rsid w:val="00A24599"/>
    <w:rsid w:val="00A245B3"/>
    <w:rsid w:val="00A2474A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19CF"/>
    <w:rsid w:val="00A72570"/>
    <w:rsid w:val="00A7444D"/>
    <w:rsid w:val="00A75BAF"/>
    <w:rsid w:val="00A76729"/>
    <w:rsid w:val="00A76BD6"/>
    <w:rsid w:val="00A776B0"/>
    <w:rsid w:val="00A77737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A0669"/>
    <w:rsid w:val="00AA0C8F"/>
    <w:rsid w:val="00AA105E"/>
    <w:rsid w:val="00AA1D32"/>
    <w:rsid w:val="00AA290D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139A"/>
    <w:rsid w:val="00AC144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4F56"/>
    <w:rsid w:val="00B47929"/>
    <w:rsid w:val="00B50263"/>
    <w:rsid w:val="00B51A9B"/>
    <w:rsid w:val="00B51AED"/>
    <w:rsid w:val="00B52338"/>
    <w:rsid w:val="00B52E57"/>
    <w:rsid w:val="00B533F3"/>
    <w:rsid w:val="00B53808"/>
    <w:rsid w:val="00B53A18"/>
    <w:rsid w:val="00B54C36"/>
    <w:rsid w:val="00B56AC6"/>
    <w:rsid w:val="00B60454"/>
    <w:rsid w:val="00B611F1"/>
    <w:rsid w:val="00B614D3"/>
    <w:rsid w:val="00B63546"/>
    <w:rsid w:val="00B64A90"/>
    <w:rsid w:val="00B66FD4"/>
    <w:rsid w:val="00B70540"/>
    <w:rsid w:val="00B70EBD"/>
    <w:rsid w:val="00B740D0"/>
    <w:rsid w:val="00B75FB1"/>
    <w:rsid w:val="00B7638A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BE8"/>
    <w:rsid w:val="00C00C7F"/>
    <w:rsid w:val="00C0288B"/>
    <w:rsid w:val="00C0474A"/>
    <w:rsid w:val="00C04E1D"/>
    <w:rsid w:val="00C05FFC"/>
    <w:rsid w:val="00C06EC7"/>
    <w:rsid w:val="00C07711"/>
    <w:rsid w:val="00C13CD3"/>
    <w:rsid w:val="00C14EDD"/>
    <w:rsid w:val="00C164AB"/>
    <w:rsid w:val="00C16E0C"/>
    <w:rsid w:val="00C17F9B"/>
    <w:rsid w:val="00C23A02"/>
    <w:rsid w:val="00C250D5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14F2"/>
    <w:rsid w:val="00C735F0"/>
    <w:rsid w:val="00C7431F"/>
    <w:rsid w:val="00C80100"/>
    <w:rsid w:val="00C80C5E"/>
    <w:rsid w:val="00C819A7"/>
    <w:rsid w:val="00C81F2C"/>
    <w:rsid w:val="00C8286A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0823"/>
    <w:rsid w:val="00C91318"/>
    <w:rsid w:val="00C92090"/>
    <w:rsid w:val="00C9244F"/>
    <w:rsid w:val="00C92CD9"/>
    <w:rsid w:val="00C93E64"/>
    <w:rsid w:val="00C94A91"/>
    <w:rsid w:val="00C94DF7"/>
    <w:rsid w:val="00C960D0"/>
    <w:rsid w:val="00C964FC"/>
    <w:rsid w:val="00C96BD0"/>
    <w:rsid w:val="00CA0E60"/>
    <w:rsid w:val="00CA1DAE"/>
    <w:rsid w:val="00CA3A71"/>
    <w:rsid w:val="00CA3B56"/>
    <w:rsid w:val="00CA3FA0"/>
    <w:rsid w:val="00CA4B1E"/>
    <w:rsid w:val="00CA6C15"/>
    <w:rsid w:val="00CB0424"/>
    <w:rsid w:val="00CB05F7"/>
    <w:rsid w:val="00CB0D68"/>
    <w:rsid w:val="00CB0EE7"/>
    <w:rsid w:val="00CB139F"/>
    <w:rsid w:val="00CB1822"/>
    <w:rsid w:val="00CB2938"/>
    <w:rsid w:val="00CB3263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11C"/>
    <w:rsid w:val="00D04524"/>
    <w:rsid w:val="00D053CF"/>
    <w:rsid w:val="00D06915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458B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6C37"/>
    <w:rsid w:val="00D77B78"/>
    <w:rsid w:val="00D82B91"/>
    <w:rsid w:val="00D83BF3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630"/>
    <w:rsid w:val="00DB5956"/>
    <w:rsid w:val="00DB711C"/>
    <w:rsid w:val="00DC1168"/>
    <w:rsid w:val="00DC1236"/>
    <w:rsid w:val="00DC4FC0"/>
    <w:rsid w:val="00DC6FDE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4034"/>
    <w:rsid w:val="00DF4521"/>
    <w:rsid w:val="00DF49C2"/>
    <w:rsid w:val="00DF54AF"/>
    <w:rsid w:val="00DF714D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0E0D"/>
    <w:rsid w:val="00E12512"/>
    <w:rsid w:val="00E13038"/>
    <w:rsid w:val="00E1330C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522C"/>
    <w:rsid w:val="00E96D97"/>
    <w:rsid w:val="00E97062"/>
    <w:rsid w:val="00EA0388"/>
    <w:rsid w:val="00EA190F"/>
    <w:rsid w:val="00EA264F"/>
    <w:rsid w:val="00EA2E69"/>
    <w:rsid w:val="00EA49E7"/>
    <w:rsid w:val="00EA642A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7963"/>
    <w:rsid w:val="00ED7F57"/>
    <w:rsid w:val="00EE1F19"/>
    <w:rsid w:val="00EE3039"/>
    <w:rsid w:val="00EE35C1"/>
    <w:rsid w:val="00EE4115"/>
    <w:rsid w:val="00EE4FBD"/>
    <w:rsid w:val="00EE5054"/>
    <w:rsid w:val="00EE749E"/>
    <w:rsid w:val="00EE760C"/>
    <w:rsid w:val="00EF2F1C"/>
    <w:rsid w:val="00EF4FDA"/>
    <w:rsid w:val="00EF5ECF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4BB9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5D97"/>
    <w:rsid w:val="00F56823"/>
    <w:rsid w:val="00F5785E"/>
    <w:rsid w:val="00F61BB4"/>
    <w:rsid w:val="00F62D40"/>
    <w:rsid w:val="00F6466E"/>
    <w:rsid w:val="00F67C58"/>
    <w:rsid w:val="00F702CC"/>
    <w:rsid w:val="00F7120D"/>
    <w:rsid w:val="00F722AD"/>
    <w:rsid w:val="00F726B2"/>
    <w:rsid w:val="00F72B8F"/>
    <w:rsid w:val="00F72CC9"/>
    <w:rsid w:val="00F73E98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B12DC"/>
    <w:rsid w:val="00FB4320"/>
    <w:rsid w:val="00FB455D"/>
    <w:rsid w:val="00FB4F08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3A48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4.xml><?xml version="1.0" encoding="utf-8"?>
<ds:datastoreItem xmlns:ds="http://schemas.openxmlformats.org/officeDocument/2006/customXml" ds:itemID="{72050FF9-169B-4D8F-A4FE-737DA9EA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Helene Lambert</cp:lastModifiedBy>
  <cp:revision>45</cp:revision>
  <cp:lastPrinted>2019-04-03T11:22:00Z</cp:lastPrinted>
  <dcterms:created xsi:type="dcterms:W3CDTF">2023-08-31T12:25:00Z</dcterms:created>
  <dcterms:modified xsi:type="dcterms:W3CDTF">2023-09-27T14:21:00Z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