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QW</w:t>
      </w:r>
    </w:p>
    <w:p>
      <w:pPr>
        <w:pStyle w:val="Author"/>
      </w:pPr>
      <w:r>
        <w:t xml:space="preserve">US</w:t>
      </w:r>
    </w:p>
    <w:p>
      <w:pPr>
        <w:pStyle w:val="Heading1"/>
      </w:pPr>
      <w:bookmarkStart w:id="20" w:name="la-adaptacion-en-r"/>
      <w:r>
        <w:t xml:space="preserve">La adaptacion en R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importar</w:t>
      </w:r>
    </w:p>
    <w:p>
      <w:pPr>
        <w:numPr>
          <w:ilvl w:val="0"/>
          <w:numId w:val="1001"/>
        </w:numPr>
        <w:pStyle w:val="Compact"/>
      </w:pPr>
      <w:r>
        <w:t xml:space="preserve">renombrar, etiquetas,</w:t>
      </w:r>
    </w:p>
    <w:p>
      <w:pPr>
        <w:numPr>
          <w:ilvl w:val="0"/>
          <w:numId w:val="1001"/>
        </w:numPr>
        <w:pStyle w:val="Compact"/>
      </w:pPr>
      <w:r>
        <w:t xml:space="preserve">nuevas variables, por grupos</w:t>
      </w:r>
    </w:p>
    <w:p>
      <w:pPr>
        <w:numPr>
          <w:ilvl w:val="0"/>
          <w:numId w:val="1001"/>
        </w:numPr>
        <w:pStyle w:val="Compact"/>
      </w:pPr>
      <w:r>
        <w:t xml:space="preserve">tablas</w:t>
      </w:r>
    </w:p>
    <w:p>
      <w:pPr>
        <w:numPr>
          <w:ilvl w:val="0"/>
          <w:numId w:val="1001"/>
        </w:numPr>
        <w:pStyle w:val="Compact"/>
      </w:pPr>
      <w:r>
        <w:t xml:space="preserve">stadistica descriptiva</w:t>
      </w:r>
    </w:p>
    <w:p>
      <w:pPr>
        <w:numPr>
          <w:ilvl w:val="0"/>
          <w:numId w:val="1001"/>
        </w:numPr>
        <w:pStyle w:val="Compact"/>
      </w:pPr>
      <w:r>
        <w:t xml:space="preserve">graficos(caja, histogramas, densidad, correlaciones, dispercion),</w:t>
      </w:r>
    </w:p>
    <w:p>
      <w:pPr>
        <w:numPr>
          <w:ilvl w:val="0"/>
          <w:numId w:val="1001"/>
        </w:numPr>
        <w:pStyle w:val="Compact"/>
      </w:pPr>
      <w:r>
        <w:t xml:space="preserve">regresion, prediccion</w:t>
      </w:r>
    </w:p>
    <w:p>
      <w:pPr>
        <w:numPr>
          <w:ilvl w:val="0"/>
          <w:numId w:val="1001"/>
        </w:numPr>
        <w:pStyle w:val="Compact"/>
      </w:pPr>
      <w:r>
        <w:t xml:space="preserve">visualizacion de heterocedasticidad(aunque no vi la correcion de esta)</w:t>
      </w:r>
    </w:p>
    <w:p>
      <w:pPr>
        <w:numPr>
          <w:ilvl w:val="0"/>
          <w:numId w:val="1001"/>
        </w:numPr>
        <w:pStyle w:val="Compact"/>
      </w:pPr>
      <w:r>
        <w:t xml:space="preserve">comparacion de modelos</w:t>
      </w:r>
    </w:p>
    <w:p>
      <w:pPr>
        <w:pStyle w:val="Heading1"/>
      </w:pPr>
      <w:bookmarkStart w:id="21" w:name="el-trabajo"/>
      <w:r>
        <w:t xml:space="preserve">El trabajo</w:t>
      </w:r>
      <w:bookmarkEnd w:id="21"/>
    </w:p>
    <w:p>
      <w:pPr>
        <w:pStyle w:val="Heading2"/>
      </w:pPr>
      <w:bookmarkStart w:id="22" w:name="importar-datos"/>
      <w:r>
        <w:t xml:space="preserve">Importar datos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0.3.4</w:t>
      </w:r>
      <w:r>
        <w:br/>
      </w:r>
      <w:r>
        <w:rPr>
          <w:rStyle w:val="VerbatimChar"/>
        </w:rPr>
        <w:t xml:space="preserve">## v tibble  3.0.1     v dplyr   0.8.5</w:t>
      </w:r>
      <w:r>
        <w:br/>
      </w:r>
      <w:r>
        <w:rPr>
          <w:rStyle w:val="VerbatimChar"/>
        </w:rPr>
        <w:t xml:space="preserve">## v tidyr   1.0.3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NormalTok"/>
        </w:rPr>
        <w:t xml:space="preserve">haven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'dat/qw.dta'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'dat/qw.rds'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'dat/qw.rds'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kableExtra.auto_format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explorar-datos"/>
      <w:r>
        <w:t xml:space="preserve">Explorar Datos</w:t>
      </w:r>
      <w:bookmarkEnd w:id="23"/>
    </w:p>
    <w:p>
      <w:pPr>
        <w:pStyle w:val="FirstParagraph"/>
      </w:pPr>
      <w:r>
        <w:t xml:space="preserve">Por lo que se desconoce las etiquetas de los distritos pero sirve para hacer comparaciones</w:t>
      </w:r>
    </w:p>
    <w:p>
      <w:pPr>
        <w:pStyle w:val="SourceCode"/>
      </w:pPr>
      <w:r>
        <w:rPr>
          <w:rStyle w:val="NormalTok"/>
        </w:rPr>
        <w:t xml:space="preserve">qw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qw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(sexo,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"Masculino"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"Femenino"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'secundaria'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"primaria"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qw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(Distrito, D, sexo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'N()'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Estudiante_Anemia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(d_cnane),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Atencion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(aten),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Peso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(peso),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Talla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(talla),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imc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(imc)</w:t>
      </w:r>
      <w:r>
        <w:br/>
      </w:r>
      <w:r>
        <w:rPr>
          <w:rStyle w:val="NormalTok"/>
        </w:rPr>
        <w:t xml:space="preserve">      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Distrito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sexo</w:t>
      </w:r>
    </w:p>
    <w:p>
      <w:pPr>
        <w:pStyle w:val="BodyText"/>
      </w:pPr>
      <w:r>
        <w:t xml:space="preserve">N()</w:t>
      </w:r>
    </w:p>
    <w:p>
      <w:pPr>
        <w:pStyle w:val="BodyText"/>
      </w:pPr>
      <w:r>
        <w:t xml:space="preserve">Estudiante_Anemia</w:t>
      </w:r>
    </w:p>
    <w:p>
      <w:pPr>
        <w:pStyle w:val="BodyText"/>
      </w:pPr>
      <w:r>
        <w:t xml:space="preserve">Atencion</w:t>
      </w:r>
    </w:p>
    <w:p>
      <w:pPr>
        <w:pStyle w:val="BodyText"/>
      </w:pPr>
      <w:r>
        <w:t xml:space="preserve">Peso</w:t>
      </w:r>
    </w:p>
    <w:p>
      <w:pPr>
        <w:pStyle w:val="BodyText"/>
      </w:pPr>
      <w:r>
        <w:t xml:space="preserve">Talla</w:t>
      </w:r>
    </w:p>
    <w:p>
      <w:pPr>
        <w:pStyle w:val="BodyText"/>
      </w:pPr>
      <w:r>
        <w:t xml:space="preserve">imc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secundaria</w:t>
      </w:r>
    </w:p>
    <w:p>
      <w:pPr>
        <w:pStyle w:val="BodyText"/>
      </w:pPr>
      <w:r>
        <w:t xml:space="preserve">Masculino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43.50000</w:t>
      </w:r>
    </w:p>
    <w:p>
      <w:pPr>
        <w:pStyle w:val="BodyText"/>
      </w:pPr>
      <w:r>
        <w:t xml:space="preserve">38.50000</w:t>
      </w:r>
    </w:p>
    <w:p>
      <w:pPr>
        <w:pStyle w:val="BodyText"/>
      </w:pPr>
      <w:r>
        <w:t xml:space="preserve">1.375000</w:t>
      </w:r>
    </w:p>
    <w:p>
      <w:pPr>
        <w:pStyle w:val="BodyText"/>
      </w:pPr>
      <w:r>
        <w:t xml:space="preserve">20.35000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secundaria</w:t>
      </w:r>
    </w:p>
    <w:p>
      <w:pPr>
        <w:pStyle w:val="BodyText"/>
      </w:pPr>
      <w:r>
        <w:t xml:space="preserve">Femenino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41.00000</w:t>
      </w:r>
    </w:p>
    <w:p>
      <w:pPr>
        <w:pStyle w:val="BodyText"/>
      </w:pPr>
      <w:r>
        <w:t xml:space="preserve">40.75000</w:t>
      </w:r>
    </w:p>
    <w:p>
      <w:pPr>
        <w:pStyle w:val="BodyText"/>
      </w:pPr>
      <w:r>
        <w:t xml:space="preserve">1.472500</w:t>
      </w:r>
    </w:p>
    <w:p>
      <w:pPr>
        <w:pStyle w:val="BodyText"/>
      </w:pPr>
      <w:r>
        <w:t xml:space="preserve">18.75000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primaria</w:t>
      </w:r>
    </w:p>
    <w:p>
      <w:pPr>
        <w:pStyle w:val="BodyText"/>
      </w:pPr>
      <w:r>
        <w:t xml:space="preserve">Masculino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37.22222</w:t>
      </w:r>
    </w:p>
    <w:p>
      <w:pPr>
        <w:pStyle w:val="BodyText"/>
      </w:pPr>
      <w:r>
        <w:t xml:space="preserve">29.22222</w:t>
      </w:r>
    </w:p>
    <w:p>
      <w:pPr>
        <w:pStyle w:val="BodyText"/>
      </w:pPr>
      <w:r>
        <w:t xml:space="preserve">16.515556</w:t>
      </w:r>
    </w:p>
    <w:p>
      <w:pPr>
        <w:pStyle w:val="BodyText"/>
      </w:pPr>
      <w:r>
        <w:t xml:space="preserve">16.35556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primaria</w:t>
      </w:r>
    </w:p>
    <w:p>
      <w:pPr>
        <w:pStyle w:val="BodyText"/>
      </w:pPr>
      <w:r>
        <w:t xml:space="preserve">Femenino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37.00000</w:t>
      </w:r>
    </w:p>
    <w:p>
      <w:pPr>
        <w:pStyle w:val="BodyText"/>
      </w:pPr>
      <w:r>
        <w:t xml:space="preserve">31.50000</w:t>
      </w:r>
    </w:p>
    <w:p>
      <w:pPr>
        <w:pStyle w:val="BodyText"/>
      </w:pPr>
      <w:r>
        <w:t xml:space="preserve">1.340000</w:t>
      </w:r>
    </w:p>
    <w:p>
      <w:pPr>
        <w:pStyle w:val="BodyText"/>
      </w:pPr>
      <w:r>
        <w:t xml:space="preserve">17.45375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primaria</w:t>
      </w:r>
    </w:p>
    <w:p>
      <w:pPr>
        <w:pStyle w:val="BodyText"/>
      </w:pPr>
      <w:r>
        <w:t xml:space="preserve">Masculino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37.25000</w:t>
      </w:r>
    </w:p>
    <w:p>
      <w:pPr>
        <w:pStyle w:val="BodyText"/>
      </w:pPr>
      <w:r>
        <w:t xml:space="preserve">33.25000</w:t>
      </w:r>
    </w:p>
    <w:p>
      <w:pPr>
        <w:pStyle w:val="BodyText"/>
      </w:pPr>
      <w:r>
        <w:t xml:space="preserve">1.390000</w:t>
      </w:r>
    </w:p>
    <w:p>
      <w:pPr>
        <w:pStyle w:val="BodyText"/>
      </w:pPr>
      <w:r>
        <w:t xml:space="preserve">16.50000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primaria</w:t>
      </w:r>
    </w:p>
    <w:p>
      <w:pPr>
        <w:pStyle w:val="BodyText"/>
      </w:pPr>
      <w:r>
        <w:t xml:space="preserve">Femenino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38.44444</w:t>
      </w:r>
    </w:p>
    <w:p>
      <w:pPr>
        <w:pStyle w:val="BodyText"/>
      </w:pPr>
      <w:r>
        <w:t xml:space="preserve">39.77778</w:t>
      </w:r>
    </w:p>
    <w:p>
      <w:pPr>
        <w:pStyle w:val="BodyText"/>
      </w:pPr>
      <w:r>
        <w:t xml:space="preserve">1.444444</w:t>
      </w:r>
    </w:p>
    <w:p>
      <w:pPr>
        <w:pStyle w:val="BodyText"/>
      </w:pPr>
      <w:r>
        <w:t xml:space="preserve">19.11111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primaria</w:t>
      </w:r>
    </w:p>
    <w:p>
      <w:pPr>
        <w:pStyle w:val="BodyText"/>
      </w:pPr>
      <w:r>
        <w:t xml:space="preserve">Masculino</w:t>
      </w:r>
    </w:p>
    <w:p>
      <w:pPr>
        <w:pStyle w:val="BodyText"/>
      </w:pPr>
      <w:r>
        <w:t xml:space="preserve">35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33.91429</w:t>
      </w:r>
    </w:p>
    <w:p>
      <w:pPr>
        <w:pStyle w:val="BodyText"/>
      </w:pPr>
      <w:r>
        <w:t xml:space="preserve">38.00000</w:t>
      </w:r>
    </w:p>
    <w:p>
      <w:pPr>
        <w:pStyle w:val="BodyText"/>
      </w:pPr>
      <w:r>
        <w:t xml:space="preserve">1.436000</w:t>
      </w:r>
    </w:p>
    <w:p>
      <w:pPr>
        <w:pStyle w:val="BodyText"/>
      </w:pPr>
      <w:r>
        <w:t xml:space="preserve">18.25971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primaria</w:t>
      </w:r>
    </w:p>
    <w:p>
      <w:pPr>
        <w:pStyle w:val="BodyText"/>
      </w:pPr>
      <w:r>
        <w:t xml:space="preserve">Femenino</w:t>
      </w:r>
    </w:p>
    <w:p>
      <w:pPr>
        <w:pStyle w:val="BodyText"/>
      </w:pPr>
      <w:r>
        <w:t xml:space="preserve">44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34.81818</w:t>
      </w:r>
    </w:p>
    <w:p>
      <w:pPr>
        <w:pStyle w:val="BodyText"/>
      </w:pPr>
      <w:r>
        <w:t xml:space="preserve">37.86364</w:t>
      </w:r>
    </w:p>
    <w:p>
      <w:pPr>
        <w:pStyle w:val="BodyText"/>
      </w:pPr>
      <w:r>
        <w:t xml:space="preserve">1.437045</w:t>
      </w:r>
    </w:p>
    <w:p>
      <w:pPr>
        <w:pStyle w:val="BodyText"/>
      </w:pPr>
      <w:r>
        <w:t xml:space="preserve">18.17136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primaria</w:t>
      </w:r>
    </w:p>
    <w:p>
      <w:pPr>
        <w:pStyle w:val="BodyText"/>
      </w:pPr>
      <w:r>
        <w:t xml:space="preserve">Masculino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31.94118</w:t>
      </w:r>
    </w:p>
    <w:p>
      <w:pPr>
        <w:pStyle w:val="BodyText"/>
      </w:pPr>
      <w:r>
        <w:t xml:space="preserve">38.41176</w:t>
      </w:r>
    </w:p>
    <w:p>
      <w:pPr>
        <w:pStyle w:val="BodyText"/>
      </w:pPr>
      <w:r>
        <w:t xml:space="preserve">1.402941</w:t>
      </w:r>
    </w:p>
    <w:p>
      <w:pPr>
        <w:pStyle w:val="BodyText"/>
      </w:pPr>
      <w:r>
        <w:t xml:space="preserve">19.54118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primaria</w:t>
      </w:r>
    </w:p>
    <w:p>
      <w:pPr>
        <w:pStyle w:val="BodyText"/>
      </w:pPr>
      <w:r>
        <w:t xml:space="preserve">Femenino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34.52632</w:t>
      </w:r>
    </w:p>
    <w:p>
      <w:pPr>
        <w:pStyle w:val="BodyText"/>
      </w:pPr>
      <w:r>
        <w:t xml:space="preserve">36.52632</w:t>
      </w:r>
    </w:p>
    <w:p>
      <w:pPr>
        <w:pStyle w:val="BodyText"/>
      </w:pPr>
      <w:r>
        <w:t xml:space="preserve">1.366842</w:t>
      </w:r>
    </w:p>
    <w:p>
      <w:pPr>
        <w:pStyle w:val="BodyText"/>
      </w:pPr>
      <w:r>
        <w:t xml:space="preserve">19.55789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secundaria</w:t>
      </w:r>
    </w:p>
    <w:p>
      <w:pPr>
        <w:pStyle w:val="BodyText"/>
      </w:pPr>
      <w:r>
        <w:t xml:space="preserve">Masculino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34.72222</w:t>
      </w:r>
    </w:p>
    <w:p>
      <w:pPr>
        <w:pStyle w:val="BodyText"/>
      </w:pPr>
      <w:r>
        <w:t xml:space="preserve">34.00000</w:t>
      </w:r>
    </w:p>
    <w:p>
      <w:pPr>
        <w:pStyle w:val="BodyText"/>
      </w:pPr>
      <w:r>
        <w:t xml:space="preserve">1.400000</w:t>
      </w:r>
    </w:p>
    <w:p>
      <w:pPr>
        <w:pStyle w:val="BodyText"/>
      </w:pPr>
      <w:r>
        <w:t xml:space="preserve">17.32944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secundaria</w:t>
      </w:r>
    </w:p>
    <w:p>
      <w:pPr>
        <w:pStyle w:val="BodyText"/>
      </w:pPr>
      <w:r>
        <w:t xml:space="preserve">Femenino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35.41667</w:t>
      </w:r>
    </w:p>
    <w:p>
      <w:pPr>
        <w:pStyle w:val="BodyText"/>
      </w:pPr>
      <w:r>
        <w:t xml:space="preserve">36.50000</w:t>
      </w:r>
    </w:p>
    <w:p>
      <w:pPr>
        <w:pStyle w:val="BodyText"/>
      </w:pPr>
      <w:r>
        <w:t xml:space="preserve">1.449167</w:t>
      </w:r>
    </w:p>
    <w:p>
      <w:pPr>
        <w:pStyle w:val="BodyText"/>
      </w:pPr>
      <w:r>
        <w:t xml:space="preserve">17.30833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primaria</w:t>
      </w:r>
    </w:p>
    <w:p>
      <w:pPr>
        <w:pStyle w:val="BodyText"/>
      </w:pPr>
      <w:r>
        <w:t xml:space="preserve">Masculino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33.66667</w:t>
      </w:r>
    </w:p>
    <w:p>
      <w:pPr>
        <w:pStyle w:val="BodyText"/>
      </w:pPr>
      <w:r>
        <w:t xml:space="preserve">34.16667</w:t>
      </w:r>
    </w:p>
    <w:p>
      <w:pPr>
        <w:pStyle w:val="BodyText"/>
      </w:pPr>
      <w:r>
        <w:t xml:space="preserve">1.372500</w:t>
      </w:r>
    </w:p>
    <w:p>
      <w:pPr>
        <w:pStyle w:val="BodyText"/>
      </w:pPr>
      <w:r>
        <w:t xml:space="preserve">18.08226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primaria</w:t>
      </w:r>
    </w:p>
    <w:p>
      <w:pPr>
        <w:pStyle w:val="BodyText"/>
      </w:pPr>
      <w:r>
        <w:t xml:space="preserve">Femenino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36.31579</w:t>
      </w:r>
    </w:p>
    <w:p>
      <w:pPr>
        <w:pStyle w:val="BodyText"/>
      </w:pPr>
      <w:r>
        <w:t xml:space="preserve">38.26316</w:t>
      </w:r>
    </w:p>
    <w:p>
      <w:pPr>
        <w:pStyle w:val="BodyText"/>
      </w:pPr>
      <w:r>
        <w:t xml:space="preserve">1.416842</w:t>
      </w:r>
    </w:p>
    <w:p>
      <w:pPr>
        <w:pStyle w:val="BodyText"/>
      </w:pPr>
      <w:r>
        <w:t xml:space="preserve">19.07067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secundaria</w:t>
      </w:r>
    </w:p>
    <w:p>
      <w:pPr>
        <w:pStyle w:val="BodyText"/>
      </w:pPr>
      <w:r>
        <w:t xml:space="preserve">Masculino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38.40000</w:t>
      </w:r>
    </w:p>
    <w:p>
      <w:pPr>
        <w:pStyle w:val="BodyText"/>
      </w:pPr>
      <w:r>
        <w:t xml:space="preserve">37.60000</w:t>
      </w:r>
    </w:p>
    <w:p>
      <w:pPr>
        <w:pStyle w:val="BodyText"/>
      </w:pPr>
      <w:r>
        <w:t xml:space="preserve">1.380000</w:t>
      </w:r>
    </w:p>
    <w:p>
      <w:pPr>
        <w:pStyle w:val="BodyText"/>
      </w:pPr>
      <w:r>
        <w:t xml:space="preserve">19.76000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secundaria</w:t>
      </w:r>
    </w:p>
    <w:p>
      <w:pPr>
        <w:pStyle w:val="BodyText"/>
      </w:pPr>
      <w:r>
        <w:t xml:space="preserve">Femenino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33.13333</w:t>
      </w:r>
    </w:p>
    <w:p>
      <w:pPr>
        <w:pStyle w:val="BodyText"/>
      </w:pPr>
      <w:r>
        <w:t xml:space="preserve">36.26667</w:t>
      </w:r>
    </w:p>
    <w:p>
      <w:pPr>
        <w:pStyle w:val="BodyText"/>
      </w:pPr>
      <w:r>
        <w:t xml:space="preserve">1.367333</w:t>
      </w:r>
    </w:p>
    <w:p>
      <w:pPr>
        <w:pStyle w:val="BodyText"/>
      </w:pPr>
      <w:r>
        <w:t xml:space="preserve">19.41333</w:t>
      </w:r>
    </w:p>
    <w:p>
      <w:pPr>
        <w:pStyle w:val="SourceCode"/>
      </w:pPr>
      <w:r>
        <w:rPr>
          <w:rStyle w:val="NormalTok"/>
        </w:rPr>
        <w:t xml:space="preserve">qw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(D, sexo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'N()'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Estudiante_Anemia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(d_cnane),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Atencion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(aten),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Peso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(peso),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Talla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(talla)</w:t>
      </w:r>
      <w:r>
        <w:br/>
      </w:r>
      <w:r>
        <w:rPr>
          <w:rStyle w:val="NormalTok"/>
        </w:rPr>
        <w:t xml:space="preserve">      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D</w:t>
      </w:r>
    </w:p>
    <w:p>
      <w:pPr>
        <w:pStyle w:val="BodyText"/>
      </w:pPr>
      <w:r>
        <w:t xml:space="preserve">sexo</w:t>
      </w:r>
    </w:p>
    <w:p>
      <w:pPr>
        <w:pStyle w:val="BodyText"/>
      </w:pPr>
      <w:r>
        <w:t xml:space="preserve">N()</w:t>
      </w:r>
    </w:p>
    <w:p>
      <w:pPr>
        <w:pStyle w:val="BodyText"/>
      </w:pPr>
      <w:r>
        <w:t xml:space="preserve">Estudiante_Anemia</w:t>
      </w:r>
    </w:p>
    <w:p>
      <w:pPr>
        <w:pStyle w:val="BodyText"/>
      </w:pPr>
      <w:r>
        <w:t xml:space="preserve">Atencion</w:t>
      </w:r>
    </w:p>
    <w:p>
      <w:pPr>
        <w:pStyle w:val="BodyText"/>
      </w:pPr>
      <w:r>
        <w:t xml:space="preserve">Peso</w:t>
      </w:r>
    </w:p>
    <w:p>
      <w:pPr>
        <w:pStyle w:val="BodyText"/>
      </w:pPr>
      <w:r>
        <w:t xml:space="preserve">Talla</w:t>
      </w:r>
    </w:p>
    <w:p>
      <w:pPr>
        <w:pStyle w:val="BodyText"/>
      </w:pPr>
      <w:r>
        <w:t xml:space="preserve">secundaria</w:t>
      </w:r>
    </w:p>
    <w:p>
      <w:pPr>
        <w:pStyle w:val="BodyText"/>
      </w:pPr>
      <w:r>
        <w:t xml:space="preserve">Masculino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36.16000</w:t>
      </w:r>
    </w:p>
    <w:p>
      <w:pPr>
        <w:pStyle w:val="BodyText"/>
      </w:pPr>
      <w:r>
        <w:t xml:space="preserve">35.08000</w:t>
      </w:r>
    </w:p>
    <w:p>
      <w:pPr>
        <w:pStyle w:val="BodyText"/>
      </w:pPr>
      <w:r>
        <w:t xml:space="preserve">1.394000</w:t>
      </w:r>
    </w:p>
    <w:p>
      <w:pPr>
        <w:pStyle w:val="BodyText"/>
      </w:pPr>
      <w:r>
        <w:t xml:space="preserve">secundaria</w:t>
      </w:r>
    </w:p>
    <w:p>
      <w:pPr>
        <w:pStyle w:val="BodyText"/>
      </w:pPr>
      <w:r>
        <w:t xml:space="preserve">Femenino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35.03226</w:t>
      </w:r>
    </w:p>
    <w:p>
      <w:pPr>
        <w:pStyle w:val="BodyText"/>
      </w:pPr>
      <w:r>
        <w:t xml:space="preserve">36.93548</w:t>
      </w:r>
    </w:p>
    <w:p>
      <w:pPr>
        <w:pStyle w:val="BodyText"/>
      </w:pPr>
      <w:r>
        <w:t xml:space="preserve">1.412581</w:t>
      </w:r>
    </w:p>
    <w:p>
      <w:pPr>
        <w:pStyle w:val="BodyText"/>
      </w:pPr>
      <w:r>
        <w:t xml:space="preserve">primaria</w:t>
      </w:r>
    </w:p>
    <w:p>
      <w:pPr>
        <w:pStyle w:val="BodyText"/>
      </w:pPr>
      <w:r>
        <w:t xml:space="preserve">Masculino</w:t>
      </w:r>
    </w:p>
    <w:p>
      <w:pPr>
        <w:pStyle w:val="BodyText"/>
      </w:pPr>
      <w:r>
        <w:t xml:space="preserve">77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34.00000</w:t>
      </w:r>
    </w:p>
    <w:p>
      <w:pPr>
        <w:pStyle w:val="BodyText"/>
      </w:pPr>
      <w:r>
        <w:t xml:space="preserve">36.22078</w:t>
      </w:r>
    </w:p>
    <w:p>
      <w:pPr>
        <w:pStyle w:val="BodyText"/>
      </w:pPr>
      <w:r>
        <w:t xml:space="preserve">3.178961</w:t>
      </w:r>
    </w:p>
    <w:p>
      <w:pPr>
        <w:pStyle w:val="BodyText"/>
      </w:pPr>
      <w:r>
        <w:t xml:space="preserve">primaria</w:t>
      </w:r>
    </w:p>
    <w:p>
      <w:pPr>
        <w:pStyle w:val="BodyText"/>
      </w:pPr>
      <w:r>
        <w:t xml:space="preserve">Femenino</w:t>
      </w:r>
    </w:p>
    <w:p>
      <w:pPr>
        <w:pStyle w:val="BodyText"/>
      </w:pPr>
      <w:r>
        <w:t xml:space="preserve">99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35.55556</w:t>
      </w:r>
    </w:p>
    <w:p>
      <w:pPr>
        <w:pStyle w:val="BodyText"/>
      </w:pPr>
      <w:r>
        <w:t xml:space="preserve">37.34343</w:t>
      </w:r>
    </w:p>
    <w:p>
      <w:pPr>
        <w:pStyle w:val="BodyText"/>
      </w:pPr>
      <w:r>
        <w:t xml:space="preserve">1.412525</w:t>
      </w:r>
    </w:p>
    <w:p>
      <w:pPr>
        <w:pStyle w:val="Heading2"/>
      </w:pPr>
      <w:bookmarkStart w:id="24" w:name="generar-nuevas-variables"/>
      <w:r>
        <w:t xml:space="preserve">Generar nuevas variables</w:t>
      </w:r>
      <w:bookmarkEnd w:id="24"/>
    </w:p>
    <w:p>
      <w:pPr>
        <w:pStyle w:val="FirstParagraph"/>
      </w:pPr>
      <w:r>
        <w:t xml:space="preserve">Etiquetas ya puestas, el analisis se limitara hacer renombrar variables</w:t>
      </w:r>
    </w:p>
    <w:p>
      <w:pPr>
        <w:pStyle w:val="BodyText"/>
      </w:pPr>
      <w:r>
        <w:t xml:space="preserve">Clases de variables: cognitivo , condicion de la persona</w:t>
      </w:r>
    </w:p>
    <w:p>
      <w:pPr>
        <w:pStyle w:val="SourceCode"/>
      </w:pPr>
      <w:r>
        <w:rPr>
          <w:rStyle w:val="VerbatimChar"/>
        </w:rPr>
        <w:t xml:space="preserve">- cognitivo:  `p[i]_c` i en c(1:4), mem_ct, aten, </w:t>
      </w:r>
      <w:r>
        <w:br/>
      </w:r>
      <w:r>
        <w:rPr>
          <w:rStyle w:val="VerbatimChar"/>
        </w:rPr>
        <w:t xml:space="preserve">    - matematica, comunicacion en base 20</w:t>
      </w:r>
      <w:r>
        <w:br/>
      </w:r>
      <w:r>
        <w:rPr>
          <w:rStyle w:val="VerbatimChar"/>
        </w:rPr>
        <w:t xml:space="preserve">- intermedia: asistencia faltas, estas mutuamente excluyentes</w:t>
      </w:r>
      <w:r>
        <w:br/>
      </w:r>
      <w:r>
        <w:rPr>
          <w:rStyle w:val="VerbatimChar"/>
        </w:rPr>
        <w:t xml:space="preserve">- condicion: peso, talla, imc, d_norm, d_sobr, tamiza_anem descarte, dcnamem  </w:t>
      </w:r>
    </w:p>
    <w:p>
      <w:pPr>
        <w:pStyle w:val="FirstParagraph"/>
      </w:pPr>
      <w:r>
        <w:t xml:space="preserve">Las variables excluidas estan implicitamente en otras</w:t>
      </w:r>
    </w:p>
    <w:p>
      <w:pPr>
        <w:pStyle w:val="SourceCode"/>
      </w:pPr>
      <w:r>
        <w:rPr>
          <w:rStyle w:val="NormalTok"/>
        </w:rPr>
        <w:t xml:space="preserve">qw1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nombre,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Distrito,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faltas,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d_bajo,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d_snane)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edad_mese =</w:t>
      </w:r>
      <w:r>
        <w:rPr>
          <w:rStyle w:val="NormalTok"/>
        </w:rPr>
        <w:t xml:space="preserve"> meses_t, </w:t>
      </w:r>
      <w:r>
        <w:rPr>
          <w:rStyle w:val="DataTypeTok"/>
        </w:rPr>
        <w:t xml:space="preserve">grado =</w:t>
      </w:r>
      <w:r>
        <w:rPr>
          <w:rStyle w:val="NormalTok"/>
        </w:rPr>
        <w:t xml:space="preserve"> D,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correctasT =</w:t>
      </w:r>
      <w:r>
        <w:rPr>
          <w:rStyle w:val="NormalTok"/>
        </w:rPr>
        <w:t xml:space="preserve"> p1_c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p2_c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p3_c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p4_c, </w:t>
      </w:r>
      <w:r>
        <w:rPr>
          <w:rStyle w:val="CommentTok"/>
        </w:rPr>
        <w:t xml:space="preserve"># total de preguntas p correctas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pregunT  =</w:t>
      </w:r>
      <w:r>
        <w:rPr>
          <w:rStyle w:val="NormalTok"/>
        </w:rPr>
        <w:t xml:space="preserve"> p1_c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p1_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p2_c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p2_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p3_c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p3_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p4_c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p4_, </w:t>
      </w:r>
      <w:r>
        <w:rPr>
          <w:rStyle w:val="CommentTok"/>
        </w:rPr>
        <w:t xml:space="preserve"># preguntas p totales aproximacion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ind_corre =</w:t>
      </w:r>
      <w:r>
        <w:rPr>
          <w:rStyle w:val="NormalTok"/>
        </w:rPr>
        <w:t xml:space="preserve"> correctasT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pregunT)   </w:t>
      </w:r>
      <w:r>
        <w:rPr>
          <w:rStyle w:val="CommentTok"/>
        </w:rPr>
        <w:t xml:space="preserve"># indice de preguntas p correctas</w:t>
      </w:r>
    </w:p>
    <w:p>
      <w:pPr>
        <w:pStyle w:val="Heading2"/>
      </w:pPr>
      <w:bookmarkStart w:id="25" w:name="tablas"/>
      <w:r>
        <w:t xml:space="preserve">tablas</w:t>
      </w:r>
      <w:bookmarkEnd w:id="25"/>
    </w:p>
    <w:p>
      <w:pPr>
        <w:pStyle w:val="SourceCode"/>
      </w:pPr>
      <w:r>
        <w:rPr>
          <w:rStyle w:val="NormalTok"/>
        </w:rPr>
        <w:t xml:space="preserve">qw1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(sexo, edad_mese, grado, correctasT, ind_corre,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(grado, sexo)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"promedio p1-p4"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(correctasT),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"promedio indice 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(ind_corre),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"promedio atencion"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(aten),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"promedio edad en meses"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(edad_mese)</w:t>
      </w:r>
      <w:r>
        <w:br/>
      </w:r>
      <w:r>
        <w:rPr>
          <w:rStyle w:val="NormalTok"/>
        </w:rPr>
        <w:t xml:space="preserve">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grado</w:t>
      </w:r>
    </w:p>
    <w:p>
      <w:pPr>
        <w:pStyle w:val="BodyText"/>
      </w:pPr>
      <w:r>
        <w:t xml:space="preserve">sexo</w:t>
      </w:r>
    </w:p>
    <w:p>
      <w:pPr>
        <w:pStyle w:val="BodyText"/>
      </w:pPr>
      <w:r>
        <w:t xml:space="preserve">promedio p1-p4</w:t>
      </w:r>
    </w:p>
    <w:p>
      <w:pPr>
        <w:pStyle w:val="BodyText"/>
      </w:pPr>
      <w:r>
        <w:t xml:space="preserve">promedio indice p</w:t>
      </w:r>
    </w:p>
    <w:p>
      <w:pPr>
        <w:pStyle w:val="BodyText"/>
      </w:pPr>
      <w:r>
        <w:t xml:space="preserve">promedio atencion</w:t>
      </w:r>
    </w:p>
    <w:p>
      <w:pPr>
        <w:pStyle w:val="BodyText"/>
      </w:pPr>
      <w:r>
        <w:t xml:space="preserve">promedio edad en meses</w:t>
      </w:r>
    </w:p>
    <w:p>
      <w:pPr>
        <w:pStyle w:val="BodyText"/>
      </w:pPr>
      <w:r>
        <w:t xml:space="preserve">secundaria</w:t>
      </w:r>
    </w:p>
    <w:p>
      <w:pPr>
        <w:pStyle w:val="BodyText"/>
      </w:pPr>
      <w:r>
        <w:t xml:space="preserve">Masculino</w:t>
      </w:r>
    </w:p>
    <w:p>
      <w:pPr>
        <w:pStyle w:val="BodyText"/>
      </w:pPr>
      <w:r>
        <w:t xml:space="preserve">114.7200</w:t>
      </w:r>
    </w:p>
    <w:p>
      <w:pPr>
        <w:pStyle w:val="BodyText"/>
      </w:pPr>
      <w:r>
        <w:t xml:space="preserve">0.8028364</w:t>
      </w:r>
    </w:p>
    <w:p>
      <w:pPr>
        <w:pStyle w:val="BodyText"/>
      </w:pPr>
      <w:r>
        <w:t xml:space="preserve">36.16000</w:t>
      </w:r>
    </w:p>
    <w:p>
      <w:pPr>
        <w:pStyle w:val="BodyText"/>
      </w:pPr>
      <w:r>
        <w:t xml:space="preserve">157.0800</w:t>
      </w:r>
    </w:p>
    <w:p>
      <w:pPr>
        <w:pStyle w:val="BodyText"/>
      </w:pPr>
      <w:r>
        <w:t xml:space="preserve">secundaria</w:t>
      </w:r>
    </w:p>
    <w:p>
      <w:pPr>
        <w:pStyle w:val="BodyText"/>
      </w:pPr>
      <w:r>
        <w:t xml:space="preserve">Femenino</w:t>
      </w:r>
    </w:p>
    <w:p>
      <w:pPr>
        <w:pStyle w:val="BodyText"/>
      </w:pPr>
      <w:r>
        <w:t xml:space="preserve">112.5484</w:t>
      </w:r>
    </w:p>
    <w:p>
      <w:pPr>
        <w:pStyle w:val="BodyText"/>
      </w:pPr>
      <w:r>
        <w:t xml:space="preserve">0.7887666</w:t>
      </w:r>
    </w:p>
    <w:p>
      <w:pPr>
        <w:pStyle w:val="BodyText"/>
      </w:pPr>
      <w:r>
        <w:t xml:space="preserve">35.03226</w:t>
      </w:r>
    </w:p>
    <w:p>
      <w:pPr>
        <w:pStyle w:val="BodyText"/>
      </w:pPr>
      <w:r>
        <w:t xml:space="preserve">151.4516</w:t>
      </w:r>
    </w:p>
    <w:p>
      <w:pPr>
        <w:pStyle w:val="BodyText"/>
      </w:pPr>
      <w:r>
        <w:t xml:space="preserve">primaria</w:t>
      </w:r>
    </w:p>
    <w:p>
      <w:pPr>
        <w:pStyle w:val="BodyText"/>
      </w:pPr>
      <w:r>
        <w:t xml:space="preserve">Masculino</w:t>
      </w:r>
    </w:p>
    <w:p>
      <w:pPr>
        <w:pStyle w:val="BodyText"/>
      </w:pPr>
      <w:r>
        <w:t xml:space="preserve">113.7013</w:t>
      </w:r>
    </w:p>
    <w:p>
      <w:pPr>
        <w:pStyle w:val="BodyText"/>
      </w:pPr>
      <w:r>
        <w:t xml:space="preserve">0.7900688</w:t>
      </w:r>
    </w:p>
    <w:p>
      <w:pPr>
        <w:pStyle w:val="BodyText"/>
      </w:pPr>
      <w:r>
        <w:t xml:space="preserve">34.00000</w:t>
      </w:r>
    </w:p>
    <w:p>
      <w:pPr>
        <w:pStyle w:val="BodyText"/>
      </w:pPr>
      <w:r>
        <w:t xml:space="preserve">144.7662</w:t>
      </w:r>
    </w:p>
    <w:p>
      <w:pPr>
        <w:pStyle w:val="BodyText"/>
      </w:pPr>
      <w:r>
        <w:t xml:space="preserve">primaria</w:t>
      </w:r>
    </w:p>
    <w:p>
      <w:pPr>
        <w:pStyle w:val="BodyText"/>
      </w:pPr>
      <w:r>
        <w:t xml:space="preserve">Femenino</w:t>
      </w:r>
    </w:p>
    <w:p>
      <w:pPr>
        <w:pStyle w:val="BodyText"/>
      </w:pPr>
      <w:r>
        <w:t xml:space="preserve">115.4444</w:t>
      </w:r>
    </w:p>
    <w:p>
      <w:pPr>
        <w:pStyle w:val="BodyText"/>
      </w:pPr>
      <w:r>
        <w:t xml:space="preserve">0.8004050</w:t>
      </w:r>
    </w:p>
    <w:p>
      <w:pPr>
        <w:pStyle w:val="BodyText"/>
      </w:pPr>
      <w:r>
        <w:t xml:space="preserve">35.55556</w:t>
      </w:r>
    </w:p>
    <w:p>
      <w:pPr>
        <w:pStyle w:val="BodyText"/>
      </w:pPr>
      <w:r>
        <w:t xml:space="preserve">145.3636</w:t>
      </w:r>
    </w:p>
    <w:p>
      <w:pPr>
        <w:pStyle w:val="SourceCode"/>
      </w:pPr>
      <w:r>
        <w:rPr>
          <w:rStyle w:val="VerbatimChar"/>
        </w:rPr>
        <w:t xml:space="preserve"># suponnemos que la atencion es `y`</w:t>
      </w:r>
    </w:p>
    <w:p>
      <w:pPr>
        <w:pStyle w:val="Heading2"/>
      </w:pPr>
      <w:bookmarkStart w:id="26" w:name="stadistica-descriptiva"/>
      <w:r>
        <w:t xml:space="preserve">stadistica descriptiva</w:t>
      </w:r>
      <w:bookmarkEnd w:id="26"/>
    </w:p>
    <w:p>
      <w:pPr>
        <w:pStyle w:val="FirstParagraph"/>
      </w:pPr>
      <w:r>
        <w:t xml:space="preserve">Usar el comando gather pero con las variables relevantes seleccionadas para no perder tiempo</w:t>
      </w:r>
      <w:r>
        <w:t xml:space="preserve"> </w:t>
      </w:r>
      <w:r>
        <w:t xml:space="preserve">gb, y summarise</w:t>
      </w:r>
    </w:p>
    <w:p>
      <w:pPr>
        <w:pStyle w:val="Heading2"/>
      </w:pPr>
      <w:bookmarkStart w:id="27" w:name="X0fff4d9e79afba0659b03b3e96b3361f9e0d1d2"/>
      <w:r>
        <w:t xml:space="preserve">Graficos(caja, histogramas, densidad, correlaciones, dispercion),</w:t>
      </w:r>
      <w:bookmarkEnd w:id="27"/>
    </w:p>
    <w:p>
      <w:pPr>
        <w:pStyle w:val="SourceCode"/>
      </w:pPr>
      <w:r>
        <w:rPr>
          <w:rStyle w:val="NormalTok"/>
        </w:rPr>
        <w:t xml:space="preserve">qw1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(edad_mese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(edad_mese, aten,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control))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sexo),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W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regresion-prediccion"/>
      <w:r>
        <w:t xml:space="preserve">regresion, prediccion</w:t>
      </w:r>
      <w:bookmarkEnd w:id="29"/>
    </w:p>
    <w:p>
      <w:pPr>
        <w:pStyle w:val="Heading2"/>
      </w:pPr>
      <w:bookmarkStart w:id="30" w:name="X0a08f6a628b044387e4c31e6a3e2b6b03a1eff7"/>
      <w:r>
        <w:t xml:space="preserve">visualizacion de heterocedasticidad(aunque no vi la correcion de esta)</w:t>
      </w:r>
      <w:bookmarkEnd w:id="30"/>
    </w:p>
    <w:p>
      <w:pPr>
        <w:pStyle w:val="Heading2"/>
      </w:pPr>
      <w:bookmarkStart w:id="31" w:name="comparacion-de-modelos"/>
      <w:r>
        <w:t xml:space="preserve">comparacion de modelos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QW</dc:title>
  <dc:creator>US</dc:creator>
  <cp:keywords/>
  <dcterms:created xsi:type="dcterms:W3CDTF">2020-05-17T05:00:48Z</dcterms:created>
  <dcterms:modified xsi:type="dcterms:W3CDTF">2020-05-17T05:00:48Z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