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5B2C" w14:textId="46E4B408" w:rsidR="001F0588" w:rsidRDefault="00900FB2" w:rsidP="00900FB2">
      <w:pPr>
        <w:jc w:val="center"/>
        <w:rPr>
          <w:b/>
          <w:bCs/>
          <w:sz w:val="28"/>
          <w:szCs w:val="28"/>
        </w:rPr>
      </w:pPr>
      <w:r w:rsidRPr="00900FB2">
        <w:rPr>
          <w:b/>
          <w:bCs/>
          <w:sz w:val="28"/>
          <w:szCs w:val="28"/>
        </w:rPr>
        <w:t xml:space="preserve">Lab07: Image Formation and </w:t>
      </w:r>
      <w:proofErr w:type="spellStart"/>
      <w:r w:rsidRPr="00900FB2">
        <w:rPr>
          <w:b/>
          <w:bCs/>
          <w:sz w:val="28"/>
          <w:szCs w:val="28"/>
        </w:rPr>
        <w:t>Epipolar</w:t>
      </w:r>
      <w:proofErr w:type="spellEnd"/>
      <w:r w:rsidRPr="00900FB2">
        <w:rPr>
          <w:b/>
          <w:bCs/>
          <w:sz w:val="28"/>
          <w:szCs w:val="28"/>
        </w:rPr>
        <w:t xml:space="preserve"> Constraint</w:t>
      </w:r>
    </w:p>
    <w:p w14:paraId="4EDB8203" w14:textId="51F53403" w:rsidR="006B2662" w:rsidRPr="00900FB2" w:rsidRDefault="006B2662" w:rsidP="00900FB2">
      <w:pPr>
        <w:jc w:val="center"/>
        <w:rPr>
          <w:b/>
          <w:bCs/>
          <w:sz w:val="28"/>
          <w:szCs w:val="28"/>
        </w:rPr>
      </w:pPr>
      <w:r>
        <w:rPr>
          <w:b/>
          <w:bCs/>
          <w:sz w:val="28"/>
          <w:szCs w:val="28"/>
        </w:rPr>
        <w:t>Oct 2022</w:t>
      </w:r>
    </w:p>
    <w:p w14:paraId="6E4D1DC8" w14:textId="575BF149" w:rsidR="00900FB2" w:rsidRDefault="00900FB2">
      <w:pPr>
        <w:rPr>
          <w:b/>
          <w:bCs/>
        </w:rPr>
      </w:pPr>
      <w:r w:rsidRPr="00900FB2">
        <w:rPr>
          <w:b/>
          <w:bCs/>
        </w:rPr>
        <w:t>Problem 1. Image Formation</w:t>
      </w:r>
    </w:p>
    <w:p w14:paraId="7D445B54" w14:textId="328A3709" w:rsidR="00465BFE" w:rsidRPr="00465BFE" w:rsidRDefault="00465BFE">
      <w:pPr>
        <w:rPr>
          <w:b/>
          <w:bCs/>
        </w:rPr>
      </w:pPr>
      <m:oMathPara>
        <m:oMath>
          <m:r>
            <m:rPr>
              <m:sty m:val="bi"/>
            </m:rPr>
            <w:rPr>
              <w:rFonts w:ascii="Cambria Math" w:hAnsi="Cambria Math"/>
            </w:rPr>
            <m:t>point=</m:t>
          </m:r>
          <m:d>
            <m:dPr>
              <m:begChr m:val="["/>
              <m:endChr m:val="]"/>
              <m:ctrlPr>
                <w:rPr>
                  <w:rFonts w:ascii="Cambria Math" w:hAnsi="Cambria Math"/>
                  <w:b/>
                  <w:bCs/>
                  <w:i/>
                </w:rPr>
              </m:ctrlPr>
            </m:dPr>
            <m:e>
              <m:r>
                <m:rPr>
                  <m:sty m:val="bi"/>
                </m:rPr>
                <w:rPr>
                  <w:rFonts w:ascii="Cambria Math" w:hAnsi="Cambria Math"/>
                </w:rPr>
                <m:t>x;y;z;1</m:t>
              </m:r>
            </m:e>
          </m:d>
          <m:r>
            <m:rPr>
              <m:sty m:val="bi"/>
            </m:rPr>
            <w:rPr>
              <w:rFonts w:ascii="Cambria Math" w:hAnsi="Cambria Math"/>
            </w:rPr>
            <m:t>inthepointcloud</m:t>
          </m:r>
        </m:oMath>
      </m:oMathPara>
    </w:p>
    <w:p w14:paraId="0CAF66AB" w14:textId="1C881E0A" w:rsidR="00465BFE" w:rsidRPr="00465BFE" w:rsidRDefault="00465BFE">
      <m:oMathPara>
        <m:oMath>
          <m:r>
            <w:rPr>
              <w:rFonts w:ascii="Cambria Math" w:hAnsi="Cambria Math"/>
            </w:rPr>
            <m:t>tform=</m:t>
          </m:r>
          <m:d>
            <m:dPr>
              <m:begChr m:val="["/>
              <m:endChr m:val="]"/>
              <m:ctrlPr>
                <w:rPr>
                  <w:rFonts w:ascii="Cambria Math" w:hAnsi="Cambria Math"/>
                  <w:i/>
                </w:rPr>
              </m:ctrlPr>
            </m:dPr>
            <m:e>
              <m:r>
                <w:rPr>
                  <w:rFonts w:ascii="Cambria Math" w:hAnsi="Cambria Math"/>
                </w:rPr>
                <m:t>R1,T1;0001</m:t>
              </m:r>
            </m:e>
          </m:d>
        </m:oMath>
      </m:oMathPara>
    </w:p>
    <w:p w14:paraId="2CF521BA" w14:textId="3EB1C918" w:rsidR="00465BFE" w:rsidRPr="00465BFE" w:rsidRDefault="00465BFE">
      <w:pPr>
        <w:rPr>
          <w:b/>
          <w:bCs/>
        </w:rPr>
      </w:pPr>
      <m:oMathPara>
        <m:oMath>
          <m:r>
            <m:rPr>
              <m:sty m:val="bi"/>
            </m:rPr>
            <w:rPr>
              <w:rFonts w:ascii="Cambria Math" w:hAnsi="Cambria Math"/>
            </w:rPr>
            <m:t xml:space="preserve">pointincameracordinate → </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x,y,z,1</m:t>
                  </m:r>
                </m:e>
              </m:d>
            </m:e>
            <m:sup>
              <m:r>
                <m:rPr>
                  <m:sty m:val="bi"/>
                </m:rPr>
                <w:rPr>
                  <w:rFonts w:ascii="Cambria Math" w:hAnsi="Cambria Math"/>
                </w:rPr>
                <m:t>T</m:t>
              </m:r>
            </m:sup>
          </m:sSup>
          <m:r>
            <m:rPr>
              <m:sty m:val="bi"/>
            </m:rPr>
            <w:rPr>
              <w:rFonts w:ascii="Cambria Math" w:hAnsi="Cambria Math"/>
            </w:rPr>
            <m:t>∙ tform</m:t>
          </m:r>
        </m:oMath>
      </m:oMathPara>
    </w:p>
    <w:p w14:paraId="457C7C81" w14:textId="25A697FA" w:rsidR="00465BFE" w:rsidRPr="00465BFE" w:rsidRDefault="00465BFE" w:rsidP="00465BFE">
      <w:pPr>
        <w:jc w:val="center"/>
        <w:rPr>
          <w:b/>
          <w:bCs/>
        </w:rPr>
      </w:pPr>
      <m:oMathPara>
        <m:oMath>
          <m:r>
            <m:rPr>
              <m:sty m:val="p"/>
            </m:rPr>
            <w:rPr>
              <w:rFonts w:ascii="Cambria Math" w:hAnsi="Cambria Math"/>
            </w:rPr>
            <m:t xml:space="preserve">select </m:t>
          </m:r>
          <m:r>
            <w:rPr>
              <w:rFonts w:ascii="Cambria Math" w:hAnsi="Cambria Math"/>
            </w:rPr>
            <m:t>1-3</m:t>
          </m:r>
          <m:r>
            <m:rPr>
              <m:sty m:val="p"/>
            </m:rPr>
            <w:rPr>
              <w:rFonts w:ascii="Cambria Math" w:hAnsi="Cambria Math"/>
            </w:rPr>
            <m:t>row of matrix above as the input</m:t>
          </m:r>
          <m:d>
            <m:dPr>
              <m:begChr m:val="["/>
              <m:endChr m:val="]"/>
              <m:ctrlPr>
                <w:rPr>
                  <w:rFonts w:ascii="Cambria Math" w:hAnsi="Cambria Math"/>
                  <w:b/>
                  <w:bCs/>
                </w:rPr>
              </m:ctrlPr>
            </m:dPr>
            <m:e>
              <m:sSup>
                <m:sSupPr>
                  <m:ctrlPr>
                    <w:rPr>
                      <w:rFonts w:ascii="Cambria Math" w:hAnsi="Cambria Math"/>
                      <w:b/>
                      <w:bCs/>
                      <w:i/>
                    </w:rPr>
                  </m:ctrlPr>
                </m:sSupPr>
                <m:e>
                  <m:r>
                    <m:rPr>
                      <m:sty m:val="bi"/>
                    </m:rPr>
                    <w:rPr>
                      <w:rFonts w:ascii="Cambria Math" w:hAnsi="Cambria Math"/>
                    </w:rPr>
                    <m:t>x</m:t>
                  </m:r>
                  <m:ctrlPr>
                    <w:rPr>
                      <w:rFonts w:ascii="Cambria Math" w:hAnsi="Cambria Math"/>
                      <w:b/>
                      <w:bCs/>
                    </w:rPr>
                  </m:ctrlPr>
                </m:e>
                <m:sup>
                  <m:r>
                    <m:rPr>
                      <m:sty m:val="b"/>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m:t>
                  </m:r>
                </m:e>
                <m:sup>
                  <m:r>
                    <m:rPr>
                      <m:sty m:val="b"/>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
                    </m:rPr>
                    <w:rPr>
                      <w:rFonts w:ascii="Cambria Math" w:hAnsi="Cambria Math" w:hint="eastAsia"/>
                    </w:rPr>
                    <m:t>'</m:t>
                  </m:r>
                </m:sup>
              </m:sSup>
              <m:ctrlPr>
                <w:rPr>
                  <w:rFonts w:ascii="Cambria Math" w:hAnsi="Cambria Math"/>
                  <w:b/>
                  <w:bCs/>
                  <w:i/>
                </w:rPr>
              </m:ctrlPr>
            </m:e>
          </m:d>
        </m:oMath>
      </m:oMathPara>
    </w:p>
    <w:p w14:paraId="2AC6D575" w14:textId="28EBCB67" w:rsidR="00465BFE" w:rsidRPr="00465BFE" w:rsidRDefault="00465BFE" w:rsidP="00465BFE">
      <w:pPr>
        <w:jc w:val="center"/>
        <w:rPr>
          <w:b/>
          <w:bCs/>
        </w:rPr>
      </w:pPr>
      <m:oMathPara>
        <m:oMath>
          <m:r>
            <m:rPr>
              <m:sty m:val="bi"/>
            </m:rPr>
            <w:rPr>
              <w:rFonts w:ascii="Cambria Math" w:hAnsi="Cambria Math"/>
            </w:rPr>
            <m:t xml:space="preserve">pointtmp=intrinsics * </m:t>
          </m:r>
          <m:sSup>
            <m:sSupPr>
              <m:ctrlPr>
                <w:rPr>
                  <w:rFonts w:ascii="Cambria Math" w:hAnsi="Cambria Math"/>
                  <w:b/>
                  <w:bCs/>
                  <w:i/>
                </w:rPr>
              </m:ctrlPr>
            </m:sSupPr>
            <m:e>
              <m:r>
                <m:rPr>
                  <m:sty m:val="bi"/>
                </m:rPr>
                <w:rPr>
                  <w:rFonts w:ascii="Cambria Math" w:hAnsi="Cambria Math"/>
                </w:rPr>
                <m:t>[x',y',z']</m:t>
              </m:r>
            </m:e>
            <m:sup>
              <m:r>
                <m:rPr>
                  <m:sty m:val="bi"/>
                </m:rPr>
                <w:rPr>
                  <w:rFonts w:ascii="Cambria Math" w:hAnsi="Cambria Math"/>
                </w:rPr>
                <m:t>T</m:t>
              </m:r>
            </m:sup>
          </m:sSup>
        </m:oMath>
      </m:oMathPara>
    </w:p>
    <w:p w14:paraId="78E6E44A" w14:textId="001F3A88" w:rsidR="00465BFE" w:rsidRPr="00465BFE" w:rsidRDefault="00465BFE" w:rsidP="00465BFE">
      <w:pPr>
        <w:jc w:val="center"/>
        <w:rPr>
          <w:b/>
          <w:bCs/>
        </w:rPr>
      </w:pPr>
      <m:oMathPara>
        <m:oMath>
          <m:r>
            <m:rPr>
              <m:sty m:val="bi"/>
            </m:rPr>
            <w:rPr>
              <w:rFonts w:ascii="Cambria Math" w:hAnsi="Cambria Math"/>
            </w:rPr>
            <m:t>point in camera frame = pointtmp(1:2)</m:t>
          </m:r>
          <m:r>
            <m:rPr>
              <m:lit/>
              <m:sty m:val="bi"/>
            </m:rPr>
            <w:rPr>
              <w:rFonts w:ascii="Cambria Math" w:hAnsi="Cambria Math"/>
            </w:rPr>
            <m:t>/</m:t>
          </m:r>
          <m:r>
            <m:rPr>
              <m:sty m:val="bi"/>
            </m:rPr>
            <w:rPr>
              <w:rFonts w:ascii="Cambria Math" w:hAnsi="Cambria Math"/>
            </w:rPr>
            <m:t>pointtmp(3)=(x_camera,y_camera)</m:t>
          </m:r>
        </m:oMath>
      </m:oMathPara>
    </w:p>
    <w:p w14:paraId="491525E8" w14:textId="573AD0CD" w:rsidR="00465BFE" w:rsidRPr="00465BFE" w:rsidRDefault="00465BFE" w:rsidP="00465BFE">
      <w:pPr>
        <w:rPr>
          <w:b/>
          <w:bCs/>
        </w:rPr>
      </w:pPr>
      <w:r>
        <w:rPr>
          <w:b/>
          <w:bCs/>
        </w:rPr>
        <w:t>The output images are as below:</w:t>
      </w:r>
    </w:p>
    <w:p w14:paraId="4D2D4F13" w14:textId="74F7E079" w:rsidR="00465BFE" w:rsidRPr="00465BFE" w:rsidRDefault="00465BFE" w:rsidP="00465BFE">
      <w:pPr>
        <w:jc w:val="center"/>
        <w:rPr>
          <w:b/>
          <w:bCs/>
        </w:rPr>
      </w:pPr>
      <w:r>
        <w:rPr>
          <w:noProof/>
        </w:rPr>
        <w:drawing>
          <wp:inline distT="0" distB="0" distL="0" distR="0" wp14:anchorId="646B6D2D" wp14:editId="5278D20E">
            <wp:extent cx="5943600" cy="4457700"/>
            <wp:effectExtent l="0" t="0" r="0" b="0"/>
            <wp:docPr id="3" name="Picture 3" descr="A model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del of a hous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89AD1A" w14:textId="2D13C087" w:rsidR="00900FB2" w:rsidRDefault="00465BFE">
      <w:r>
        <w:rPr>
          <w:noProof/>
        </w:rPr>
        <w:lastRenderedPageBreak/>
        <w:drawing>
          <wp:inline distT="0" distB="0" distL="0" distR="0" wp14:anchorId="26BDD9E1" wp14:editId="50AB5154">
            <wp:extent cx="5943600" cy="4457700"/>
            <wp:effectExtent l="0" t="0" r="0" b="0"/>
            <wp:docPr id="4" name="Picture 4" descr="A model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odel of a hous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055557" w14:textId="0F49F8FB" w:rsidR="00465BFE" w:rsidRDefault="00465BFE">
      <w:pPr>
        <w:rPr>
          <w:b/>
          <w:bCs/>
        </w:rPr>
      </w:pPr>
    </w:p>
    <w:p w14:paraId="23E17BB1" w14:textId="1C530C38" w:rsidR="00465BFE" w:rsidRDefault="00465BFE">
      <w:pPr>
        <w:rPr>
          <w:b/>
          <w:bCs/>
        </w:rPr>
      </w:pPr>
    </w:p>
    <w:p w14:paraId="39088ECB" w14:textId="185AE268" w:rsidR="00465BFE" w:rsidRDefault="00465BFE">
      <w:pPr>
        <w:rPr>
          <w:b/>
          <w:bCs/>
        </w:rPr>
      </w:pPr>
    </w:p>
    <w:p w14:paraId="71AC6F65" w14:textId="7F3A57B2" w:rsidR="00465BFE" w:rsidRDefault="00465BFE">
      <w:pPr>
        <w:rPr>
          <w:b/>
          <w:bCs/>
        </w:rPr>
      </w:pPr>
    </w:p>
    <w:p w14:paraId="7C4337FA" w14:textId="39C77CD0" w:rsidR="00465BFE" w:rsidRDefault="00465BFE">
      <w:pPr>
        <w:rPr>
          <w:b/>
          <w:bCs/>
        </w:rPr>
      </w:pPr>
    </w:p>
    <w:p w14:paraId="350C0F4E" w14:textId="2AB3F1B6" w:rsidR="00465BFE" w:rsidRDefault="00465BFE">
      <w:pPr>
        <w:rPr>
          <w:b/>
          <w:bCs/>
        </w:rPr>
      </w:pPr>
    </w:p>
    <w:p w14:paraId="544CACCE" w14:textId="1C8E44F0" w:rsidR="00465BFE" w:rsidRDefault="00465BFE">
      <w:pPr>
        <w:rPr>
          <w:b/>
          <w:bCs/>
        </w:rPr>
      </w:pPr>
    </w:p>
    <w:p w14:paraId="18F76675" w14:textId="662263FA" w:rsidR="00465BFE" w:rsidRDefault="00465BFE">
      <w:pPr>
        <w:rPr>
          <w:b/>
          <w:bCs/>
        </w:rPr>
      </w:pPr>
    </w:p>
    <w:p w14:paraId="506266FB" w14:textId="6A157A02" w:rsidR="00465BFE" w:rsidRDefault="00465BFE">
      <w:pPr>
        <w:rPr>
          <w:b/>
          <w:bCs/>
        </w:rPr>
      </w:pPr>
    </w:p>
    <w:p w14:paraId="54F67BDD" w14:textId="0EFA9EA9" w:rsidR="00465BFE" w:rsidRDefault="00465BFE">
      <w:pPr>
        <w:rPr>
          <w:b/>
          <w:bCs/>
        </w:rPr>
      </w:pPr>
    </w:p>
    <w:p w14:paraId="3FA576E9" w14:textId="49CFA75B" w:rsidR="00465BFE" w:rsidRDefault="00465BFE">
      <w:pPr>
        <w:rPr>
          <w:b/>
          <w:bCs/>
        </w:rPr>
      </w:pPr>
    </w:p>
    <w:p w14:paraId="3E541850" w14:textId="3B358F20" w:rsidR="00465BFE" w:rsidRDefault="00465BFE">
      <w:pPr>
        <w:rPr>
          <w:b/>
          <w:bCs/>
        </w:rPr>
      </w:pPr>
    </w:p>
    <w:p w14:paraId="10C0A534" w14:textId="77777777" w:rsidR="00465BFE" w:rsidRDefault="00465BFE">
      <w:pPr>
        <w:rPr>
          <w:b/>
          <w:bCs/>
        </w:rPr>
      </w:pPr>
    </w:p>
    <w:p w14:paraId="00D5CD14" w14:textId="06692D8E" w:rsidR="001F0C54" w:rsidRPr="00900FB2" w:rsidRDefault="00900FB2">
      <w:pPr>
        <w:rPr>
          <w:b/>
          <w:bCs/>
        </w:rPr>
      </w:pPr>
      <w:r w:rsidRPr="00900FB2">
        <w:rPr>
          <w:b/>
          <w:bCs/>
        </w:rPr>
        <w:lastRenderedPageBreak/>
        <w:t>Problem 2. Essential Matrix Constraint</w:t>
      </w:r>
    </w:p>
    <w:p w14:paraId="0FB06595" w14:textId="53EB864C" w:rsidR="00465BFE" w:rsidRDefault="0019182D">
      <w:r>
        <w:rPr>
          <w:rFonts w:hint="eastAsia"/>
        </w:rPr>
        <w:t>Result</w:t>
      </w:r>
      <w:r>
        <w:t>:</w:t>
      </w:r>
    </w:p>
    <w:p w14:paraId="41874DE4" w14:textId="7F7555F4" w:rsidR="0019182D" w:rsidRDefault="0019182D" w:rsidP="00465BFE">
      <w:pPr>
        <w:jc w:val="center"/>
      </w:pPr>
      <w:r>
        <w:rPr>
          <w:noProof/>
        </w:rPr>
        <w:drawing>
          <wp:inline distT="0" distB="0" distL="0" distR="0" wp14:anchorId="5A949A2A" wp14:editId="25772D2D">
            <wp:extent cx="4937760" cy="3701738"/>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37760" cy="3701738"/>
                    </a:xfrm>
                    <a:prstGeom prst="rect">
                      <a:avLst/>
                    </a:prstGeom>
                  </pic:spPr>
                </pic:pic>
              </a:graphicData>
            </a:graphic>
          </wp:inline>
        </w:drawing>
      </w:r>
    </w:p>
    <w:p w14:paraId="536F7B82" w14:textId="4A745721" w:rsidR="0019182D" w:rsidRDefault="0019182D" w:rsidP="00465BFE">
      <w:pPr>
        <w:jc w:val="center"/>
      </w:pPr>
      <w:r>
        <w:rPr>
          <w:noProof/>
        </w:rPr>
        <w:drawing>
          <wp:inline distT="0" distB="0" distL="0" distR="0" wp14:anchorId="26C79F21" wp14:editId="34D7D00B">
            <wp:extent cx="4937760" cy="3701737"/>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937760" cy="3701737"/>
                    </a:xfrm>
                    <a:prstGeom prst="rect">
                      <a:avLst/>
                    </a:prstGeom>
                  </pic:spPr>
                </pic:pic>
              </a:graphicData>
            </a:graphic>
          </wp:inline>
        </w:drawing>
      </w:r>
    </w:p>
    <w:p w14:paraId="6C3F56DD" w14:textId="02E8DD16" w:rsidR="00465BFE" w:rsidRDefault="00465BFE" w:rsidP="00465BFE">
      <w:pPr>
        <w:jc w:val="center"/>
      </w:pPr>
      <w:r>
        <w:rPr>
          <w:noProof/>
        </w:rPr>
        <w:lastRenderedPageBreak/>
        <w:drawing>
          <wp:inline distT="0" distB="0" distL="0" distR="0" wp14:anchorId="11590B5B" wp14:editId="75E64146">
            <wp:extent cx="4754880" cy="3564632"/>
            <wp:effectExtent l="0" t="0" r="762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4880" cy="3564632"/>
                    </a:xfrm>
                    <a:prstGeom prst="rect">
                      <a:avLst/>
                    </a:prstGeom>
                  </pic:spPr>
                </pic:pic>
              </a:graphicData>
            </a:graphic>
          </wp:inline>
        </w:drawing>
      </w:r>
    </w:p>
    <w:p w14:paraId="3A764D90" w14:textId="17EAFB8E" w:rsidR="00D3741D" w:rsidRDefault="00D3741D" w:rsidP="00465BFE">
      <w:pPr>
        <w:jc w:val="center"/>
      </w:pPr>
      <w:r>
        <w:rPr>
          <w:noProof/>
        </w:rPr>
        <w:drawing>
          <wp:inline distT="0" distB="0" distL="0" distR="0" wp14:anchorId="2CC143D7" wp14:editId="6BA5FE05">
            <wp:extent cx="4754880" cy="3564635"/>
            <wp:effectExtent l="0" t="0" r="762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3564635"/>
                    </a:xfrm>
                    <a:prstGeom prst="rect">
                      <a:avLst/>
                    </a:prstGeom>
                  </pic:spPr>
                </pic:pic>
              </a:graphicData>
            </a:graphic>
          </wp:inline>
        </w:drawing>
      </w:r>
    </w:p>
    <w:p w14:paraId="3E1CB2B1" w14:textId="4F46F1DA" w:rsidR="00465BFE" w:rsidRDefault="00465BFE" w:rsidP="00465BFE">
      <w:r>
        <w:t xml:space="preserve">These are just some of the results, since </w:t>
      </w:r>
      <w:r w:rsidR="00D3741D">
        <w:t>the points are selected randomly, the number of possible matrixes varies, it can be 2,4,6, etc. Thus, the image can be different.</w:t>
      </w:r>
    </w:p>
    <w:p w14:paraId="42943194" w14:textId="1811D4B0" w:rsidR="00D3741D" w:rsidRDefault="00D3741D" w:rsidP="00465BFE">
      <w:r>
        <w:t>We can tell from the image that some of the lines of different essential matrixes all cross the point which are exactly the corresponding points of sift feature points in the first image.</w:t>
      </w:r>
    </w:p>
    <w:p w14:paraId="787895C0" w14:textId="2E5A1347" w:rsidR="001F0C54" w:rsidRPr="00254A5A" w:rsidRDefault="001F0C54">
      <w:pPr>
        <w:rPr>
          <w:b/>
          <w:bCs/>
        </w:rPr>
      </w:pPr>
      <w:r w:rsidRPr="00254A5A">
        <w:rPr>
          <w:rFonts w:hint="eastAsia"/>
          <w:b/>
          <w:bCs/>
        </w:rPr>
        <w:lastRenderedPageBreak/>
        <w:t>Problem</w:t>
      </w:r>
      <w:r w:rsidRPr="00254A5A">
        <w:rPr>
          <w:b/>
          <w:bCs/>
        </w:rPr>
        <w:t xml:space="preserve"> 3:</w:t>
      </w:r>
    </w:p>
    <w:p w14:paraId="50A25A71" w14:textId="36CBE412" w:rsidR="001F0C54" w:rsidRDefault="001F0C54">
      <w:r>
        <w:t>Question</w:t>
      </w:r>
      <w:r w:rsidR="00845259">
        <w:t>1</w:t>
      </w:r>
      <w:r>
        <w:t xml:space="preserve">: It is known that </w:t>
      </w:r>
      <m:oMath>
        <m:r>
          <m:rPr>
            <m:sty m:val="p"/>
          </m:rPr>
          <w:rPr>
            <w:rFonts w:ascii="Cambria Math" w:hAnsi="Cambria Math"/>
          </w:rPr>
          <m:t>det</m:t>
        </m:r>
        <m:d>
          <m:dPr>
            <m:ctrlPr>
              <w:rPr>
                <w:rFonts w:ascii="Cambria Math" w:hAnsi="Cambria Math"/>
              </w:rPr>
            </m:ctrlPr>
          </m:dPr>
          <m:e>
            <m:r>
              <m:rPr>
                <m:sty m:val="p"/>
              </m:rPr>
              <w:rPr>
                <w:rFonts w:ascii="Cambria Math" w:hAnsi="Cambria Math"/>
              </w:rPr>
              <m:t>AB</m:t>
            </m:r>
          </m:e>
        </m:d>
        <m:r>
          <m:rPr>
            <m:sty m:val="p"/>
          </m:rPr>
          <w:rPr>
            <w:rFonts w:ascii="Cambria Math" w:hAnsi="Cambria Math"/>
          </w:rPr>
          <m:t>=det</m:t>
        </m:r>
        <m:d>
          <m:dPr>
            <m:ctrlPr>
              <w:rPr>
                <w:rFonts w:ascii="Cambria Math" w:hAnsi="Cambria Math"/>
              </w:rPr>
            </m:ctrlPr>
          </m:dPr>
          <m:e>
            <m:r>
              <m:rPr>
                <m:sty m:val="p"/>
              </m:rPr>
              <w:rPr>
                <w:rFonts w:ascii="Cambria Math" w:hAnsi="Cambria Math"/>
              </w:rPr>
              <m:t>A</m:t>
            </m:r>
          </m:e>
        </m:d>
        <m:r>
          <m:rPr>
            <m:sty m:val="p"/>
          </m:rPr>
          <w:rPr>
            <w:rFonts w:ascii="Cambria Math" w:hAnsi="Cambria Math"/>
          </w:rPr>
          <m:t>det</m:t>
        </m:r>
        <m:d>
          <m:dPr>
            <m:ctrlPr>
              <w:rPr>
                <w:rFonts w:ascii="Cambria Math" w:hAnsi="Cambria Math"/>
              </w:rPr>
            </m:ctrlPr>
          </m:dPr>
          <m:e>
            <m:r>
              <m:rPr>
                <m:sty m:val="p"/>
              </m:rPr>
              <w:rPr>
                <w:rFonts w:ascii="Cambria Math" w:hAnsi="Cambria Math"/>
              </w:rPr>
              <m:t>B</m:t>
            </m:r>
          </m:e>
        </m:d>
      </m:oMath>
      <w:r>
        <w:t>for every A and B.</w:t>
      </w:r>
    </w:p>
    <w:p w14:paraId="2E4C3FE0" w14:textId="017DBEF9" w:rsidR="001F0C54" w:rsidRPr="00B30EC8" w:rsidRDefault="00B30EC8">
      <m:oMathPara>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r>
            <w:rPr>
              <w:rFonts w:ascii="Cambria Math" w:hAnsi="Cambria Math"/>
            </w:rPr>
            <m:t>R</m:t>
          </m:r>
        </m:oMath>
      </m:oMathPara>
    </w:p>
    <w:p w14:paraId="50140297" w14:textId="4EDF972F" w:rsidR="00B30EC8" w:rsidRPr="00B30EC8" w:rsidRDefault="00B30EC8">
      <m:oMathPara>
        <m:oMath>
          <m:r>
            <w:rPr>
              <w:rFonts w:ascii="Cambria Math" w:hAnsi="Cambria Math"/>
            </w:rPr>
            <m:t>since R</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r>
            <w:rPr>
              <w:rFonts w:ascii="Cambria Math" w:hAnsi="Cambria Math"/>
            </w:rPr>
            <m:t>I</m:t>
          </m:r>
        </m:oMath>
      </m:oMathPara>
    </w:p>
    <w:p w14:paraId="644F8E5C" w14:textId="77527160" w:rsidR="00B30EC8" w:rsidRPr="00B30EC8" w:rsidRDefault="00B30EC8">
      <m:oMathPara>
        <m:oMath>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T</m:t>
              </m:r>
            </m:sup>
          </m:sSup>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up>
              <m:r>
                <w:rPr>
                  <w:rFonts w:ascii="Cambria Math" w:hAnsi="Cambria Math"/>
                </w:rPr>
                <m:t>T</m:t>
              </m:r>
            </m:sup>
          </m:sSubSup>
        </m:oMath>
      </m:oMathPara>
    </w:p>
    <w:p w14:paraId="3EEFFF2B" w14:textId="6907AB32" w:rsidR="00B30D7E" w:rsidRPr="00B30EC8" w:rsidRDefault="00B30D7E">
      <m:oMathPara>
        <m:oMath>
          <m:r>
            <w:rPr>
              <w:rFonts w:ascii="Cambria Math" w:hAnsi="Cambria Math"/>
            </w:rPr>
            <m:t xml:space="preserve">since </m:t>
          </m:r>
          <m:sSub>
            <m:sSubPr>
              <m:ctrlPr>
                <w:rPr>
                  <w:rFonts w:ascii="Cambria Math" w:hAnsi="Cambria Math"/>
                  <w:i/>
                </w:rPr>
              </m:ctrlPr>
            </m:sSubPr>
            <m:e>
              <m:r>
                <m:rPr>
                  <m:sty m:val="p"/>
                </m:rPr>
                <w:rPr>
                  <w:rFonts w:ascii="Cambria Math" w:hAnsi="Cambria Math"/>
                </w:rPr>
                <m:t>det⁡</m:t>
              </m:r>
              <m:r>
                <w:rPr>
                  <w:rFonts w:ascii="Cambria Math" w:hAnsi="Cambria Math"/>
                </w:rPr>
                <m:t>(</m:t>
              </m:r>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-t3</m:t>
                            </m:r>
                          </m:e>
                          <m:e>
                            <m:r>
                              <w:rPr>
                                <w:rFonts w:ascii="Cambria Math" w:hAnsi="Cambria Math"/>
                              </w:rPr>
                              <m:t>t2</m:t>
                            </m:r>
                          </m:e>
                        </m:mr>
                        <m:mr>
                          <m:e>
                            <m:r>
                              <w:rPr>
                                <w:rFonts w:ascii="Cambria Math" w:hAnsi="Cambria Math"/>
                              </w:rPr>
                              <m:t>t3</m:t>
                            </m:r>
                          </m:e>
                          <m:e>
                            <m:r>
                              <w:rPr>
                                <w:rFonts w:ascii="Cambria Math" w:hAnsi="Cambria Math"/>
                              </w:rPr>
                              <m:t>0</m:t>
                            </m:r>
                          </m:e>
                          <m:e>
                            <m:r>
                              <w:rPr>
                                <w:rFonts w:ascii="Cambria Math" w:hAnsi="Cambria Math"/>
                              </w:rPr>
                              <m:t>-t1</m:t>
                            </m:r>
                          </m:e>
                        </m:mr>
                        <m:mr>
                          <m:e>
                            <m:r>
                              <w:rPr>
                                <w:rFonts w:ascii="Cambria Math" w:hAnsi="Cambria Math"/>
                              </w:rPr>
                              <m:t>-t2</m:t>
                            </m:r>
                          </m:e>
                          <m:e>
                            <m:r>
                              <w:rPr>
                                <w:rFonts w:ascii="Cambria Math" w:hAnsi="Cambria Math"/>
                              </w:rPr>
                              <m:t>t1</m:t>
                            </m:r>
                          </m:e>
                          <m:e>
                            <m:r>
                              <w:rPr>
                                <w:rFonts w:ascii="Cambria Math" w:hAnsi="Cambria Math"/>
                              </w:rPr>
                              <m:t>0</m:t>
                            </m:r>
                          </m:e>
                        </m:mr>
                      </m:m>
                    </m:e>
                  </m:d>
                </m:e>
              </m:d>
            </m:e>
          </m:func>
          <m:r>
            <w:rPr>
              <w:rFonts w:ascii="Cambria Math" w:hAnsi="Cambria Math"/>
            </w:rPr>
            <m:t>=0,</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r>
                    <w:rPr>
                      <w:rFonts w:ascii="Cambria Math" w:hAnsi="Cambria Math"/>
                    </w:rPr>
                    <m:t>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up>
                      <m:r>
                        <w:rPr>
                          <w:rFonts w:ascii="Cambria Math" w:hAnsi="Cambria Math"/>
                        </w:rPr>
                        <m:t>T</m:t>
                      </m:r>
                    </m:sup>
                  </m:sSubSup>
                </m:e>
              </m:d>
            </m:e>
          </m:func>
          <m:r>
            <w:rPr>
              <w:rFonts w:ascii="Cambria Math" w:hAnsi="Cambria Math"/>
            </w:rPr>
            <m:t>,</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r>
                    <w:rPr>
                      <w:rFonts w:ascii="Cambria Math" w:hAnsi="Cambria Math"/>
                    </w:rPr>
                    <m:t>E</m:t>
                  </m:r>
                </m:e>
              </m:d>
            </m:e>
          </m:func>
          <m:r>
            <w:rPr>
              <w:rFonts w:ascii="Cambria Math" w:hAnsi="Cambria Math"/>
            </w:rPr>
            <m:t>=</m:t>
          </m:r>
          <m:r>
            <m:rPr>
              <m:sty m:val="p"/>
            </m:rPr>
            <w:rPr>
              <w:rFonts w:ascii="Cambria Math" w:hAnsi="Cambria Math"/>
            </w:rPr>
            <m:t>det⁡</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oMath>
      </m:oMathPara>
    </w:p>
    <w:p w14:paraId="1B0FF15F" w14:textId="57D7EE81" w:rsidR="001F0C54" w:rsidRDefault="00845259">
      <m:oMathPara>
        <m:oMath>
          <m:r>
            <w:rPr>
              <w:rFonts w:ascii="Cambria Math" w:hAnsi="Cambria Math"/>
            </w:rPr>
            <m:t>thus det</m:t>
          </m:r>
          <m:d>
            <m:dPr>
              <m:ctrlPr>
                <w:rPr>
                  <w:rFonts w:ascii="Cambria Math" w:hAnsi="Cambria Math"/>
                  <w:i/>
                </w:rPr>
              </m:ctrlPr>
            </m:dPr>
            <m:e>
              <m:r>
                <w:rPr>
                  <w:rFonts w:ascii="Cambria Math" w:hAnsi="Cambria Math"/>
                </w:rPr>
                <m:t>E</m:t>
              </m:r>
            </m:e>
          </m:d>
          <m:r>
            <w:rPr>
              <w:rFonts w:ascii="Cambria Math" w:hAnsi="Cambria Math"/>
            </w:rPr>
            <m:t>=0.</m:t>
          </m:r>
        </m:oMath>
      </m:oMathPara>
    </w:p>
    <w:p w14:paraId="0AA6CE7C" w14:textId="35D3F843" w:rsidR="00845259" w:rsidRDefault="00845259"/>
    <w:p w14:paraId="1FE7EFAB" w14:textId="635E26EB" w:rsidR="00845259" w:rsidRDefault="00845259">
      <w:r>
        <w:t xml:space="preserve">Question2: </w:t>
      </w:r>
    </w:p>
    <w:p w14:paraId="2E8C5040" w14:textId="0B1A69ED" w:rsidR="00C43B7D" w:rsidRDefault="00C43B7D">
      <w:r>
        <w:rPr>
          <w:rFonts w:hint="eastAsia"/>
        </w:rPr>
        <w:t>First</w:t>
      </w:r>
      <w:r>
        <w:t xml:space="preserve">ly, the distance which the line based upon the candidate Essential Matrix to the candidate points in the second points can be used as an </w:t>
      </w:r>
      <w:r w:rsidR="007F5077">
        <w:t>evaluation criterion</w:t>
      </w:r>
      <w:r>
        <w:t>, we may sum up all 5 distances to be a comparing distance.</w:t>
      </w:r>
    </w:p>
    <w:p w14:paraId="15AED547" w14:textId="77777777" w:rsidR="00C43B7D" w:rsidRDefault="00C43B7D"/>
    <w:p w14:paraId="09059FCE" w14:textId="77777777" w:rsidR="00C43B7D" w:rsidRDefault="00C43B7D">
      <w:r>
        <w:t>Extra Points:</w:t>
      </w:r>
    </w:p>
    <w:p w14:paraId="16B828EB" w14:textId="77777777" w:rsidR="00C43B7D" w:rsidRDefault="00C43B7D">
      <w:r>
        <w:t>Given R1, R2, T1, T2, the transformation matrix of Camera 1 and 2 can be presented as:</w:t>
      </w:r>
    </w:p>
    <w:p w14:paraId="2E080161" w14:textId="35DF1EA0" w:rsidR="00C43B7D" w:rsidRPr="002A40FA" w:rsidRDefault="002A40FA" w:rsidP="00C43B7D">
      <w:pPr>
        <w:jc w:val="center"/>
      </w:pPr>
      <m:oMathPara>
        <m:oMath>
          <m:r>
            <w:rPr>
              <w:rFonts w:ascii="Cambria Math" w:hAnsi="Cambria Math"/>
            </w:rPr>
            <m:t>tform1=</m:t>
          </m:r>
          <m:d>
            <m:dPr>
              <m:begChr m:val="["/>
              <m:endChr m:val="]"/>
              <m:ctrlPr>
                <w:rPr>
                  <w:rFonts w:ascii="Cambria Math" w:hAnsi="Cambria Math"/>
                  <w:i/>
                </w:rPr>
              </m:ctrlPr>
            </m:dPr>
            <m:e>
              <m:r>
                <w:rPr>
                  <w:rFonts w:ascii="Cambria Math" w:hAnsi="Cambria Math"/>
                </w:rPr>
                <m:t>R1,T1;0001</m:t>
              </m:r>
            </m:e>
          </m:d>
          <m:r>
            <w:rPr>
              <w:rFonts w:ascii="Cambria Math" w:hAnsi="Cambria Math"/>
            </w:rPr>
            <m:t>;  tform2=</m:t>
          </m:r>
          <m:d>
            <m:dPr>
              <m:begChr m:val="["/>
              <m:endChr m:val="]"/>
              <m:ctrlPr>
                <w:rPr>
                  <w:rFonts w:ascii="Cambria Math" w:hAnsi="Cambria Math"/>
                  <w:i/>
                </w:rPr>
              </m:ctrlPr>
            </m:dPr>
            <m:e>
              <m:r>
                <w:rPr>
                  <w:rFonts w:ascii="Cambria Math" w:hAnsi="Cambria Math"/>
                </w:rPr>
                <m:t>R2,T2;0001</m:t>
              </m:r>
            </m:e>
          </m:d>
          <m:r>
            <w:rPr>
              <w:rFonts w:ascii="Cambria Math" w:hAnsi="Cambria Math"/>
            </w:rPr>
            <m:t>;</m:t>
          </m:r>
        </m:oMath>
      </m:oMathPara>
    </w:p>
    <w:p w14:paraId="6408F380" w14:textId="1A279D7D" w:rsidR="002A40FA" w:rsidRDefault="007F5077" w:rsidP="00C43B7D">
      <w:pPr>
        <w:jc w:val="center"/>
      </w:pPr>
      <w:proofErr w:type="gramStart"/>
      <w:r>
        <w:t>Thus</w:t>
      </w:r>
      <w:proofErr w:type="gramEnd"/>
      <w:r>
        <w:t xml:space="preserve"> the relative pose of camera 2 with respect to camera 1 is</w:t>
      </w:r>
    </w:p>
    <w:p w14:paraId="45FD9255" w14:textId="0EDA1AD1" w:rsidR="007F5077" w:rsidRPr="002A40FA" w:rsidRDefault="00000000" w:rsidP="00C43B7D">
      <w:pPr>
        <w:jc w:val="center"/>
      </w:pPr>
      <m:oMathPara>
        <m:oMath>
          <m:sSup>
            <m:sSupPr>
              <m:ctrlPr>
                <w:rPr>
                  <w:rFonts w:ascii="Cambria Math" w:hAnsi="Cambria Math"/>
                  <w:i/>
                </w:rPr>
              </m:ctrlPr>
            </m:sSupPr>
            <m:e>
              <m:r>
                <w:rPr>
                  <w:rFonts w:ascii="Cambria Math" w:hAnsi="Cambria Math"/>
                </w:rPr>
                <m:t>tform1</m:t>
              </m:r>
            </m:e>
            <m:sup>
              <m:r>
                <w:rPr>
                  <w:rFonts w:ascii="Cambria Math" w:hAnsi="Cambria Math"/>
                </w:rPr>
                <m:t>-1</m:t>
              </m:r>
            </m:sup>
          </m:sSup>
          <m:r>
            <w:rPr>
              <w:rFonts w:ascii="Cambria Math" w:hAnsi="Cambria Math"/>
            </w:rPr>
            <m:t xml:space="preserve"> ∙ tform2</m:t>
          </m:r>
        </m:oMath>
      </m:oMathPara>
    </w:p>
    <w:p w14:paraId="105C2E49" w14:textId="77777777" w:rsidR="00845259" w:rsidRPr="001F0C54" w:rsidRDefault="00845259"/>
    <w:sectPr w:rsidR="00845259" w:rsidRPr="001F0C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E50EE" w14:textId="77777777" w:rsidR="00CB42A2" w:rsidRDefault="00CB42A2" w:rsidP="006B2662">
      <w:pPr>
        <w:spacing w:after="0" w:line="240" w:lineRule="auto"/>
      </w:pPr>
      <w:r>
        <w:separator/>
      </w:r>
    </w:p>
  </w:endnote>
  <w:endnote w:type="continuationSeparator" w:id="0">
    <w:p w14:paraId="4B7542E1" w14:textId="77777777" w:rsidR="00CB42A2" w:rsidRDefault="00CB42A2" w:rsidP="006B2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21AB" w14:textId="77777777" w:rsidR="00CB42A2" w:rsidRDefault="00CB42A2" w:rsidP="006B2662">
      <w:pPr>
        <w:spacing w:after="0" w:line="240" w:lineRule="auto"/>
      </w:pPr>
      <w:r>
        <w:separator/>
      </w:r>
    </w:p>
  </w:footnote>
  <w:footnote w:type="continuationSeparator" w:id="0">
    <w:p w14:paraId="5A2468A8" w14:textId="77777777" w:rsidR="00CB42A2" w:rsidRDefault="00CB42A2" w:rsidP="006B26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1B1"/>
    <w:rsid w:val="0019182D"/>
    <w:rsid w:val="001F0588"/>
    <w:rsid w:val="001F0C54"/>
    <w:rsid w:val="00254A5A"/>
    <w:rsid w:val="002A40FA"/>
    <w:rsid w:val="00465BFE"/>
    <w:rsid w:val="006B2662"/>
    <w:rsid w:val="007D31B1"/>
    <w:rsid w:val="007F5077"/>
    <w:rsid w:val="00845259"/>
    <w:rsid w:val="00900FB2"/>
    <w:rsid w:val="00B13CC9"/>
    <w:rsid w:val="00B30D7E"/>
    <w:rsid w:val="00B30EC8"/>
    <w:rsid w:val="00C43B7D"/>
    <w:rsid w:val="00CB4088"/>
    <w:rsid w:val="00CB42A2"/>
    <w:rsid w:val="00D37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F3BFF"/>
  <w15:chartTrackingRefBased/>
  <w15:docId w15:val="{FCA49F5E-1DD1-48B9-B9C6-C131032A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F0C54"/>
    <w:rPr>
      <w:color w:val="808080"/>
    </w:rPr>
  </w:style>
  <w:style w:type="paragraph" w:styleId="a4">
    <w:name w:val="header"/>
    <w:basedOn w:val="a"/>
    <w:link w:val="a5"/>
    <w:uiPriority w:val="99"/>
    <w:unhideWhenUsed/>
    <w:rsid w:val="006B2662"/>
    <w:pPr>
      <w:tabs>
        <w:tab w:val="center" w:pos="4680"/>
        <w:tab w:val="right" w:pos="9360"/>
      </w:tabs>
      <w:spacing w:after="0" w:line="240" w:lineRule="auto"/>
    </w:pPr>
  </w:style>
  <w:style w:type="character" w:customStyle="1" w:styleId="a5">
    <w:name w:val="页眉 字符"/>
    <w:basedOn w:val="a0"/>
    <w:link w:val="a4"/>
    <w:uiPriority w:val="99"/>
    <w:rsid w:val="006B2662"/>
  </w:style>
  <w:style w:type="paragraph" w:styleId="a6">
    <w:name w:val="footer"/>
    <w:basedOn w:val="a"/>
    <w:link w:val="a7"/>
    <w:uiPriority w:val="99"/>
    <w:unhideWhenUsed/>
    <w:rsid w:val="006B2662"/>
    <w:pPr>
      <w:tabs>
        <w:tab w:val="center" w:pos="4680"/>
        <w:tab w:val="right" w:pos="9360"/>
      </w:tabs>
      <w:spacing w:after="0" w:line="240" w:lineRule="auto"/>
    </w:pPr>
  </w:style>
  <w:style w:type="character" w:customStyle="1" w:styleId="a7">
    <w:name w:val="页脚 字符"/>
    <w:basedOn w:val="a0"/>
    <w:link w:val="a6"/>
    <w:uiPriority w:val="99"/>
    <w:rsid w:val="006B2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369219">
      <w:bodyDiv w:val="1"/>
      <w:marLeft w:val="0"/>
      <w:marRight w:val="0"/>
      <w:marTop w:val="0"/>
      <w:marBottom w:val="0"/>
      <w:divBdr>
        <w:top w:val="none" w:sz="0" w:space="0" w:color="auto"/>
        <w:left w:val="none" w:sz="0" w:space="0" w:color="auto"/>
        <w:bottom w:val="none" w:sz="0" w:space="0" w:color="auto"/>
        <w:right w:val="none" w:sz="0" w:space="0" w:color="auto"/>
      </w:divBdr>
      <w:divsChild>
        <w:div w:id="1498379735">
          <w:marLeft w:val="0"/>
          <w:marRight w:val="0"/>
          <w:marTop w:val="0"/>
          <w:marBottom w:val="0"/>
          <w:divBdr>
            <w:top w:val="none" w:sz="0" w:space="0" w:color="auto"/>
            <w:left w:val="none" w:sz="0" w:space="0" w:color="auto"/>
            <w:bottom w:val="none" w:sz="0" w:space="0" w:color="auto"/>
            <w:right w:val="none" w:sz="0" w:space="0" w:color="auto"/>
          </w:divBdr>
          <w:divsChild>
            <w:div w:id="8621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5</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Tengfei</dc:creator>
  <cp:keywords/>
  <dc:description/>
  <cp:lastModifiedBy>Jiang Tengfei</cp:lastModifiedBy>
  <cp:revision>10</cp:revision>
  <dcterms:created xsi:type="dcterms:W3CDTF">2022-10-21T23:40:00Z</dcterms:created>
  <dcterms:modified xsi:type="dcterms:W3CDTF">2022-10-26T02:58:00Z</dcterms:modified>
</cp:coreProperties>
</file>