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210" w:rsidRDefault="00464210">
      <w:pPr>
        <w:spacing w:line="360" w:lineRule="auto"/>
        <w:rPr>
          <w:rFonts w:ascii="Calibri" w:eastAsia="Calibri" w:hAnsi="Calibri" w:cs="Calibri"/>
          <w:sz w:val="36"/>
        </w:rPr>
      </w:pPr>
    </w:p>
    <w:p w:rsidR="00464210" w:rsidRDefault="00464210">
      <w:pPr>
        <w:spacing w:line="360" w:lineRule="auto"/>
        <w:rPr>
          <w:rFonts w:ascii="Calibri" w:eastAsia="Calibri" w:hAnsi="Calibri" w:cs="Calibri"/>
          <w:sz w:val="36"/>
        </w:rPr>
      </w:pPr>
    </w:p>
    <w:p w:rsidR="00464210" w:rsidRDefault="00464210">
      <w:pPr>
        <w:spacing w:line="360" w:lineRule="auto"/>
        <w:rPr>
          <w:rFonts w:ascii="Calibri" w:eastAsia="Calibri" w:hAnsi="Calibri" w:cs="Calibri"/>
          <w:sz w:val="36"/>
        </w:rPr>
      </w:pPr>
    </w:p>
    <w:p w:rsidR="00464210" w:rsidRDefault="00464210">
      <w:pPr>
        <w:spacing w:line="360" w:lineRule="auto"/>
        <w:rPr>
          <w:rFonts w:ascii="Calibri" w:eastAsia="Calibri" w:hAnsi="Calibri" w:cs="Calibri"/>
          <w:sz w:val="36"/>
        </w:rPr>
      </w:pPr>
    </w:p>
    <w:p w:rsidR="00464210" w:rsidRDefault="006575EA">
      <w:pPr>
        <w:spacing w:line="360" w:lineRule="auto"/>
        <w:ind w:firstLine="420"/>
        <w:jc w:val="center"/>
        <w:rPr>
          <w:rFonts w:ascii="Calibri" w:eastAsia="Calibri" w:hAnsi="Calibri" w:cs="Calibri"/>
          <w:i/>
          <w:color w:val="548DD4"/>
          <w:sz w:val="36"/>
        </w:rPr>
      </w:pPr>
      <w:r>
        <w:rPr>
          <w:rFonts w:ascii="Calibri" w:eastAsia="Calibri" w:hAnsi="Calibri" w:cs="Calibri"/>
          <w:i/>
          <w:color w:val="548DD4"/>
          <w:sz w:val="36"/>
        </w:rPr>
        <w:t>[</w:t>
      </w:r>
      <w:r>
        <w:rPr>
          <w:rFonts w:ascii="宋体" w:eastAsia="宋体" w:hAnsi="宋体" w:cs="宋体" w:hint="eastAsia"/>
          <w:i/>
          <w:color w:val="548DD4"/>
          <w:sz w:val="36"/>
        </w:rPr>
        <w:t>轻松考</w:t>
      </w:r>
      <w:r>
        <w:rPr>
          <w:rFonts w:ascii="Calibri" w:eastAsia="Calibri" w:hAnsi="Calibri" w:cs="Calibri"/>
          <w:i/>
          <w:color w:val="548DD4"/>
          <w:sz w:val="36"/>
        </w:rPr>
        <w:t>APP]</w:t>
      </w:r>
    </w:p>
    <w:p w:rsidR="00464210" w:rsidRDefault="006575EA">
      <w:pPr>
        <w:spacing w:line="360" w:lineRule="auto"/>
        <w:ind w:firstLine="420"/>
        <w:jc w:val="center"/>
        <w:rPr>
          <w:rFonts w:ascii="Calibri" w:eastAsia="Calibri" w:hAnsi="Calibri" w:cs="Calibri"/>
          <w:sz w:val="36"/>
        </w:rPr>
      </w:pPr>
      <w:bookmarkStart w:id="0" w:name="_GoBack"/>
      <w:bookmarkEnd w:id="0"/>
      <w:r>
        <w:rPr>
          <w:rFonts w:ascii="宋体" w:eastAsia="宋体" w:hAnsi="宋体" w:cs="宋体"/>
          <w:sz w:val="36"/>
        </w:rPr>
        <w:t>需求确认书</w:t>
      </w:r>
    </w:p>
    <w:p w:rsidR="00464210" w:rsidRDefault="00464210">
      <w:pPr>
        <w:spacing w:line="360" w:lineRule="auto"/>
        <w:ind w:firstLine="420"/>
        <w:jc w:val="center"/>
        <w:rPr>
          <w:rFonts w:ascii="Calibri" w:eastAsia="Calibri" w:hAnsi="Calibri" w:cs="Calibri"/>
        </w:rPr>
      </w:pPr>
    </w:p>
    <w:p w:rsidR="00464210" w:rsidRDefault="006575EA">
      <w:pPr>
        <w:spacing w:line="360" w:lineRule="auto"/>
        <w:ind w:firstLine="420"/>
        <w:jc w:val="center"/>
        <w:rPr>
          <w:rFonts w:ascii="Calibri" w:eastAsia="Calibri" w:hAnsi="Calibri" w:cs="Calibri"/>
          <w:sz w:val="24"/>
        </w:rPr>
      </w:pPr>
      <w:r>
        <w:rPr>
          <w:rFonts w:ascii="Calibri" w:eastAsia="Calibri" w:hAnsi="Calibri" w:cs="Calibri"/>
          <w:sz w:val="24"/>
        </w:rPr>
        <w:t>Ver:1.</w:t>
      </w:r>
      <w:r>
        <w:rPr>
          <w:rFonts w:asciiTheme="minorEastAsia" w:hAnsiTheme="minorEastAsia" w:cs="Calibri" w:hint="eastAsia"/>
          <w:sz w:val="24"/>
        </w:rPr>
        <w:t>1</w:t>
      </w:r>
    </w:p>
    <w:p w:rsidR="00464210" w:rsidRDefault="00464210">
      <w:pPr>
        <w:spacing w:line="360" w:lineRule="auto"/>
        <w:ind w:firstLine="420"/>
        <w:rPr>
          <w:rFonts w:ascii="Calibri" w:eastAsia="Calibri" w:hAnsi="Calibri" w:cs="Calibri"/>
        </w:rPr>
      </w:pPr>
    </w:p>
    <w:p w:rsidR="00464210" w:rsidRDefault="00464210">
      <w:pPr>
        <w:spacing w:line="360" w:lineRule="auto"/>
        <w:ind w:firstLine="420"/>
        <w:rPr>
          <w:rFonts w:ascii="Calibri" w:eastAsia="Calibri" w:hAnsi="Calibri" w:cs="Calibri"/>
        </w:rPr>
      </w:pPr>
    </w:p>
    <w:p w:rsidR="00464210" w:rsidRDefault="00464210">
      <w:pPr>
        <w:spacing w:line="360" w:lineRule="auto"/>
        <w:ind w:firstLine="420"/>
        <w:rPr>
          <w:rFonts w:ascii="Calibri" w:eastAsia="Calibri" w:hAnsi="Calibri" w:cs="Calibri"/>
        </w:rPr>
      </w:pPr>
    </w:p>
    <w:p w:rsidR="00464210" w:rsidRDefault="00464210">
      <w:pPr>
        <w:spacing w:line="360" w:lineRule="auto"/>
        <w:ind w:firstLine="420"/>
        <w:rPr>
          <w:rFonts w:ascii="Calibri" w:eastAsia="Calibri" w:hAnsi="Calibri" w:cs="Calibri"/>
        </w:rPr>
      </w:pPr>
    </w:p>
    <w:p w:rsidR="00464210" w:rsidRDefault="00464210">
      <w:pPr>
        <w:spacing w:line="360" w:lineRule="auto"/>
        <w:ind w:firstLine="420"/>
        <w:rPr>
          <w:rFonts w:ascii="Calibri" w:eastAsia="Calibri" w:hAnsi="Calibri" w:cs="Calibri"/>
        </w:rPr>
      </w:pPr>
    </w:p>
    <w:p w:rsidR="00464210" w:rsidRDefault="00464210">
      <w:pPr>
        <w:spacing w:line="360" w:lineRule="auto"/>
        <w:ind w:firstLine="420"/>
        <w:rPr>
          <w:rFonts w:ascii="Calibri" w:eastAsia="Calibri" w:hAnsi="Calibri" w:cs="Calibri"/>
        </w:rPr>
      </w:pPr>
    </w:p>
    <w:p w:rsidR="00464210" w:rsidRDefault="00464210">
      <w:pPr>
        <w:spacing w:line="360" w:lineRule="auto"/>
        <w:ind w:firstLine="420"/>
        <w:rPr>
          <w:rFonts w:ascii="Calibri" w:eastAsia="Calibri" w:hAnsi="Calibri" w:cs="Calibri"/>
        </w:rPr>
      </w:pPr>
    </w:p>
    <w:p w:rsidR="00464210" w:rsidRDefault="00464210">
      <w:pPr>
        <w:spacing w:line="360" w:lineRule="auto"/>
        <w:ind w:firstLine="420"/>
        <w:rPr>
          <w:rFonts w:ascii="Calibri" w:eastAsia="Calibri" w:hAnsi="Calibri" w:cs="Calibri"/>
        </w:rPr>
      </w:pPr>
    </w:p>
    <w:p w:rsidR="00464210" w:rsidRDefault="00464210">
      <w:pPr>
        <w:spacing w:line="360" w:lineRule="auto"/>
        <w:ind w:firstLine="420"/>
        <w:rPr>
          <w:rFonts w:ascii="Calibri" w:eastAsia="Calibri" w:hAnsi="Calibri" w:cs="Calibri"/>
        </w:rPr>
      </w:pPr>
    </w:p>
    <w:p w:rsidR="00464210" w:rsidRDefault="00464210">
      <w:pPr>
        <w:spacing w:line="360" w:lineRule="auto"/>
        <w:ind w:firstLine="420"/>
        <w:rPr>
          <w:rFonts w:ascii="Calibri" w:eastAsia="Calibri" w:hAnsi="Calibri" w:cs="Calibri"/>
        </w:rPr>
      </w:pPr>
    </w:p>
    <w:p w:rsidR="00464210" w:rsidRDefault="00464210">
      <w:pPr>
        <w:spacing w:line="360" w:lineRule="auto"/>
        <w:ind w:firstLine="420"/>
        <w:rPr>
          <w:rFonts w:ascii="Calibri" w:eastAsia="Calibri" w:hAnsi="Calibri" w:cs="Calibri"/>
        </w:rPr>
      </w:pPr>
    </w:p>
    <w:p w:rsidR="00464210" w:rsidRDefault="00464210">
      <w:pPr>
        <w:spacing w:line="360" w:lineRule="auto"/>
        <w:ind w:firstLine="420"/>
        <w:rPr>
          <w:rFonts w:ascii="Calibri" w:eastAsia="Calibri" w:hAnsi="Calibri" w:cs="Calibri"/>
        </w:rPr>
      </w:pPr>
    </w:p>
    <w:p w:rsidR="00464210" w:rsidRDefault="00464210">
      <w:pPr>
        <w:spacing w:line="360" w:lineRule="auto"/>
        <w:rPr>
          <w:rFonts w:ascii="Calibri" w:eastAsia="Calibri" w:hAnsi="Calibri" w:cs="Calibri"/>
        </w:rPr>
      </w:pPr>
    </w:p>
    <w:p w:rsidR="00464210" w:rsidRDefault="006575EA">
      <w:pPr>
        <w:spacing w:line="360" w:lineRule="auto"/>
        <w:ind w:left="5040" w:right="840" w:firstLine="420"/>
        <w:rPr>
          <w:rFonts w:ascii="Calibri" w:eastAsia="Calibri" w:hAnsi="Calibri" w:cs="Calibri"/>
        </w:rPr>
      </w:pPr>
      <w:r>
        <w:rPr>
          <w:rFonts w:ascii="宋体" w:eastAsia="宋体" w:hAnsi="宋体" w:cs="宋体"/>
        </w:rPr>
        <w:t>客户方签字：</w:t>
      </w:r>
    </w:p>
    <w:p w:rsidR="00464210" w:rsidRDefault="00464210">
      <w:pPr>
        <w:spacing w:line="360" w:lineRule="auto"/>
        <w:ind w:firstLine="420"/>
        <w:jc w:val="right"/>
        <w:rPr>
          <w:rFonts w:ascii="Calibri" w:eastAsia="Calibri" w:hAnsi="Calibri" w:cs="Calibri"/>
        </w:rPr>
      </w:pPr>
    </w:p>
    <w:p w:rsidR="00464210" w:rsidRDefault="006575EA">
      <w:pPr>
        <w:spacing w:line="360" w:lineRule="auto"/>
        <w:ind w:left="4200" w:right="840" w:firstLine="420"/>
        <w:jc w:val="center"/>
        <w:rPr>
          <w:rFonts w:ascii="Calibri" w:eastAsia="Calibri" w:hAnsi="Calibri" w:cs="Calibri"/>
        </w:rPr>
      </w:pPr>
      <w:r>
        <w:rPr>
          <w:rFonts w:ascii="宋体" w:eastAsia="宋体" w:hAnsi="宋体" w:cs="宋体"/>
        </w:rPr>
        <w:t>项目负责人签字：</w:t>
      </w:r>
    </w:p>
    <w:p w:rsidR="00464210" w:rsidRDefault="00464210">
      <w:pPr>
        <w:spacing w:line="360" w:lineRule="auto"/>
        <w:ind w:firstLine="420"/>
        <w:rPr>
          <w:rFonts w:ascii="Calibri" w:eastAsia="Calibri" w:hAnsi="Calibri" w:cs="Calibri"/>
        </w:rPr>
      </w:pPr>
    </w:p>
    <w:p w:rsidR="00464210" w:rsidRDefault="006575EA">
      <w:pPr>
        <w:spacing w:line="360" w:lineRule="auto"/>
        <w:rPr>
          <w:rFonts w:ascii="Calibri" w:eastAsia="Calibri" w:hAnsi="Calibri" w:cs="Calibri"/>
        </w:rPr>
      </w:pPr>
      <w:r>
        <w:rPr>
          <w:rFonts w:ascii="Calibri" w:eastAsia="Calibri" w:hAnsi="Calibri" w:cs="Calibri"/>
        </w:rPr>
        <w:t xml:space="preserve"> </w:t>
      </w:r>
    </w:p>
    <w:p w:rsidR="00464210" w:rsidRPr="006575EA" w:rsidRDefault="00464210">
      <w:pPr>
        <w:spacing w:line="360" w:lineRule="auto"/>
        <w:rPr>
          <w:rFonts w:ascii="Calibri" w:hAnsi="Calibri" w:cs="Calibri" w:hint="eastAsia"/>
          <w:b/>
        </w:rPr>
      </w:pPr>
    </w:p>
    <w:p w:rsidR="00464210" w:rsidRDefault="006575EA">
      <w:pPr>
        <w:keepNext/>
        <w:keepLines/>
        <w:numPr>
          <w:ilvl w:val="0"/>
          <w:numId w:val="1"/>
        </w:numPr>
        <w:spacing w:before="340" w:after="330" w:line="578" w:lineRule="auto"/>
        <w:ind w:left="432" w:hanging="432"/>
        <w:rPr>
          <w:rFonts w:ascii="Calibri" w:eastAsia="Calibri" w:hAnsi="Calibri" w:cs="Calibri"/>
          <w:b/>
          <w:sz w:val="44"/>
        </w:rPr>
      </w:pPr>
      <w:r>
        <w:rPr>
          <w:rFonts w:ascii="宋体" w:eastAsia="宋体" w:hAnsi="宋体" w:cs="宋体"/>
          <w:b/>
          <w:sz w:val="44"/>
        </w:rPr>
        <w:lastRenderedPageBreak/>
        <w:t>概述</w:t>
      </w:r>
    </w:p>
    <w:p w:rsidR="00464210" w:rsidRDefault="006575EA">
      <w:pPr>
        <w:keepNext/>
        <w:keepLines/>
        <w:numPr>
          <w:ilvl w:val="0"/>
          <w:numId w:val="1"/>
        </w:numPr>
        <w:spacing w:before="260" w:after="260" w:line="416" w:lineRule="auto"/>
        <w:ind w:left="576" w:hanging="576"/>
        <w:rPr>
          <w:rFonts w:ascii="Cambria" w:eastAsia="Cambria" w:hAnsi="Cambria" w:cs="Cambria"/>
          <w:b/>
          <w:sz w:val="32"/>
        </w:rPr>
      </w:pPr>
      <w:r>
        <w:rPr>
          <w:rFonts w:ascii="宋体" w:eastAsia="宋体" w:hAnsi="宋体" w:cs="宋体"/>
          <w:b/>
          <w:sz w:val="32"/>
        </w:rPr>
        <w:t>编写目的</w:t>
      </w:r>
    </w:p>
    <w:p w:rsidR="00464210" w:rsidRDefault="006575EA">
      <w:pPr>
        <w:spacing w:line="360" w:lineRule="auto"/>
        <w:rPr>
          <w:rFonts w:ascii="Calibri" w:eastAsia="Calibri" w:hAnsi="Calibri" w:cs="Calibri"/>
          <w:i/>
          <w:color w:val="548DD4"/>
        </w:rPr>
      </w:pPr>
      <w:r>
        <w:rPr>
          <w:rFonts w:ascii="Calibri" w:eastAsia="Calibri" w:hAnsi="Calibri" w:cs="Calibri"/>
          <w:i/>
          <w:color w:val="548DD4"/>
        </w:rPr>
        <w:t>[</w:t>
      </w:r>
      <w:r>
        <w:rPr>
          <w:rFonts w:ascii="宋体" w:eastAsia="宋体" w:hAnsi="宋体" w:cs="宋体"/>
          <w:i/>
          <w:color w:val="548DD4"/>
        </w:rPr>
        <w:t>本文档包含</w:t>
      </w:r>
      <w:r>
        <w:rPr>
          <w:rFonts w:ascii="Calibri" w:eastAsia="Calibri" w:hAnsi="Calibri" w:cs="Calibri"/>
          <w:i/>
          <w:color w:val="548DD4"/>
        </w:rPr>
        <w:t xml:space="preserve"> </w:t>
      </w:r>
      <w:r>
        <w:rPr>
          <w:rFonts w:ascii="宋体" w:eastAsia="宋体" w:hAnsi="宋体" w:cs="宋体"/>
          <w:i/>
          <w:color w:val="548DD4"/>
        </w:rPr>
        <w:t>6</w:t>
      </w:r>
      <w:r>
        <w:rPr>
          <w:rFonts w:ascii="宋体" w:eastAsia="宋体" w:hAnsi="宋体" w:cs="宋体"/>
          <w:i/>
          <w:color w:val="548DD4"/>
        </w:rPr>
        <w:t>人小组考研</w:t>
      </w:r>
      <w:r>
        <w:rPr>
          <w:rFonts w:ascii="Calibri" w:eastAsia="Calibri" w:hAnsi="Calibri" w:cs="Calibri"/>
          <w:i/>
          <w:color w:val="548DD4"/>
        </w:rPr>
        <w:t>app</w:t>
      </w:r>
      <w:r>
        <w:rPr>
          <w:rFonts w:ascii="宋体" w:eastAsia="宋体" w:hAnsi="宋体" w:cs="宋体"/>
          <w:i/>
          <w:color w:val="548DD4"/>
        </w:rPr>
        <w:t>一期工程的功能性需求以及非功能性需求方面的内容。由</w:t>
      </w:r>
      <w:r>
        <w:rPr>
          <w:rFonts w:ascii="宋体" w:eastAsia="宋体" w:hAnsi="宋体" w:cs="宋体"/>
          <w:i/>
          <w:color w:val="548DD4"/>
        </w:rPr>
        <w:t>6</w:t>
      </w:r>
      <w:r>
        <w:rPr>
          <w:rFonts w:ascii="宋体" w:eastAsia="宋体" w:hAnsi="宋体" w:cs="宋体"/>
          <w:i/>
          <w:color w:val="548DD4"/>
        </w:rPr>
        <w:t>人研发小组共同整理完成。</w:t>
      </w:r>
    </w:p>
    <w:p w:rsidR="00464210" w:rsidRDefault="006575EA">
      <w:pPr>
        <w:spacing w:line="360" w:lineRule="auto"/>
        <w:rPr>
          <w:rFonts w:ascii="Calibri" w:eastAsia="Calibri" w:hAnsi="Calibri" w:cs="Calibri"/>
          <w:i/>
          <w:color w:val="548DD4"/>
        </w:rPr>
      </w:pPr>
      <w:r>
        <w:rPr>
          <w:rFonts w:ascii="宋体" w:eastAsia="宋体" w:hAnsi="宋体" w:cs="宋体"/>
          <w:i/>
          <w:color w:val="548DD4"/>
        </w:rPr>
        <w:t>本文档中所有出现界面原型部分，仅作为功能、流程等之辅助说明用途，不作为最终界面验收依据。界面相关的约束由界面原型文档补充说明。</w:t>
      </w:r>
      <w:r>
        <w:rPr>
          <w:rFonts w:ascii="Calibri" w:eastAsia="Calibri" w:hAnsi="Calibri" w:cs="Calibri"/>
          <w:i/>
          <w:color w:val="548DD4"/>
        </w:rPr>
        <w:t>]</w:t>
      </w:r>
    </w:p>
    <w:p w:rsidR="00464210" w:rsidRDefault="00464210">
      <w:pPr>
        <w:spacing w:line="360" w:lineRule="auto"/>
        <w:rPr>
          <w:rFonts w:ascii="Calibri" w:eastAsia="Calibri" w:hAnsi="Calibri" w:cs="Calibri"/>
        </w:rPr>
      </w:pPr>
    </w:p>
    <w:p w:rsidR="00464210" w:rsidRPr="006575EA" w:rsidRDefault="006575EA" w:rsidP="006575EA">
      <w:pPr>
        <w:keepNext/>
        <w:keepLines/>
        <w:numPr>
          <w:ilvl w:val="0"/>
          <w:numId w:val="2"/>
        </w:numPr>
        <w:spacing w:before="260" w:after="260" w:line="416" w:lineRule="auto"/>
        <w:ind w:left="576" w:hanging="576"/>
        <w:rPr>
          <w:rFonts w:ascii="Cambria" w:eastAsia="Cambria" w:hAnsi="Cambria" w:cs="Cambria"/>
          <w:b/>
          <w:sz w:val="32"/>
        </w:rPr>
      </w:pPr>
      <w:r>
        <w:rPr>
          <w:rFonts w:ascii="宋体" w:eastAsia="宋体" w:hAnsi="宋体" w:cs="宋体"/>
          <w:b/>
          <w:sz w:val="32"/>
        </w:rPr>
        <w:t>项目背景</w:t>
      </w:r>
      <w:r w:rsidRPr="006575EA">
        <w:rPr>
          <w:rFonts w:ascii="宋体" w:eastAsia="宋体" w:hAnsi="宋体" w:cs="宋体"/>
          <w:i/>
          <w:color w:val="548DD4"/>
        </w:rPr>
        <w:t>。</w:t>
      </w:r>
    </w:p>
    <w:p w:rsidR="00464210" w:rsidRDefault="006575EA">
      <w:pPr>
        <w:spacing w:line="360" w:lineRule="auto"/>
        <w:ind w:firstLine="420"/>
        <w:rPr>
          <w:rFonts w:ascii="Calibri" w:eastAsia="Calibri" w:hAnsi="Calibri" w:cs="Calibri"/>
          <w:i/>
          <w:color w:val="548DD4"/>
        </w:rPr>
      </w:pPr>
      <w:r>
        <w:rPr>
          <w:rFonts w:ascii="宋体" w:eastAsia="宋体" w:hAnsi="宋体" w:cs="宋体"/>
          <w:i/>
          <w:color w:val="548DD4"/>
        </w:rPr>
        <w:t>项目名称：考研嘛</w:t>
      </w:r>
      <w:r>
        <w:rPr>
          <w:rFonts w:ascii="Calibri" w:eastAsia="Calibri" w:hAnsi="Calibri" w:cs="Calibri"/>
          <w:i/>
          <w:color w:val="548DD4"/>
        </w:rPr>
        <w:t>app</w:t>
      </w:r>
      <w:r>
        <w:rPr>
          <w:rFonts w:ascii="宋体" w:eastAsia="宋体" w:hAnsi="宋体" w:cs="宋体"/>
          <w:i/>
          <w:color w:val="548DD4"/>
        </w:rPr>
        <w:t>一期</w:t>
      </w:r>
    </w:p>
    <w:p w:rsidR="00464210" w:rsidRDefault="006575EA">
      <w:pPr>
        <w:spacing w:line="360" w:lineRule="auto"/>
        <w:ind w:left="420"/>
        <w:rPr>
          <w:rFonts w:ascii="Calibri" w:eastAsia="Calibri" w:hAnsi="Calibri" w:cs="Calibri"/>
          <w:i/>
          <w:color w:val="548DD4"/>
        </w:rPr>
      </w:pPr>
      <w:r>
        <w:rPr>
          <w:rFonts w:ascii="宋体" w:eastAsia="宋体" w:hAnsi="宋体" w:cs="宋体"/>
          <w:i/>
          <w:color w:val="548DD4"/>
        </w:rPr>
        <w:t>项目的提出方：</w:t>
      </w:r>
      <w:r>
        <w:rPr>
          <w:rFonts w:ascii="宋体" w:eastAsia="宋体" w:hAnsi="宋体" w:cs="宋体"/>
          <w:i/>
          <w:color w:val="548DD4"/>
        </w:rPr>
        <w:t>6</w:t>
      </w:r>
      <w:r>
        <w:rPr>
          <w:rFonts w:ascii="宋体" w:eastAsia="宋体" w:hAnsi="宋体" w:cs="宋体"/>
          <w:i/>
          <w:color w:val="548DD4"/>
        </w:rPr>
        <w:t>人研发小组</w:t>
      </w:r>
      <w:r>
        <w:rPr>
          <w:rFonts w:ascii="Calibri" w:eastAsia="Calibri" w:hAnsi="Calibri" w:cs="Calibri"/>
          <w:i/>
          <w:color w:val="548DD4"/>
        </w:rPr>
        <w:t xml:space="preserve"> </w:t>
      </w:r>
    </w:p>
    <w:p w:rsidR="00464210" w:rsidRDefault="006575EA">
      <w:pPr>
        <w:spacing w:line="360" w:lineRule="auto"/>
        <w:ind w:left="420"/>
        <w:rPr>
          <w:rFonts w:ascii="Calibri" w:eastAsia="Calibri" w:hAnsi="Calibri" w:cs="Calibri"/>
          <w:i/>
          <w:color w:val="548DD4"/>
        </w:rPr>
      </w:pPr>
      <w:r>
        <w:rPr>
          <w:rFonts w:ascii="宋体" w:eastAsia="宋体" w:hAnsi="宋体" w:cs="宋体"/>
          <w:i/>
          <w:color w:val="548DD4"/>
        </w:rPr>
        <w:t>项目目标：为大学生考研提供手机端即时了解信息，制定计划，购买资料等一体的考研计划安排，并提供多种方式的考研要点分析</w:t>
      </w:r>
      <w:r>
        <w:rPr>
          <w:rFonts w:ascii="Calibri" w:eastAsia="Calibri" w:hAnsi="Calibri" w:cs="Calibri"/>
          <w:i/>
          <w:color w:val="548DD4"/>
        </w:rPr>
        <w:t>]</w:t>
      </w:r>
    </w:p>
    <w:p w:rsidR="00464210" w:rsidRDefault="00464210">
      <w:pPr>
        <w:spacing w:line="360" w:lineRule="auto"/>
        <w:ind w:left="420"/>
        <w:rPr>
          <w:rFonts w:ascii="Calibri" w:eastAsia="Calibri" w:hAnsi="Calibri" w:cs="Calibri"/>
          <w:i/>
          <w:color w:val="548DD4"/>
        </w:rPr>
      </w:pPr>
    </w:p>
    <w:p w:rsidR="00464210" w:rsidRDefault="006575EA">
      <w:pPr>
        <w:keepNext/>
        <w:keepLines/>
        <w:numPr>
          <w:ilvl w:val="0"/>
          <w:numId w:val="3"/>
        </w:numPr>
        <w:spacing w:before="260" w:after="260" w:line="416" w:lineRule="auto"/>
        <w:ind w:left="576" w:hanging="576"/>
        <w:rPr>
          <w:rFonts w:ascii="Cambria" w:eastAsia="Cambria" w:hAnsi="Cambria" w:cs="Cambria"/>
          <w:b/>
          <w:sz w:val="32"/>
        </w:rPr>
      </w:pPr>
      <w:r>
        <w:rPr>
          <w:rFonts w:ascii="宋体" w:eastAsia="宋体" w:hAnsi="宋体" w:cs="宋体"/>
          <w:b/>
          <w:sz w:val="32"/>
        </w:rPr>
        <w:t>文档团队</w:t>
      </w:r>
    </w:p>
    <w:p w:rsidR="00464210" w:rsidRDefault="006575EA">
      <w:pPr>
        <w:spacing w:line="360" w:lineRule="auto"/>
        <w:rPr>
          <w:rFonts w:ascii="Calibri" w:eastAsia="Calibri" w:hAnsi="Calibri" w:cs="Calibri"/>
          <w:i/>
          <w:color w:val="548DD4"/>
        </w:rPr>
      </w:pPr>
      <w:r>
        <w:rPr>
          <w:rFonts w:ascii="Calibri" w:eastAsia="Calibri" w:hAnsi="Calibri" w:cs="Calibri"/>
          <w:i/>
          <w:color w:val="548DD4"/>
        </w:rPr>
        <w:t>[</w:t>
      </w:r>
      <w:r>
        <w:rPr>
          <w:rFonts w:ascii="宋体" w:eastAsia="宋体" w:hAnsi="宋体" w:cs="宋体"/>
          <w:i/>
          <w:color w:val="548DD4"/>
        </w:rPr>
        <w:t>6</w:t>
      </w:r>
      <w:r>
        <w:rPr>
          <w:rFonts w:ascii="宋体" w:eastAsia="宋体" w:hAnsi="宋体" w:cs="宋体"/>
          <w:i/>
          <w:color w:val="548DD4"/>
        </w:rPr>
        <w:t>人研发小组。</w:t>
      </w:r>
      <w:r>
        <w:rPr>
          <w:rFonts w:ascii="Calibri" w:eastAsia="Calibri" w:hAnsi="Calibri" w:cs="Calibri"/>
          <w:i/>
          <w:color w:val="548DD4"/>
        </w:rPr>
        <w:t>]</w:t>
      </w:r>
    </w:p>
    <w:p w:rsidR="00464210" w:rsidRDefault="00464210">
      <w:pPr>
        <w:spacing w:line="360" w:lineRule="auto"/>
        <w:rPr>
          <w:rFonts w:ascii="Calibri" w:eastAsia="Calibri" w:hAnsi="Calibri" w:cs="Calibri"/>
        </w:rPr>
      </w:pPr>
    </w:p>
    <w:p w:rsidR="00464210" w:rsidRDefault="00464210">
      <w:pPr>
        <w:spacing w:line="360" w:lineRule="auto"/>
        <w:rPr>
          <w:rFonts w:ascii="Calibri" w:eastAsia="Calibri" w:hAnsi="Calibri" w:cs="Calibri"/>
        </w:rPr>
      </w:pPr>
    </w:p>
    <w:p w:rsidR="00464210" w:rsidRDefault="006575EA">
      <w:pPr>
        <w:keepNext/>
        <w:keepLines/>
        <w:numPr>
          <w:ilvl w:val="0"/>
          <w:numId w:val="4"/>
        </w:numPr>
        <w:spacing w:before="260" w:after="260" w:line="416" w:lineRule="auto"/>
        <w:ind w:left="576" w:hanging="576"/>
        <w:rPr>
          <w:rFonts w:ascii="Cambria" w:eastAsia="Cambria" w:hAnsi="Cambria" w:cs="Cambria"/>
          <w:b/>
          <w:sz w:val="32"/>
        </w:rPr>
      </w:pPr>
      <w:r>
        <w:rPr>
          <w:rFonts w:ascii="宋体" w:eastAsia="宋体" w:hAnsi="宋体" w:cs="宋体"/>
          <w:b/>
          <w:sz w:val="32"/>
        </w:rPr>
        <w:t>项目管理团队</w:t>
      </w:r>
    </w:p>
    <w:p w:rsidR="00464210" w:rsidRDefault="006575EA">
      <w:pPr>
        <w:spacing w:line="360" w:lineRule="auto"/>
        <w:rPr>
          <w:rFonts w:ascii="Calibri" w:eastAsia="Calibri" w:hAnsi="Calibri" w:cs="Calibri"/>
          <w:i/>
          <w:color w:val="548DD4"/>
        </w:rPr>
      </w:pPr>
      <w:r>
        <w:rPr>
          <w:rFonts w:ascii="Calibri" w:eastAsia="Calibri" w:hAnsi="Calibri" w:cs="Calibri"/>
          <w:i/>
          <w:color w:val="548DD4"/>
        </w:rPr>
        <w:t>[</w:t>
      </w:r>
      <w:r>
        <w:rPr>
          <w:rFonts w:ascii="宋体" w:eastAsia="宋体" w:hAnsi="宋体" w:cs="宋体"/>
          <w:i/>
          <w:color w:val="548DD4"/>
        </w:rPr>
        <w:t>6</w:t>
      </w:r>
      <w:r>
        <w:rPr>
          <w:rFonts w:ascii="宋体" w:eastAsia="宋体" w:hAnsi="宋体" w:cs="宋体"/>
          <w:i/>
          <w:color w:val="548DD4"/>
        </w:rPr>
        <w:t>人研发小组：高</w:t>
      </w:r>
      <w:r>
        <w:rPr>
          <w:rFonts w:ascii="宋体" w:eastAsia="宋体" w:hAnsi="宋体" w:cs="宋体" w:hint="eastAsia"/>
          <w:i/>
          <w:color w:val="548DD4"/>
        </w:rPr>
        <w:t>明健</w:t>
      </w:r>
      <w:r>
        <w:rPr>
          <w:rFonts w:ascii="宋体" w:eastAsia="宋体" w:hAnsi="宋体" w:cs="宋体"/>
          <w:i/>
          <w:color w:val="548DD4"/>
        </w:rPr>
        <w:t>，马</w:t>
      </w:r>
      <w:r>
        <w:rPr>
          <w:rFonts w:ascii="宋体" w:eastAsia="宋体" w:hAnsi="宋体" w:cs="宋体" w:hint="eastAsia"/>
          <w:i/>
          <w:color w:val="548DD4"/>
        </w:rPr>
        <w:t>嘉田</w:t>
      </w:r>
      <w:r>
        <w:rPr>
          <w:rFonts w:ascii="宋体" w:eastAsia="宋体" w:hAnsi="宋体" w:cs="宋体"/>
          <w:i/>
          <w:color w:val="548DD4"/>
        </w:rPr>
        <w:t>，王</w:t>
      </w:r>
      <w:r>
        <w:rPr>
          <w:rFonts w:ascii="宋体" w:eastAsia="宋体" w:hAnsi="宋体" w:cs="宋体" w:hint="eastAsia"/>
          <w:i/>
          <w:color w:val="548DD4"/>
        </w:rPr>
        <w:t>珺</w:t>
      </w:r>
      <w:r>
        <w:rPr>
          <w:rFonts w:ascii="宋体" w:eastAsia="宋体" w:hAnsi="宋体" w:cs="宋体"/>
          <w:i/>
          <w:color w:val="548DD4"/>
        </w:rPr>
        <w:t>，赵</w:t>
      </w:r>
      <w:r>
        <w:rPr>
          <w:rFonts w:ascii="宋体" w:eastAsia="宋体" w:hAnsi="宋体" w:cs="宋体" w:hint="eastAsia"/>
          <w:i/>
          <w:color w:val="548DD4"/>
        </w:rPr>
        <w:t>雅欣</w:t>
      </w:r>
      <w:r>
        <w:rPr>
          <w:rFonts w:ascii="宋体" w:eastAsia="宋体" w:hAnsi="宋体" w:cs="宋体"/>
          <w:i/>
          <w:color w:val="548DD4"/>
        </w:rPr>
        <w:t>，汤</w:t>
      </w:r>
      <w:r>
        <w:rPr>
          <w:rFonts w:ascii="宋体" w:eastAsia="宋体" w:hAnsi="宋体" w:cs="宋体" w:hint="eastAsia"/>
          <w:i/>
          <w:color w:val="548DD4"/>
        </w:rPr>
        <w:t>珺</w:t>
      </w:r>
      <w:r>
        <w:rPr>
          <w:rFonts w:ascii="宋体" w:eastAsia="宋体" w:hAnsi="宋体" w:cs="宋体"/>
          <w:i/>
          <w:color w:val="548DD4"/>
        </w:rPr>
        <w:t>，刘</w:t>
      </w:r>
      <w:r>
        <w:rPr>
          <w:rFonts w:ascii="宋体" w:eastAsia="宋体" w:hAnsi="宋体" w:cs="宋体" w:hint="eastAsia"/>
          <w:i/>
          <w:color w:val="548DD4"/>
        </w:rPr>
        <w:t>增璐</w:t>
      </w:r>
      <w:r>
        <w:rPr>
          <w:rFonts w:ascii="Calibri" w:eastAsia="Calibri" w:hAnsi="Calibri" w:cs="Calibri"/>
          <w:i/>
          <w:color w:val="548DD4"/>
        </w:rPr>
        <w:t>]</w:t>
      </w:r>
    </w:p>
    <w:p w:rsidR="00464210" w:rsidRDefault="00464210">
      <w:pPr>
        <w:spacing w:line="360" w:lineRule="auto"/>
        <w:rPr>
          <w:rFonts w:ascii="Calibri" w:eastAsia="Calibri" w:hAnsi="Calibri" w:cs="Calibri"/>
        </w:rPr>
      </w:pPr>
    </w:p>
    <w:p w:rsidR="00464210" w:rsidRDefault="006575EA">
      <w:pPr>
        <w:keepNext/>
        <w:keepLines/>
        <w:numPr>
          <w:ilvl w:val="0"/>
          <w:numId w:val="5"/>
        </w:numPr>
        <w:spacing w:before="260" w:after="260" w:line="416" w:lineRule="auto"/>
        <w:ind w:left="576" w:hanging="576"/>
        <w:rPr>
          <w:rFonts w:ascii="Cambria" w:eastAsia="Cambria" w:hAnsi="Cambria" w:cs="Cambria"/>
          <w:b/>
          <w:sz w:val="32"/>
        </w:rPr>
      </w:pPr>
      <w:r>
        <w:rPr>
          <w:rFonts w:ascii="宋体" w:eastAsia="宋体" w:hAnsi="宋体" w:cs="宋体"/>
          <w:b/>
          <w:sz w:val="32"/>
        </w:rPr>
        <w:t>项目假设与约束</w:t>
      </w:r>
    </w:p>
    <w:p w:rsidR="00464210" w:rsidRDefault="006575EA">
      <w:pPr>
        <w:spacing w:line="360" w:lineRule="auto"/>
        <w:rPr>
          <w:rFonts w:ascii="Calibri" w:eastAsia="Calibri" w:hAnsi="Calibri" w:cs="Calibri"/>
          <w:i/>
          <w:color w:val="548DD4"/>
        </w:rPr>
      </w:pPr>
      <w:r>
        <w:rPr>
          <w:rFonts w:ascii="Calibri" w:eastAsia="Calibri" w:hAnsi="Calibri" w:cs="Calibri"/>
          <w:i/>
          <w:color w:val="548DD4"/>
        </w:rPr>
        <w:t>[</w:t>
      </w:r>
      <w:r>
        <w:rPr>
          <w:rFonts w:ascii="宋体" w:eastAsia="宋体" w:hAnsi="宋体" w:cs="宋体"/>
          <w:i/>
          <w:color w:val="548DD4"/>
        </w:rPr>
        <w:t>约束</w:t>
      </w:r>
      <w:r>
        <w:rPr>
          <w:rFonts w:ascii="Calibri" w:eastAsia="Calibri" w:hAnsi="Calibri" w:cs="Calibri"/>
          <w:i/>
          <w:color w:val="548DD4"/>
        </w:rPr>
        <w:t>1</w:t>
      </w:r>
      <w:r>
        <w:rPr>
          <w:rFonts w:ascii="宋体" w:eastAsia="宋体" w:hAnsi="宋体" w:cs="宋体"/>
          <w:i/>
          <w:color w:val="548DD4"/>
        </w:rPr>
        <w:t>：项目资金</w:t>
      </w:r>
    </w:p>
    <w:p w:rsidR="00464210" w:rsidRDefault="006575EA">
      <w:pPr>
        <w:spacing w:line="360" w:lineRule="auto"/>
        <w:rPr>
          <w:rFonts w:ascii="Calibri" w:eastAsia="Calibri" w:hAnsi="Calibri" w:cs="Calibri"/>
          <w:i/>
          <w:color w:val="548DD4"/>
        </w:rPr>
      </w:pPr>
      <w:r>
        <w:rPr>
          <w:rFonts w:ascii="宋体" w:eastAsia="宋体" w:hAnsi="宋体" w:cs="宋体"/>
          <w:i/>
          <w:color w:val="548DD4"/>
        </w:rPr>
        <w:lastRenderedPageBreak/>
        <w:t>假设</w:t>
      </w:r>
      <w:r>
        <w:rPr>
          <w:rFonts w:ascii="Calibri" w:eastAsia="Calibri" w:hAnsi="Calibri" w:cs="Calibri"/>
          <w:i/>
          <w:color w:val="548DD4"/>
        </w:rPr>
        <w:t>1</w:t>
      </w:r>
      <w:r>
        <w:rPr>
          <w:rFonts w:ascii="宋体" w:eastAsia="宋体" w:hAnsi="宋体" w:cs="宋体"/>
          <w:i/>
          <w:color w:val="548DD4"/>
        </w:rPr>
        <w:t>：</w:t>
      </w:r>
      <w:r>
        <w:rPr>
          <w:rFonts w:ascii="Calibri" w:eastAsia="Calibri" w:hAnsi="Calibri" w:cs="Calibri"/>
          <w:i/>
          <w:color w:val="548DD4"/>
        </w:rPr>
        <w:t xml:space="preserve"> </w:t>
      </w:r>
      <w:r>
        <w:rPr>
          <w:rFonts w:ascii="宋体" w:eastAsia="宋体" w:hAnsi="宋体" w:cs="宋体"/>
          <w:i/>
          <w:color w:val="548DD4"/>
        </w:rPr>
        <w:t>开发过程中默契度不足</w:t>
      </w:r>
      <w:r>
        <w:rPr>
          <w:rFonts w:ascii="Calibri" w:eastAsia="Calibri" w:hAnsi="Calibri" w:cs="Calibri"/>
          <w:i/>
          <w:color w:val="548DD4"/>
        </w:rPr>
        <w:t>]</w:t>
      </w:r>
    </w:p>
    <w:p w:rsidR="00464210" w:rsidRDefault="00464210">
      <w:pPr>
        <w:spacing w:line="360" w:lineRule="auto"/>
        <w:rPr>
          <w:rFonts w:ascii="Calibri" w:eastAsia="Calibri" w:hAnsi="Calibri" w:cs="Calibri"/>
        </w:rPr>
      </w:pPr>
    </w:p>
    <w:p w:rsidR="00464210" w:rsidRDefault="006575EA">
      <w:pPr>
        <w:keepNext/>
        <w:keepLines/>
        <w:numPr>
          <w:ilvl w:val="0"/>
          <w:numId w:val="6"/>
        </w:numPr>
        <w:spacing w:before="340" w:after="330" w:line="578" w:lineRule="auto"/>
        <w:ind w:left="432" w:hanging="432"/>
        <w:rPr>
          <w:rFonts w:ascii="Calibri" w:eastAsia="Calibri" w:hAnsi="Calibri" w:cs="Calibri"/>
          <w:b/>
          <w:sz w:val="44"/>
        </w:rPr>
      </w:pPr>
      <w:r>
        <w:rPr>
          <w:rFonts w:ascii="宋体" w:eastAsia="宋体" w:hAnsi="宋体" w:cs="宋体"/>
          <w:b/>
          <w:sz w:val="44"/>
        </w:rPr>
        <w:t>项目前景与范围</w:t>
      </w:r>
    </w:p>
    <w:p w:rsidR="00464210" w:rsidRDefault="006575EA">
      <w:pPr>
        <w:keepNext/>
        <w:keepLines/>
        <w:numPr>
          <w:ilvl w:val="0"/>
          <w:numId w:val="6"/>
        </w:numPr>
        <w:spacing w:before="260" w:after="260" w:line="416" w:lineRule="auto"/>
        <w:ind w:left="576" w:hanging="576"/>
        <w:rPr>
          <w:rFonts w:ascii="Cambria" w:eastAsia="Cambria" w:hAnsi="Cambria" w:cs="Cambria"/>
          <w:b/>
          <w:sz w:val="32"/>
        </w:rPr>
      </w:pPr>
      <w:r>
        <w:rPr>
          <w:rFonts w:ascii="宋体" w:eastAsia="宋体" w:hAnsi="宋体" w:cs="宋体"/>
          <w:b/>
          <w:sz w:val="32"/>
        </w:rPr>
        <w:t>项目前景</w:t>
      </w:r>
    </w:p>
    <w:p w:rsidR="00464210" w:rsidRDefault="00464210">
      <w:pPr>
        <w:spacing w:line="360" w:lineRule="auto"/>
        <w:rPr>
          <w:rFonts w:ascii="Calibri" w:eastAsia="Calibri" w:hAnsi="Calibri" w:cs="Calibri"/>
        </w:rPr>
      </w:pPr>
    </w:p>
    <w:p w:rsidR="00464210" w:rsidRDefault="006575EA">
      <w:pPr>
        <w:spacing w:line="360" w:lineRule="auto"/>
        <w:rPr>
          <w:rFonts w:ascii="Calibri" w:eastAsia="Calibri" w:hAnsi="Calibri" w:cs="Calibri"/>
          <w:i/>
          <w:color w:val="548DD4"/>
        </w:rPr>
      </w:pPr>
      <w:r>
        <w:rPr>
          <w:rFonts w:ascii="Calibri" w:eastAsia="Calibri" w:hAnsi="Calibri" w:cs="Calibri"/>
          <w:i/>
          <w:color w:val="548DD4"/>
        </w:rPr>
        <w:t>[</w:t>
      </w:r>
      <w:r>
        <w:rPr>
          <w:rFonts w:ascii="宋体" w:eastAsia="宋体" w:hAnsi="宋体" w:cs="宋体"/>
          <w:i/>
          <w:color w:val="548DD4"/>
        </w:rPr>
        <w:t>纵观大学生考研，</w:t>
      </w:r>
      <w:r>
        <w:rPr>
          <w:rFonts w:ascii="宋体" w:eastAsia="宋体" w:hAnsi="宋体" w:cs="宋体" w:hint="eastAsia"/>
          <w:i/>
          <w:color w:val="548DD4"/>
        </w:rPr>
        <w:t>对于多数大</w:t>
      </w:r>
      <w:r>
        <w:rPr>
          <w:rFonts w:ascii="宋体" w:eastAsia="宋体" w:hAnsi="宋体" w:cs="宋体"/>
          <w:i/>
          <w:color w:val="548DD4"/>
        </w:rPr>
        <w:t>学生，大部分没有考研意识，不了解考研的情况，知道考研后却无从下手，两手一抹黑，准备后，没有一个合理的手机</w:t>
      </w:r>
      <w:r>
        <w:rPr>
          <w:rFonts w:ascii="宋体" w:eastAsia="宋体" w:hAnsi="宋体" w:cs="宋体"/>
          <w:i/>
          <w:color w:val="548DD4"/>
        </w:rPr>
        <w:t>app</w:t>
      </w:r>
      <w:r>
        <w:rPr>
          <w:rFonts w:ascii="宋体" w:eastAsia="宋体" w:hAnsi="宋体" w:cs="宋体"/>
          <w:i/>
          <w:color w:val="548DD4"/>
        </w:rPr>
        <w:t>作为支持，不能及时的获取到有用的信息，不知道如何制定一个适合自己的考研计划，从什么地方获取到最新的考研资料与信息，想要查询一些必要</w:t>
      </w:r>
      <w:proofErr w:type="gramStart"/>
      <w:r>
        <w:rPr>
          <w:rFonts w:ascii="宋体" w:eastAsia="宋体" w:hAnsi="宋体" w:cs="宋体"/>
          <w:i/>
          <w:color w:val="548DD4"/>
        </w:rPr>
        <w:t>且及时</w:t>
      </w:r>
      <w:proofErr w:type="gramEnd"/>
      <w:r>
        <w:rPr>
          <w:rFonts w:ascii="宋体" w:eastAsia="宋体" w:hAnsi="宋体" w:cs="宋体"/>
          <w:i/>
          <w:color w:val="548DD4"/>
        </w:rPr>
        <w:t>的还需要打开电脑从</w:t>
      </w:r>
      <w:proofErr w:type="gramStart"/>
      <w:r>
        <w:rPr>
          <w:rFonts w:ascii="宋体" w:eastAsia="宋体" w:hAnsi="宋体" w:cs="宋体"/>
          <w:i/>
          <w:color w:val="548DD4"/>
        </w:rPr>
        <w:t>研</w:t>
      </w:r>
      <w:proofErr w:type="gramEnd"/>
      <w:r>
        <w:rPr>
          <w:rFonts w:ascii="宋体" w:eastAsia="宋体" w:hAnsi="宋体" w:cs="宋体"/>
          <w:i/>
          <w:color w:val="548DD4"/>
        </w:rPr>
        <w:t>招网上查询，对于现在的移动设备流行的状况，有一个综合的考研手机</w:t>
      </w:r>
      <w:r>
        <w:rPr>
          <w:rFonts w:ascii="宋体" w:eastAsia="宋体" w:hAnsi="宋体" w:cs="宋体"/>
          <w:i/>
          <w:color w:val="548DD4"/>
        </w:rPr>
        <w:t>app</w:t>
      </w:r>
      <w:r>
        <w:rPr>
          <w:rFonts w:ascii="宋体" w:eastAsia="宋体" w:hAnsi="宋体" w:cs="宋体"/>
          <w:i/>
          <w:color w:val="548DD4"/>
        </w:rPr>
        <w:t>势在必行。</w:t>
      </w:r>
      <w:r>
        <w:rPr>
          <w:rFonts w:ascii="Calibri" w:eastAsia="Calibri" w:hAnsi="Calibri" w:cs="Calibri"/>
          <w:i/>
          <w:color w:val="548DD4"/>
        </w:rPr>
        <w:t>]</w:t>
      </w:r>
    </w:p>
    <w:p w:rsidR="00464210" w:rsidRDefault="00464210">
      <w:pPr>
        <w:spacing w:line="360" w:lineRule="auto"/>
        <w:rPr>
          <w:rFonts w:ascii="Calibri" w:eastAsia="Calibri" w:hAnsi="Calibri" w:cs="Calibri"/>
          <w:i/>
          <w:color w:val="548DD4"/>
        </w:rPr>
      </w:pPr>
    </w:p>
    <w:p w:rsidR="00464210" w:rsidRDefault="006575EA">
      <w:pPr>
        <w:keepNext/>
        <w:keepLines/>
        <w:numPr>
          <w:ilvl w:val="0"/>
          <w:numId w:val="7"/>
        </w:numPr>
        <w:spacing w:before="260" w:after="260" w:line="416" w:lineRule="auto"/>
        <w:ind w:left="576" w:hanging="576"/>
        <w:rPr>
          <w:rFonts w:ascii="Cambria" w:eastAsia="Cambria" w:hAnsi="Cambria" w:cs="Cambria"/>
          <w:b/>
          <w:sz w:val="32"/>
        </w:rPr>
      </w:pPr>
      <w:r>
        <w:rPr>
          <w:rFonts w:ascii="宋体" w:eastAsia="宋体" w:hAnsi="宋体" w:cs="宋体"/>
          <w:b/>
          <w:sz w:val="32"/>
        </w:rPr>
        <w:t>项目范围</w:t>
      </w:r>
    </w:p>
    <w:p w:rsidR="00464210" w:rsidRDefault="006575EA">
      <w:pPr>
        <w:spacing w:line="360" w:lineRule="auto"/>
        <w:rPr>
          <w:rFonts w:ascii="宋体" w:eastAsia="宋体" w:hAnsi="宋体" w:cs="宋体"/>
        </w:rPr>
      </w:pPr>
      <w:r>
        <w:rPr>
          <w:rFonts w:ascii="宋体" w:eastAsia="宋体" w:hAnsi="宋体" w:cs="宋体"/>
        </w:rPr>
        <w:t>项目范围：</w:t>
      </w:r>
    </w:p>
    <w:p w:rsidR="006575EA" w:rsidRDefault="006575EA">
      <w:pPr>
        <w:spacing w:line="360" w:lineRule="auto"/>
        <w:rPr>
          <w:rFonts w:ascii="Calibri" w:eastAsia="Calibri" w:hAnsi="Calibri" w:cs="Calibri" w:hint="eastAsia"/>
        </w:rPr>
      </w:pPr>
      <w:r>
        <w:rPr>
          <w:rFonts w:ascii="宋体" w:eastAsia="宋体" w:hAnsi="宋体" w:cs="宋体" w:hint="eastAsia"/>
        </w:rPr>
        <w:t>1.为考研同学提供个性化的学习计划</w:t>
      </w:r>
    </w:p>
    <w:p w:rsidR="00464210" w:rsidRPr="006575EA" w:rsidRDefault="006575EA">
      <w:pPr>
        <w:spacing w:line="360" w:lineRule="auto"/>
        <w:rPr>
          <w:rFonts w:ascii="宋体" w:eastAsia="宋体" w:hAnsi="宋体" w:cs="宋体"/>
        </w:rPr>
      </w:pPr>
      <w:r>
        <w:rPr>
          <w:rFonts w:ascii="宋体" w:eastAsia="宋体" w:hAnsi="宋体" w:cs="宋体" w:hint="eastAsia"/>
        </w:rPr>
        <w:t>2</w:t>
      </w:r>
      <w:r w:rsidRPr="006575EA">
        <w:rPr>
          <w:rFonts w:ascii="宋体" w:eastAsia="宋体" w:hAnsi="宋体" w:cs="宋体"/>
        </w:rPr>
        <w:t>.</w:t>
      </w:r>
      <w:r w:rsidRPr="006575EA">
        <w:rPr>
          <w:rFonts w:ascii="宋体" w:eastAsia="宋体" w:hAnsi="宋体" w:cs="宋体"/>
        </w:rPr>
        <w:t>为所有大学生提供一个即时且实用的考研信息查询</w:t>
      </w:r>
      <w:r w:rsidRPr="006575EA">
        <w:rPr>
          <w:rFonts w:ascii="宋体" w:eastAsia="宋体" w:hAnsi="宋体" w:cs="宋体"/>
        </w:rPr>
        <w:t>APP</w:t>
      </w:r>
      <w:r w:rsidRPr="006575EA">
        <w:rPr>
          <w:rFonts w:ascii="宋体" w:eastAsia="宋体" w:hAnsi="宋体" w:cs="宋体"/>
        </w:rPr>
        <w:t>。</w:t>
      </w:r>
    </w:p>
    <w:p w:rsidR="00464210" w:rsidRPr="006575EA" w:rsidRDefault="006575EA">
      <w:pPr>
        <w:spacing w:line="360" w:lineRule="auto"/>
        <w:rPr>
          <w:rFonts w:ascii="宋体" w:eastAsia="宋体" w:hAnsi="宋体" w:cs="宋体" w:hint="eastAsia"/>
        </w:rPr>
      </w:pPr>
      <w:r>
        <w:rPr>
          <w:rFonts w:ascii="宋体" w:eastAsia="宋体" w:hAnsi="宋体" w:cs="宋体" w:hint="eastAsia"/>
        </w:rPr>
        <w:t>3</w:t>
      </w:r>
      <w:r w:rsidRPr="006575EA">
        <w:rPr>
          <w:rFonts w:ascii="宋体" w:eastAsia="宋体" w:hAnsi="宋体" w:cs="宋体"/>
        </w:rPr>
        <w:t>.</w:t>
      </w:r>
      <w:r w:rsidRPr="006575EA">
        <w:rPr>
          <w:rFonts w:ascii="宋体" w:eastAsia="宋体" w:hAnsi="宋体" w:cs="宋体"/>
        </w:rPr>
        <w:t>提供各个有关考研的书店，考研免费，收费视频，已经考</w:t>
      </w:r>
      <w:r w:rsidRPr="006575EA">
        <w:rPr>
          <w:rFonts w:ascii="宋体" w:eastAsia="宋体" w:hAnsi="宋体" w:cs="宋体"/>
        </w:rPr>
        <w:t>上</w:t>
      </w:r>
      <w:proofErr w:type="gramStart"/>
      <w:r w:rsidRPr="006575EA">
        <w:rPr>
          <w:rFonts w:ascii="宋体" w:eastAsia="宋体" w:hAnsi="宋体" w:cs="宋体"/>
        </w:rPr>
        <w:t>研</w:t>
      </w:r>
      <w:proofErr w:type="gramEnd"/>
      <w:r w:rsidRPr="006575EA">
        <w:rPr>
          <w:rFonts w:ascii="宋体" w:eastAsia="宋体" w:hAnsi="宋体" w:cs="宋体"/>
        </w:rPr>
        <w:t>的达人，各个考研公司的老师，院校信息，提供一个适合学生的信息强大的让学生更专注于考研的即时</w:t>
      </w:r>
      <w:r w:rsidRPr="006575EA">
        <w:rPr>
          <w:rFonts w:ascii="宋体" w:eastAsia="宋体" w:hAnsi="宋体" w:cs="宋体"/>
        </w:rPr>
        <w:t>APP</w:t>
      </w:r>
      <w:r w:rsidRPr="006575EA">
        <w:rPr>
          <w:rFonts w:ascii="宋体" w:eastAsia="宋体" w:hAnsi="宋体" w:cs="宋体"/>
        </w:rPr>
        <w:t>。</w:t>
      </w:r>
    </w:p>
    <w:p w:rsidR="00464210" w:rsidRDefault="006575EA">
      <w:pPr>
        <w:keepNext/>
        <w:keepLines/>
        <w:numPr>
          <w:ilvl w:val="0"/>
          <w:numId w:val="8"/>
        </w:numPr>
        <w:spacing w:before="340" w:after="330" w:line="578" w:lineRule="auto"/>
        <w:ind w:left="432" w:hanging="432"/>
        <w:rPr>
          <w:rFonts w:ascii="Calibri" w:eastAsia="Calibri" w:hAnsi="Calibri" w:cs="Calibri"/>
          <w:b/>
          <w:sz w:val="44"/>
        </w:rPr>
      </w:pPr>
      <w:r>
        <w:rPr>
          <w:rFonts w:ascii="宋体" w:eastAsia="宋体" w:hAnsi="宋体" w:cs="宋体"/>
          <w:b/>
          <w:sz w:val="44"/>
        </w:rPr>
        <w:t>需求概述</w:t>
      </w:r>
    </w:p>
    <w:p w:rsidR="00464210" w:rsidRDefault="006575EA">
      <w:pPr>
        <w:keepNext/>
        <w:keepLines/>
        <w:numPr>
          <w:ilvl w:val="0"/>
          <w:numId w:val="8"/>
        </w:numPr>
        <w:spacing w:before="260" w:after="260" w:line="416" w:lineRule="auto"/>
        <w:ind w:left="576" w:hanging="576"/>
        <w:rPr>
          <w:rFonts w:ascii="Cambria" w:eastAsia="Cambria" w:hAnsi="Cambria" w:cs="Cambria"/>
          <w:b/>
          <w:sz w:val="32"/>
        </w:rPr>
      </w:pPr>
      <w:r>
        <w:rPr>
          <w:rFonts w:ascii="宋体" w:eastAsia="宋体" w:hAnsi="宋体" w:cs="宋体"/>
          <w:b/>
          <w:sz w:val="32"/>
        </w:rPr>
        <w:t>角色</w:t>
      </w:r>
      <w:r>
        <w:rPr>
          <w:rFonts w:ascii="Cambria" w:eastAsia="Cambria" w:hAnsi="Cambria" w:cs="Cambria"/>
          <w:b/>
          <w:sz w:val="32"/>
        </w:rPr>
        <w:t>(</w:t>
      </w:r>
      <w:r>
        <w:rPr>
          <w:rFonts w:ascii="宋体" w:eastAsia="宋体" w:hAnsi="宋体" w:cs="宋体"/>
          <w:b/>
          <w:sz w:val="32"/>
        </w:rPr>
        <w:t>用户</w:t>
      </w:r>
      <w:r>
        <w:rPr>
          <w:rFonts w:ascii="Cambria" w:eastAsia="Cambria" w:hAnsi="Cambria" w:cs="Cambria"/>
          <w:b/>
          <w:sz w:val="32"/>
        </w:rPr>
        <w:t>)</w:t>
      </w:r>
      <w:r>
        <w:rPr>
          <w:rFonts w:ascii="宋体" w:eastAsia="宋体" w:hAnsi="宋体" w:cs="宋体"/>
          <w:b/>
          <w:sz w:val="32"/>
        </w:rPr>
        <w:t>分析</w:t>
      </w:r>
    </w:p>
    <w:p w:rsidR="00464210" w:rsidRDefault="006575EA">
      <w:pPr>
        <w:spacing w:line="360" w:lineRule="auto"/>
        <w:rPr>
          <w:rFonts w:ascii="Calibri" w:eastAsia="Calibri" w:hAnsi="Calibri" w:cs="Calibri"/>
          <w:i/>
          <w:color w:val="548DD4"/>
        </w:rPr>
      </w:pPr>
      <w:r>
        <w:rPr>
          <w:rFonts w:ascii="Calibri" w:eastAsia="Calibri" w:hAnsi="Calibri" w:cs="Calibri"/>
          <w:i/>
          <w:color w:val="548DD4"/>
        </w:rPr>
        <w:t>[</w:t>
      </w:r>
      <w:r>
        <w:rPr>
          <w:rFonts w:ascii="宋体" w:eastAsia="宋体" w:hAnsi="宋体" w:cs="宋体"/>
          <w:i/>
          <w:color w:val="548DD4"/>
        </w:rPr>
        <w:t>本项目的用户分为普通大学生，社会上考研人群</w:t>
      </w:r>
      <w:r>
        <w:rPr>
          <w:rFonts w:ascii="Calibri" w:eastAsia="Calibri" w:hAnsi="Calibri" w:cs="Calibri"/>
          <w:i/>
          <w:color w:val="548DD4"/>
        </w:rPr>
        <w:t>]</w:t>
      </w:r>
    </w:p>
    <w:p w:rsidR="00464210" w:rsidRDefault="00464210">
      <w:pPr>
        <w:spacing w:line="360" w:lineRule="auto"/>
        <w:rPr>
          <w:rFonts w:ascii="Calibri" w:eastAsia="Calibri" w:hAnsi="Calibri" w:cs="Calibri"/>
        </w:rPr>
      </w:pPr>
    </w:p>
    <w:p w:rsidR="00464210" w:rsidRDefault="006575EA">
      <w:pPr>
        <w:keepNext/>
        <w:keepLines/>
        <w:numPr>
          <w:ilvl w:val="0"/>
          <w:numId w:val="9"/>
        </w:numPr>
        <w:spacing w:before="260" w:after="260" w:line="416" w:lineRule="auto"/>
        <w:ind w:left="576" w:hanging="576"/>
        <w:rPr>
          <w:rFonts w:ascii="Cambria" w:eastAsia="Cambria" w:hAnsi="Cambria" w:cs="Cambria"/>
          <w:b/>
          <w:sz w:val="32"/>
        </w:rPr>
      </w:pPr>
      <w:r>
        <w:rPr>
          <w:rFonts w:ascii="宋体" w:eastAsia="宋体" w:hAnsi="宋体" w:cs="宋体"/>
          <w:b/>
          <w:sz w:val="32"/>
        </w:rPr>
        <w:lastRenderedPageBreak/>
        <w:t>产品特性</w:t>
      </w:r>
    </w:p>
    <w:p w:rsidR="00464210" w:rsidRDefault="006575EA">
      <w:pPr>
        <w:spacing w:line="360" w:lineRule="auto"/>
        <w:rPr>
          <w:rFonts w:ascii="宋体" w:eastAsia="宋体" w:hAnsi="宋体" w:cs="宋体"/>
          <w:i/>
          <w:color w:val="548DD4"/>
        </w:rPr>
      </w:pPr>
      <w:r>
        <w:rPr>
          <w:rFonts w:ascii="Calibri" w:eastAsia="Calibri" w:hAnsi="Calibri" w:cs="Calibri"/>
          <w:i/>
          <w:color w:val="548DD4"/>
        </w:rPr>
        <w:t>[1.</w:t>
      </w:r>
      <w:r>
        <w:rPr>
          <w:rFonts w:ascii="宋体" w:eastAsia="宋体" w:hAnsi="宋体" w:cs="宋体"/>
          <w:i/>
          <w:color w:val="548DD4"/>
        </w:rPr>
        <w:t>唯一性，对于现在市场上，还没有一个</w:t>
      </w:r>
      <w:r>
        <w:rPr>
          <w:rFonts w:ascii="宋体" w:eastAsia="宋体" w:hAnsi="宋体" w:cs="宋体" w:hint="eastAsia"/>
          <w:i/>
          <w:color w:val="548DD4"/>
        </w:rPr>
        <w:t>可以帮助</w:t>
      </w:r>
      <w:r>
        <w:rPr>
          <w:rFonts w:ascii="宋体" w:eastAsia="宋体" w:hAnsi="宋体" w:cs="宋体"/>
          <w:i/>
          <w:color w:val="548DD4"/>
        </w:rPr>
        <w:t>大学生</w:t>
      </w:r>
      <w:r>
        <w:rPr>
          <w:rFonts w:ascii="宋体" w:eastAsia="宋体" w:hAnsi="宋体" w:cs="宋体" w:hint="eastAsia"/>
          <w:i/>
          <w:color w:val="548DD4"/>
        </w:rPr>
        <w:t>制定个性化</w:t>
      </w:r>
      <w:r>
        <w:rPr>
          <w:rFonts w:ascii="宋体" w:eastAsia="宋体" w:hAnsi="宋体" w:cs="宋体"/>
          <w:i/>
          <w:color w:val="548DD4"/>
        </w:rPr>
        <w:t>考研</w:t>
      </w:r>
      <w:r>
        <w:rPr>
          <w:rFonts w:ascii="宋体" w:eastAsia="宋体" w:hAnsi="宋体" w:cs="宋体" w:hint="eastAsia"/>
          <w:i/>
          <w:color w:val="548DD4"/>
        </w:rPr>
        <w:t>计划</w:t>
      </w:r>
      <w:r>
        <w:rPr>
          <w:rFonts w:ascii="宋体" w:eastAsia="宋体" w:hAnsi="宋体" w:cs="宋体"/>
          <w:i/>
          <w:color w:val="548DD4"/>
        </w:rPr>
        <w:t>的</w:t>
      </w:r>
      <w:r>
        <w:rPr>
          <w:rFonts w:ascii="宋体" w:eastAsia="宋体" w:hAnsi="宋体" w:cs="宋体"/>
          <w:i/>
          <w:color w:val="548DD4"/>
        </w:rPr>
        <w:t>app</w:t>
      </w:r>
    </w:p>
    <w:p w:rsidR="00464210" w:rsidRDefault="006575EA">
      <w:pPr>
        <w:spacing w:line="360" w:lineRule="auto"/>
        <w:rPr>
          <w:rFonts w:ascii="Calibri" w:eastAsia="Calibri" w:hAnsi="Calibri" w:cs="Calibri"/>
          <w:i/>
          <w:color w:val="548DD4"/>
        </w:rPr>
      </w:pPr>
      <w:r>
        <w:rPr>
          <w:rFonts w:ascii="宋体" w:eastAsia="宋体" w:hAnsi="宋体" w:cs="宋体"/>
          <w:i/>
          <w:color w:val="548DD4"/>
        </w:rPr>
        <w:t>2.</w:t>
      </w:r>
      <w:r>
        <w:rPr>
          <w:rFonts w:ascii="宋体" w:eastAsia="宋体" w:hAnsi="宋体" w:cs="宋体"/>
          <w:i/>
          <w:color w:val="548DD4"/>
        </w:rPr>
        <w:t>即时性，对于现在的大学生所有获取的考研信息，都必须用电脑去查询，不能做到即时查询即时获得，如果从手机浏览器上查询，信息难免太杂，无法获取到主要的全面的信息</w:t>
      </w:r>
      <w:r>
        <w:rPr>
          <w:rFonts w:ascii="Calibri" w:eastAsia="Calibri" w:hAnsi="Calibri" w:cs="Calibri"/>
          <w:i/>
          <w:color w:val="548DD4"/>
        </w:rPr>
        <w:t>]</w:t>
      </w:r>
    </w:p>
    <w:p w:rsidR="00464210" w:rsidRDefault="00464210">
      <w:pPr>
        <w:spacing w:line="360" w:lineRule="auto"/>
        <w:rPr>
          <w:rFonts w:ascii="Calibri" w:eastAsia="Calibri" w:hAnsi="Calibri" w:cs="Calibri"/>
        </w:rPr>
      </w:pPr>
    </w:p>
    <w:p w:rsidR="00464210" w:rsidRDefault="006575EA">
      <w:pPr>
        <w:keepNext/>
        <w:keepLines/>
        <w:numPr>
          <w:ilvl w:val="0"/>
          <w:numId w:val="10"/>
        </w:numPr>
        <w:spacing w:before="260" w:after="260" w:line="416" w:lineRule="auto"/>
        <w:ind w:left="576" w:hanging="576"/>
        <w:rPr>
          <w:rFonts w:ascii="Cambria" w:eastAsia="Cambria" w:hAnsi="Cambria" w:cs="Cambria"/>
          <w:b/>
          <w:sz w:val="32"/>
        </w:rPr>
      </w:pPr>
      <w:r>
        <w:rPr>
          <w:rFonts w:ascii="宋体" w:eastAsia="宋体" w:hAnsi="宋体" w:cs="宋体"/>
          <w:b/>
          <w:sz w:val="32"/>
        </w:rPr>
        <w:t>功能列表</w:t>
      </w:r>
    </w:p>
    <w:p w:rsidR="00464210" w:rsidRDefault="006575EA">
      <w:pPr>
        <w:spacing w:line="360" w:lineRule="auto"/>
        <w:rPr>
          <w:rFonts w:ascii="Calibri" w:eastAsia="Calibri" w:hAnsi="Calibri" w:cs="Calibri"/>
          <w:i/>
          <w:color w:val="548DD4"/>
        </w:rPr>
      </w:pPr>
      <w:r>
        <w:rPr>
          <w:rFonts w:ascii="Calibri" w:eastAsia="Calibri" w:hAnsi="Calibri" w:cs="Calibri"/>
          <w:i/>
          <w:color w:val="548DD4"/>
        </w:rPr>
        <w:t>[</w:t>
      </w:r>
      <w:r>
        <w:rPr>
          <w:rFonts w:ascii="宋体" w:eastAsia="宋体" w:hAnsi="宋体" w:cs="宋体"/>
          <w:i/>
          <w:color w:val="548DD4"/>
        </w:rPr>
        <w:t>详细列出项目需要实现的功能，并标出优先级</w:t>
      </w:r>
      <w:r>
        <w:rPr>
          <w:rFonts w:ascii="Calibri" w:eastAsia="Calibri" w:hAnsi="Calibri" w:cs="Calibri"/>
          <w:i/>
          <w:color w:val="548DD4"/>
        </w:rPr>
        <w:t>(</w:t>
      </w:r>
      <w:r>
        <w:rPr>
          <w:rFonts w:ascii="宋体" w:eastAsia="宋体" w:hAnsi="宋体" w:cs="宋体"/>
          <w:i/>
          <w:color w:val="548DD4"/>
        </w:rPr>
        <w:t>高</w:t>
      </w:r>
      <w:r>
        <w:rPr>
          <w:rFonts w:ascii="Calibri" w:eastAsia="Calibri" w:hAnsi="Calibri" w:cs="Calibri"/>
          <w:i/>
          <w:color w:val="548DD4"/>
        </w:rPr>
        <w:t>[1]</w:t>
      </w:r>
      <w:r>
        <w:rPr>
          <w:rFonts w:ascii="宋体" w:eastAsia="宋体" w:hAnsi="宋体" w:cs="宋体"/>
          <w:i/>
          <w:color w:val="548DD4"/>
        </w:rPr>
        <w:t>、中</w:t>
      </w:r>
      <w:r>
        <w:rPr>
          <w:rFonts w:ascii="Calibri" w:eastAsia="Calibri" w:hAnsi="Calibri" w:cs="Calibri"/>
          <w:i/>
          <w:color w:val="548DD4"/>
        </w:rPr>
        <w:t>[2]</w:t>
      </w:r>
      <w:r>
        <w:rPr>
          <w:rFonts w:ascii="宋体" w:eastAsia="宋体" w:hAnsi="宋体" w:cs="宋体"/>
          <w:i/>
          <w:color w:val="548DD4"/>
        </w:rPr>
        <w:t>、低</w:t>
      </w:r>
      <w:r>
        <w:rPr>
          <w:rFonts w:ascii="Calibri" w:eastAsia="Calibri" w:hAnsi="Calibri" w:cs="Calibri"/>
          <w:i/>
          <w:color w:val="548DD4"/>
        </w:rPr>
        <w:t>[3])</w:t>
      </w:r>
      <w:r>
        <w:rPr>
          <w:rFonts w:ascii="宋体" w:eastAsia="宋体" w:hAnsi="宋体" w:cs="宋体"/>
          <w:i/>
          <w:color w:val="548DD4"/>
        </w:rPr>
        <w:t>。</w:t>
      </w:r>
    </w:p>
    <w:tbl>
      <w:tblPr>
        <w:tblW w:w="0" w:type="auto"/>
        <w:tblInd w:w="15" w:type="dxa"/>
        <w:tblCellMar>
          <w:left w:w="10" w:type="dxa"/>
          <w:right w:w="10" w:type="dxa"/>
        </w:tblCellMar>
        <w:tblLook w:val="0000" w:firstRow="0" w:lastRow="0" w:firstColumn="0" w:lastColumn="0" w:noHBand="0" w:noVBand="0"/>
      </w:tblPr>
      <w:tblGrid>
        <w:gridCol w:w="2089"/>
        <w:gridCol w:w="3733"/>
        <w:gridCol w:w="851"/>
      </w:tblGrid>
      <w:tr w:rsidR="00464210">
        <w:tblPrEx>
          <w:tblCellMar>
            <w:top w:w="0" w:type="dxa"/>
            <w:bottom w:w="0" w:type="dxa"/>
          </w:tblCellMar>
        </w:tblPrEx>
        <w:tc>
          <w:tcPr>
            <w:tcW w:w="2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i/>
                <w:color w:val="548DD4"/>
              </w:rPr>
              <w:t>功能</w:t>
            </w:r>
          </w:p>
        </w:tc>
        <w:tc>
          <w:tcPr>
            <w:tcW w:w="3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i/>
                <w:color w:val="548DD4"/>
              </w:rPr>
            </w:pPr>
            <w:r>
              <w:rPr>
                <w:rFonts w:ascii="宋体" w:eastAsia="宋体" w:hAnsi="宋体" w:cs="宋体"/>
                <w:i/>
                <w:color w:val="548DD4"/>
              </w:rPr>
              <w:t>描述</w:t>
            </w:r>
          </w:p>
          <w:p w:rsidR="00464210" w:rsidRDefault="00464210">
            <w:pPr>
              <w:rPr>
                <w:rFonts w:ascii="宋体" w:eastAsia="宋体" w:hAnsi="宋体" w:cs="宋体"/>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i/>
                <w:color w:val="548DD4"/>
              </w:rPr>
              <w:t>优先级</w:t>
            </w:r>
          </w:p>
        </w:tc>
      </w:tr>
      <w:tr w:rsidR="00464210">
        <w:tblPrEx>
          <w:tblCellMar>
            <w:top w:w="0" w:type="dxa"/>
            <w:bottom w:w="0" w:type="dxa"/>
          </w:tblCellMar>
        </w:tblPrEx>
        <w:tc>
          <w:tcPr>
            <w:tcW w:w="2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i/>
                <w:color w:val="548DD4"/>
              </w:rPr>
              <w:t>登录注册认证</w:t>
            </w:r>
          </w:p>
        </w:tc>
        <w:tc>
          <w:tcPr>
            <w:tcW w:w="3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rsidP="006575EA">
            <w:pPr>
              <w:rPr>
                <w:rFonts w:ascii="宋体" w:eastAsia="宋体" w:hAnsi="宋体" w:cs="宋体"/>
              </w:rPr>
            </w:pPr>
            <w:r>
              <w:rPr>
                <w:rFonts w:ascii="宋体" w:eastAsia="宋体" w:hAnsi="宋体" w:cs="宋体"/>
                <w:i/>
                <w:color w:val="548DD4"/>
              </w:rPr>
              <w:t>普不</w:t>
            </w:r>
            <w:r>
              <w:rPr>
                <w:rFonts w:ascii="宋体" w:eastAsia="宋体" w:hAnsi="宋体" w:cs="宋体"/>
                <w:i/>
                <w:color w:val="548DD4"/>
              </w:rPr>
              <w:t>注册，只能查询一些各个院校专业的基本信息，</w:t>
            </w:r>
            <w:r>
              <w:rPr>
                <w:rFonts w:ascii="宋体" w:eastAsia="宋体" w:hAnsi="宋体" w:cs="宋体" w:hint="eastAsia"/>
                <w:i/>
                <w:color w:val="548DD4"/>
              </w:rPr>
              <w:t>注册</w:t>
            </w:r>
            <w:r>
              <w:rPr>
                <w:rFonts w:ascii="宋体" w:eastAsia="宋体" w:hAnsi="宋体" w:cs="宋体"/>
                <w:i/>
                <w:color w:val="548DD4"/>
              </w:rPr>
              <w:t>用户通过手机注册登录或第三方登录，登录后可进行查询，获取资料等操作</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i/>
                <w:color w:val="548DD4"/>
              </w:rPr>
              <w:t>高</w:t>
            </w:r>
          </w:p>
        </w:tc>
      </w:tr>
      <w:tr w:rsidR="00464210">
        <w:tblPrEx>
          <w:tblCellMar>
            <w:top w:w="0" w:type="dxa"/>
            <w:bottom w:w="0" w:type="dxa"/>
          </w:tblCellMar>
        </w:tblPrEx>
        <w:trPr>
          <w:trHeight w:val="1"/>
        </w:trPr>
        <w:tc>
          <w:tcPr>
            <w:tcW w:w="2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i/>
                <w:color w:val="548DD4"/>
              </w:rPr>
              <w:t>搜索</w:t>
            </w:r>
          </w:p>
        </w:tc>
        <w:tc>
          <w:tcPr>
            <w:tcW w:w="3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i/>
                <w:color w:val="548DD4"/>
              </w:rPr>
              <w:t>所有用户依照自己意愿搜索某院校，或某专业。某导师，都会列出相应的信息</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i/>
                <w:color w:val="548DD4"/>
              </w:rPr>
              <w:t>高</w:t>
            </w:r>
          </w:p>
        </w:tc>
      </w:tr>
      <w:tr w:rsidR="00464210">
        <w:tblPrEx>
          <w:tblCellMar>
            <w:top w:w="0" w:type="dxa"/>
            <w:bottom w:w="0" w:type="dxa"/>
          </w:tblCellMar>
        </w:tblPrEx>
        <w:trPr>
          <w:trHeight w:val="1"/>
        </w:trPr>
        <w:tc>
          <w:tcPr>
            <w:tcW w:w="2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i/>
                <w:color w:val="548DD4"/>
              </w:rPr>
              <w:t>制定考研计划</w:t>
            </w:r>
          </w:p>
        </w:tc>
        <w:tc>
          <w:tcPr>
            <w:tcW w:w="3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i/>
                <w:color w:val="548DD4"/>
              </w:rPr>
              <w:t>会员可根据自己的实际情况，自动生成考研计划，也可付费让专业的人员根据会员的实际情况制定考研计划</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i/>
                <w:color w:val="548DD4"/>
              </w:rPr>
              <w:t>高</w:t>
            </w:r>
          </w:p>
        </w:tc>
      </w:tr>
      <w:tr w:rsidR="00464210">
        <w:tblPrEx>
          <w:tblCellMar>
            <w:top w:w="0" w:type="dxa"/>
            <w:bottom w:w="0" w:type="dxa"/>
          </w:tblCellMar>
        </w:tblPrEx>
        <w:trPr>
          <w:trHeight w:val="1"/>
        </w:trPr>
        <w:tc>
          <w:tcPr>
            <w:tcW w:w="2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i/>
                <w:color w:val="548DD4"/>
              </w:rPr>
              <w:t>观看视频</w:t>
            </w:r>
          </w:p>
        </w:tc>
        <w:tc>
          <w:tcPr>
            <w:tcW w:w="3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i/>
                <w:color w:val="548DD4"/>
              </w:rPr>
              <w:t>会员可根据自己要考的专业，找到自己合适的政治，英语，数学，专业视频，和考研经验分享，考研注意事项</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hint="eastAsia"/>
              </w:rPr>
              <w:t>低</w:t>
            </w:r>
          </w:p>
        </w:tc>
      </w:tr>
      <w:tr w:rsidR="00464210">
        <w:tblPrEx>
          <w:tblCellMar>
            <w:top w:w="0" w:type="dxa"/>
            <w:bottom w:w="0" w:type="dxa"/>
          </w:tblCellMar>
        </w:tblPrEx>
        <w:tc>
          <w:tcPr>
            <w:tcW w:w="2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i/>
                <w:color w:val="548DD4"/>
              </w:rPr>
              <w:t>发布留言</w:t>
            </w:r>
          </w:p>
        </w:tc>
        <w:tc>
          <w:tcPr>
            <w:tcW w:w="3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i/>
                <w:color w:val="548DD4"/>
              </w:rPr>
              <w:t>会员可根据自己的学习感受，学习经历，学习方法，发布留言，被其他同学采纳后可获取红包</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hint="eastAsia"/>
              </w:rPr>
              <w:t>中</w:t>
            </w:r>
          </w:p>
        </w:tc>
      </w:tr>
    </w:tbl>
    <w:p w:rsidR="00464210" w:rsidRDefault="00464210">
      <w:pPr>
        <w:spacing w:line="360" w:lineRule="auto"/>
        <w:rPr>
          <w:rFonts w:ascii="Calibri" w:eastAsia="Calibri" w:hAnsi="Calibri" w:cs="Calibri"/>
          <w:i/>
          <w:color w:val="548DD4"/>
        </w:rPr>
      </w:pPr>
    </w:p>
    <w:p w:rsidR="00464210" w:rsidRDefault="00464210">
      <w:pPr>
        <w:spacing w:line="360" w:lineRule="auto"/>
        <w:rPr>
          <w:rFonts w:ascii="Calibri" w:eastAsia="Calibri" w:hAnsi="Calibri" w:cs="Calibri"/>
        </w:rPr>
      </w:pPr>
    </w:p>
    <w:p w:rsidR="00464210" w:rsidRDefault="006575EA">
      <w:pPr>
        <w:keepNext/>
        <w:keepLines/>
        <w:numPr>
          <w:ilvl w:val="0"/>
          <w:numId w:val="11"/>
        </w:numPr>
        <w:spacing w:before="260" w:after="260" w:line="416" w:lineRule="auto"/>
        <w:ind w:left="576" w:hanging="576"/>
        <w:rPr>
          <w:rFonts w:ascii="Cambria" w:eastAsia="Cambria" w:hAnsi="Cambria" w:cs="Cambria"/>
          <w:b/>
          <w:sz w:val="32"/>
        </w:rPr>
      </w:pPr>
      <w:r>
        <w:rPr>
          <w:rFonts w:ascii="宋体" w:eastAsia="宋体" w:hAnsi="宋体" w:cs="宋体"/>
          <w:b/>
          <w:sz w:val="32"/>
        </w:rPr>
        <w:t>权限列表</w:t>
      </w:r>
    </w:p>
    <w:p w:rsidR="00464210" w:rsidRDefault="006575EA">
      <w:pPr>
        <w:spacing w:line="360" w:lineRule="auto"/>
        <w:rPr>
          <w:rFonts w:ascii="Calibri" w:eastAsia="Calibri" w:hAnsi="Calibri" w:cs="Calibri"/>
          <w:i/>
          <w:color w:val="548DD4"/>
        </w:rPr>
      </w:pPr>
      <w:r>
        <w:rPr>
          <w:rFonts w:ascii="Calibri" w:eastAsia="Calibri" w:hAnsi="Calibri" w:cs="Calibri"/>
          <w:i/>
          <w:color w:val="548DD4"/>
        </w:rPr>
        <w:t>[</w:t>
      </w:r>
      <w:r>
        <w:rPr>
          <w:rFonts w:ascii="宋体" w:eastAsia="宋体" w:hAnsi="宋体" w:cs="宋体"/>
          <w:i/>
          <w:color w:val="548DD4"/>
        </w:rPr>
        <w:t>以列表方式排列用户角色与功能列表，表明每个角色所具备的系统权限。如果系统中不涉及到此部分，请删除。</w:t>
      </w:r>
      <w:r>
        <w:rPr>
          <w:rFonts w:ascii="Calibri" w:eastAsia="Calibri" w:hAnsi="Calibri" w:cs="Calibri"/>
          <w:i/>
          <w:color w:val="548DD4"/>
        </w:rPr>
        <w:t>]</w:t>
      </w:r>
    </w:p>
    <w:tbl>
      <w:tblPr>
        <w:tblW w:w="0" w:type="auto"/>
        <w:tblInd w:w="108" w:type="dxa"/>
        <w:tblCellMar>
          <w:left w:w="10" w:type="dxa"/>
          <w:right w:w="10" w:type="dxa"/>
        </w:tblCellMar>
        <w:tblLook w:val="0000" w:firstRow="0" w:lastRow="0" w:firstColumn="0" w:lastColumn="0" w:noHBand="0" w:noVBand="0"/>
      </w:tblPr>
      <w:tblGrid>
        <w:gridCol w:w="4148"/>
        <w:gridCol w:w="4148"/>
      </w:tblGrid>
      <w:tr w:rsidR="00464210">
        <w:tblPrEx>
          <w:tblCellMar>
            <w:top w:w="0" w:type="dxa"/>
            <w:bottom w:w="0" w:type="dxa"/>
          </w:tblCellMar>
        </w:tblPrEx>
        <w:trPr>
          <w:trHeight w:val="1"/>
        </w:trPr>
        <w:tc>
          <w:tcPr>
            <w:tcW w:w="41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hint="eastAsia"/>
              </w:rPr>
              <w:t>游客</w:t>
            </w:r>
          </w:p>
        </w:tc>
        <w:tc>
          <w:tcPr>
            <w:tcW w:w="41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rsidP="006575EA">
            <w:pPr>
              <w:rPr>
                <w:rFonts w:ascii="宋体" w:eastAsia="宋体" w:hAnsi="宋体" w:cs="宋体"/>
              </w:rPr>
            </w:pPr>
            <w:r>
              <w:rPr>
                <w:rFonts w:ascii="宋体" w:eastAsia="宋体" w:hAnsi="宋体" w:cs="宋体"/>
              </w:rPr>
              <w:t>搜索各个专业各个院校的基本信息</w:t>
            </w:r>
          </w:p>
        </w:tc>
      </w:tr>
      <w:tr w:rsidR="00464210">
        <w:tblPrEx>
          <w:tblCellMar>
            <w:top w:w="0" w:type="dxa"/>
            <w:bottom w:w="0" w:type="dxa"/>
          </w:tblCellMar>
        </w:tblPrEx>
        <w:trPr>
          <w:trHeight w:val="1"/>
        </w:trPr>
        <w:tc>
          <w:tcPr>
            <w:tcW w:w="41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rPr>
              <w:t>会员注册用户</w:t>
            </w:r>
          </w:p>
        </w:tc>
        <w:tc>
          <w:tcPr>
            <w:tcW w:w="41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rPr>
              <w:t>搜索各个专业各个院校的基本信息</w:t>
            </w:r>
            <w:r>
              <w:rPr>
                <w:rFonts w:ascii="宋体" w:eastAsia="宋体" w:hAnsi="宋体" w:cs="宋体"/>
              </w:rPr>
              <w:t>,</w:t>
            </w:r>
            <w:r>
              <w:rPr>
                <w:rFonts w:ascii="宋体" w:eastAsia="宋体" w:hAnsi="宋体" w:cs="宋体"/>
              </w:rPr>
              <w:t>制定考研计划，观看考研知识视频，分享学习经验，购买考研资料</w:t>
            </w:r>
          </w:p>
        </w:tc>
      </w:tr>
      <w:tr w:rsidR="00464210">
        <w:tblPrEx>
          <w:tblCellMar>
            <w:top w:w="0" w:type="dxa"/>
            <w:bottom w:w="0" w:type="dxa"/>
          </w:tblCellMar>
        </w:tblPrEx>
        <w:trPr>
          <w:trHeight w:val="1"/>
        </w:trPr>
        <w:tc>
          <w:tcPr>
            <w:tcW w:w="41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rPr>
              <w:t>管理员</w:t>
            </w:r>
          </w:p>
        </w:tc>
        <w:tc>
          <w:tcPr>
            <w:tcW w:w="41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6575EA">
            <w:pPr>
              <w:rPr>
                <w:rFonts w:ascii="宋体" w:eastAsia="宋体" w:hAnsi="宋体" w:cs="宋体"/>
              </w:rPr>
            </w:pPr>
            <w:r>
              <w:rPr>
                <w:rFonts w:ascii="宋体" w:eastAsia="宋体" w:hAnsi="宋体" w:cs="宋体"/>
              </w:rPr>
              <w:t>认证；审核</w:t>
            </w:r>
          </w:p>
        </w:tc>
      </w:tr>
    </w:tbl>
    <w:p w:rsidR="00464210" w:rsidRDefault="00464210">
      <w:pPr>
        <w:spacing w:line="360" w:lineRule="auto"/>
        <w:rPr>
          <w:rFonts w:ascii="Calibri" w:eastAsia="Calibri" w:hAnsi="Calibri" w:cs="Calibri"/>
        </w:rPr>
      </w:pPr>
    </w:p>
    <w:p w:rsidR="00464210" w:rsidRDefault="006575EA">
      <w:pPr>
        <w:keepNext/>
        <w:keepLines/>
        <w:numPr>
          <w:ilvl w:val="0"/>
          <w:numId w:val="12"/>
        </w:numPr>
        <w:spacing w:before="340" w:after="330" w:line="578" w:lineRule="auto"/>
        <w:ind w:left="432" w:hanging="432"/>
        <w:rPr>
          <w:rFonts w:ascii="Calibri" w:eastAsia="Calibri" w:hAnsi="Calibri" w:cs="Calibri"/>
          <w:b/>
          <w:sz w:val="44"/>
        </w:rPr>
      </w:pPr>
      <w:r>
        <w:rPr>
          <w:rFonts w:ascii="宋体" w:eastAsia="宋体" w:hAnsi="宋体" w:cs="宋体"/>
          <w:b/>
          <w:sz w:val="44"/>
        </w:rPr>
        <w:t>功能性需求</w:t>
      </w:r>
    </w:p>
    <w:p w:rsidR="00464210" w:rsidRDefault="006575EA">
      <w:pPr>
        <w:spacing w:line="360" w:lineRule="auto"/>
        <w:rPr>
          <w:rFonts w:ascii="Calibri" w:eastAsia="Calibri" w:hAnsi="Calibri" w:cs="Calibri"/>
          <w:i/>
          <w:color w:val="548DD4"/>
        </w:rPr>
      </w:pPr>
      <w:r>
        <w:rPr>
          <w:rFonts w:ascii="Calibri" w:eastAsia="Calibri" w:hAnsi="Calibri" w:cs="Calibri"/>
          <w:i/>
          <w:color w:val="548DD4"/>
        </w:rPr>
        <w:t>[</w:t>
      </w:r>
      <w:r>
        <w:rPr>
          <w:rFonts w:ascii="宋体" w:eastAsia="宋体" w:hAnsi="宋体" w:cs="宋体"/>
          <w:i/>
          <w:color w:val="548DD4"/>
        </w:rPr>
        <w:t>详细说明功能性需求。每个功能需求均应包含用例描述、序列图；创新类项目</w:t>
      </w:r>
      <w:r>
        <w:rPr>
          <w:rFonts w:ascii="Calibri" w:eastAsia="Calibri" w:hAnsi="Calibri" w:cs="Calibri"/>
          <w:i/>
          <w:color w:val="548DD4"/>
        </w:rPr>
        <w:t>(</w:t>
      </w:r>
      <w:r>
        <w:rPr>
          <w:rFonts w:ascii="宋体" w:eastAsia="宋体" w:hAnsi="宋体" w:cs="宋体"/>
          <w:i/>
          <w:color w:val="548DD4"/>
        </w:rPr>
        <w:t>或</w:t>
      </w:r>
      <w:r>
        <w:rPr>
          <w:rFonts w:ascii="Calibri" w:eastAsia="Calibri" w:hAnsi="Calibri" w:cs="Calibri"/>
          <w:i/>
          <w:color w:val="548DD4"/>
        </w:rPr>
        <w:t>Scrum</w:t>
      </w:r>
      <w:r>
        <w:rPr>
          <w:rFonts w:ascii="宋体" w:eastAsia="宋体" w:hAnsi="宋体" w:cs="宋体"/>
          <w:i/>
          <w:color w:val="548DD4"/>
        </w:rPr>
        <w:t>生命周期</w:t>
      </w:r>
      <w:r>
        <w:rPr>
          <w:rFonts w:ascii="Calibri" w:eastAsia="Calibri" w:hAnsi="Calibri" w:cs="Calibri"/>
          <w:i/>
          <w:color w:val="548DD4"/>
        </w:rPr>
        <w:t>)</w:t>
      </w:r>
      <w:r>
        <w:rPr>
          <w:rFonts w:ascii="宋体" w:eastAsia="宋体" w:hAnsi="宋体" w:cs="宋体"/>
          <w:i/>
          <w:color w:val="548DD4"/>
        </w:rPr>
        <w:t>建议采用场景</w:t>
      </w:r>
      <w:r>
        <w:rPr>
          <w:rFonts w:ascii="Calibri" w:eastAsia="Calibri" w:hAnsi="Calibri" w:cs="Calibri"/>
          <w:i/>
          <w:color w:val="548DD4"/>
        </w:rPr>
        <w:t>(backlog)</w:t>
      </w:r>
      <w:r>
        <w:rPr>
          <w:rFonts w:ascii="宋体" w:eastAsia="宋体" w:hAnsi="宋体" w:cs="宋体"/>
          <w:i/>
          <w:color w:val="548DD4"/>
        </w:rPr>
        <w:t>驱动的方式编写，每个场景以故事的形式描述最终用户</w:t>
      </w:r>
      <w:r>
        <w:rPr>
          <w:rFonts w:ascii="Calibri" w:eastAsia="Calibri" w:hAnsi="Calibri" w:cs="Calibri"/>
          <w:i/>
          <w:color w:val="548DD4"/>
        </w:rPr>
        <w:t>(</w:t>
      </w:r>
      <w:r>
        <w:rPr>
          <w:rFonts w:ascii="宋体" w:eastAsia="宋体" w:hAnsi="宋体" w:cs="宋体"/>
          <w:i/>
          <w:color w:val="548DD4"/>
        </w:rPr>
        <w:t>结合</w:t>
      </w:r>
      <w:r>
        <w:rPr>
          <w:rFonts w:ascii="Calibri" w:eastAsia="Calibri" w:hAnsi="Calibri" w:cs="Calibri"/>
          <w:i/>
          <w:color w:val="548DD4"/>
        </w:rPr>
        <w:t>3.1</w:t>
      </w:r>
      <w:r>
        <w:rPr>
          <w:rFonts w:ascii="宋体" w:eastAsia="宋体" w:hAnsi="宋体" w:cs="宋体"/>
          <w:i/>
          <w:color w:val="548DD4"/>
        </w:rPr>
        <w:t>的用户分析</w:t>
      </w:r>
      <w:r>
        <w:rPr>
          <w:rFonts w:ascii="Calibri" w:eastAsia="Calibri" w:hAnsi="Calibri" w:cs="Calibri"/>
          <w:i/>
          <w:color w:val="548DD4"/>
        </w:rPr>
        <w:t>)</w:t>
      </w:r>
      <w:r>
        <w:rPr>
          <w:rFonts w:ascii="宋体" w:eastAsia="宋体" w:hAnsi="宋体" w:cs="宋体"/>
          <w:i/>
          <w:color w:val="548DD4"/>
        </w:rPr>
        <w:t>使用的具体场景，每个场景可以推演出多个需求。每个需求都要详细描述出用例说明、序列图。</w:t>
      </w:r>
      <w:r>
        <w:rPr>
          <w:rFonts w:ascii="Calibri" w:eastAsia="Calibri" w:hAnsi="Calibri" w:cs="Calibri"/>
          <w:i/>
          <w:color w:val="548DD4"/>
        </w:rPr>
        <w:t>]</w:t>
      </w:r>
    </w:p>
    <w:p w:rsidR="00464210" w:rsidRDefault="00464210">
      <w:pPr>
        <w:spacing w:line="360" w:lineRule="auto"/>
        <w:rPr>
          <w:rFonts w:ascii="Calibri" w:eastAsia="Calibri" w:hAnsi="Calibri" w:cs="Calibri"/>
        </w:rPr>
      </w:pPr>
    </w:p>
    <w:p w:rsidR="00464210" w:rsidRDefault="006575EA">
      <w:pPr>
        <w:keepNext/>
        <w:keepLines/>
        <w:numPr>
          <w:ilvl w:val="0"/>
          <w:numId w:val="13"/>
        </w:numPr>
        <w:spacing w:before="340" w:after="330" w:line="578" w:lineRule="auto"/>
        <w:ind w:left="432" w:hanging="432"/>
        <w:rPr>
          <w:rFonts w:ascii="Calibri" w:eastAsia="Calibri" w:hAnsi="Calibri" w:cs="Calibri"/>
          <w:b/>
          <w:sz w:val="44"/>
        </w:rPr>
      </w:pPr>
      <w:r>
        <w:rPr>
          <w:rFonts w:ascii="宋体" w:eastAsia="宋体" w:hAnsi="宋体" w:cs="宋体"/>
          <w:b/>
          <w:sz w:val="44"/>
        </w:rPr>
        <w:t>非功能性需求</w:t>
      </w:r>
    </w:p>
    <w:p w:rsidR="00464210" w:rsidRDefault="006575EA">
      <w:pPr>
        <w:spacing w:line="360" w:lineRule="auto"/>
        <w:rPr>
          <w:rFonts w:ascii="Calibri" w:eastAsia="Calibri" w:hAnsi="Calibri" w:cs="Calibri"/>
          <w:i/>
          <w:color w:val="548DD4"/>
        </w:rPr>
      </w:pPr>
      <w:r>
        <w:rPr>
          <w:rFonts w:ascii="Calibri" w:eastAsia="Calibri" w:hAnsi="Calibri" w:cs="Calibri"/>
          <w:i/>
          <w:color w:val="548DD4"/>
        </w:rPr>
        <w:t>[</w:t>
      </w:r>
      <w:r>
        <w:rPr>
          <w:rFonts w:ascii="宋体" w:eastAsia="宋体" w:hAnsi="宋体" w:cs="宋体"/>
          <w:i/>
          <w:color w:val="548DD4"/>
        </w:rPr>
        <w:t>本章主要说明系统的非功能性需求，这些需求对系统的完整性、质量、可维护、可管理等方面往往具有关键性的影响。</w:t>
      </w:r>
      <w:proofErr w:type="gramStart"/>
      <w:r>
        <w:rPr>
          <w:rFonts w:ascii="宋体" w:eastAsia="宋体" w:hAnsi="宋体" w:cs="宋体"/>
          <w:i/>
          <w:color w:val="548DD4"/>
        </w:rPr>
        <w:t>请项目</w:t>
      </w:r>
      <w:proofErr w:type="gramEnd"/>
      <w:r>
        <w:rPr>
          <w:rFonts w:ascii="宋体" w:eastAsia="宋体" w:hAnsi="宋体" w:cs="宋体"/>
          <w:i/>
          <w:color w:val="548DD4"/>
        </w:rPr>
        <w:t>团队重视并认真测算、收集。</w:t>
      </w:r>
    </w:p>
    <w:p w:rsidR="00464210" w:rsidRDefault="006575EA">
      <w:pPr>
        <w:spacing w:line="360" w:lineRule="auto"/>
        <w:rPr>
          <w:rFonts w:ascii="Calibri" w:eastAsia="Calibri" w:hAnsi="Calibri" w:cs="Calibri"/>
          <w:i/>
          <w:color w:val="548DD4"/>
        </w:rPr>
      </w:pPr>
      <w:r>
        <w:rPr>
          <w:rFonts w:ascii="宋体" w:eastAsia="宋体" w:hAnsi="宋体" w:cs="宋体"/>
          <w:i/>
          <w:color w:val="548DD4"/>
        </w:rPr>
        <w:t>所有指标务必符合</w:t>
      </w:r>
      <w:r>
        <w:rPr>
          <w:rFonts w:ascii="Calibri" w:eastAsia="Calibri" w:hAnsi="Calibri" w:cs="Calibri"/>
          <w:i/>
          <w:color w:val="548DD4"/>
        </w:rPr>
        <w:t>SMART</w:t>
      </w:r>
      <w:r>
        <w:rPr>
          <w:rFonts w:ascii="宋体" w:eastAsia="宋体" w:hAnsi="宋体" w:cs="宋体"/>
          <w:i/>
          <w:color w:val="548DD4"/>
        </w:rPr>
        <w:t>原则，即：明确、可衡量、可接受、实际</w:t>
      </w:r>
      <w:r>
        <w:rPr>
          <w:rFonts w:ascii="Calibri" w:eastAsia="Calibri" w:hAnsi="Calibri" w:cs="Calibri"/>
          <w:i/>
          <w:color w:val="548DD4"/>
        </w:rPr>
        <w:t>(</w:t>
      </w:r>
      <w:r>
        <w:rPr>
          <w:rFonts w:ascii="宋体" w:eastAsia="宋体" w:hAnsi="宋体" w:cs="宋体"/>
          <w:i/>
          <w:color w:val="548DD4"/>
        </w:rPr>
        <w:t>有理由，有依据</w:t>
      </w:r>
      <w:r>
        <w:rPr>
          <w:rFonts w:ascii="Calibri" w:eastAsia="Calibri" w:hAnsi="Calibri" w:cs="Calibri"/>
          <w:i/>
          <w:color w:val="548DD4"/>
        </w:rPr>
        <w:t>)</w:t>
      </w:r>
      <w:r>
        <w:rPr>
          <w:rFonts w:ascii="宋体" w:eastAsia="宋体" w:hAnsi="宋体" w:cs="宋体"/>
          <w:i/>
          <w:color w:val="548DD4"/>
        </w:rPr>
        <w:t>、时效。</w:t>
      </w:r>
      <w:r>
        <w:rPr>
          <w:rFonts w:ascii="Calibri" w:eastAsia="Calibri" w:hAnsi="Calibri" w:cs="Calibri"/>
          <w:i/>
          <w:color w:val="548DD4"/>
        </w:rPr>
        <w:t>]</w:t>
      </w:r>
    </w:p>
    <w:p w:rsidR="00464210" w:rsidRDefault="006575EA">
      <w:pPr>
        <w:keepNext/>
        <w:keepLines/>
        <w:numPr>
          <w:ilvl w:val="0"/>
          <w:numId w:val="14"/>
        </w:numPr>
        <w:spacing w:before="260" w:after="260" w:line="416" w:lineRule="auto"/>
        <w:ind w:left="576" w:hanging="576"/>
        <w:rPr>
          <w:rFonts w:ascii="Cambria" w:eastAsia="Cambria" w:hAnsi="Cambria" w:cs="Cambria"/>
          <w:b/>
          <w:sz w:val="32"/>
        </w:rPr>
      </w:pPr>
      <w:r>
        <w:rPr>
          <w:rFonts w:ascii="宋体" w:eastAsia="宋体" w:hAnsi="宋体" w:cs="宋体"/>
          <w:b/>
          <w:sz w:val="32"/>
        </w:rPr>
        <w:t>指标参数</w:t>
      </w:r>
    </w:p>
    <w:p w:rsidR="00464210" w:rsidRDefault="006575EA">
      <w:pPr>
        <w:keepNext/>
        <w:keepLines/>
        <w:numPr>
          <w:ilvl w:val="0"/>
          <w:numId w:val="14"/>
        </w:numPr>
        <w:spacing w:before="260" w:after="260" w:line="416" w:lineRule="auto"/>
        <w:ind w:left="720" w:hanging="720"/>
        <w:rPr>
          <w:rFonts w:ascii="Calibri" w:eastAsia="Calibri" w:hAnsi="Calibri" w:cs="Calibri"/>
          <w:b/>
          <w:sz w:val="32"/>
        </w:rPr>
      </w:pPr>
      <w:r>
        <w:rPr>
          <w:rFonts w:ascii="宋体" w:eastAsia="宋体" w:hAnsi="宋体" w:cs="宋体"/>
          <w:b/>
          <w:sz w:val="32"/>
        </w:rPr>
        <w:t>性能参数</w:t>
      </w:r>
    </w:p>
    <w:p w:rsidR="00464210" w:rsidRDefault="006575EA">
      <w:pPr>
        <w:spacing w:line="360" w:lineRule="auto"/>
        <w:rPr>
          <w:rFonts w:ascii="Calibri" w:eastAsia="Calibri" w:hAnsi="Calibri" w:cs="Calibri"/>
          <w:i/>
          <w:color w:val="548DD4"/>
        </w:rPr>
      </w:pPr>
      <w:r>
        <w:rPr>
          <w:rFonts w:ascii="Calibri" w:eastAsia="Calibri" w:hAnsi="Calibri" w:cs="Calibri"/>
          <w:i/>
          <w:color w:val="548DD4"/>
        </w:rPr>
        <w:t>[</w:t>
      </w:r>
      <w:r>
        <w:rPr>
          <w:rFonts w:ascii="Calibri" w:eastAsia="Calibri" w:hAnsi="Calibri" w:cs="Calibri"/>
          <w:i/>
          <w:color w:val="548DD4"/>
        </w:rPr>
        <w:tab/>
      </w:r>
      <w:r>
        <w:rPr>
          <w:rFonts w:ascii="宋体" w:eastAsia="宋体" w:hAnsi="宋体" w:cs="宋体"/>
          <w:i/>
          <w:color w:val="548DD4"/>
        </w:rPr>
        <w:t>平均并发请求数：</w:t>
      </w:r>
      <w:r>
        <w:rPr>
          <w:rFonts w:ascii="Calibri" w:eastAsia="Calibri" w:hAnsi="Calibri" w:cs="Calibri"/>
          <w:i/>
          <w:color w:val="548DD4"/>
        </w:rPr>
        <w:t>8-12</w:t>
      </w:r>
      <w:r>
        <w:rPr>
          <w:rFonts w:ascii="宋体" w:eastAsia="宋体" w:hAnsi="宋体" w:cs="宋体"/>
          <w:i/>
          <w:color w:val="548DD4"/>
        </w:rPr>
        <w:t>个</w:t>
      </w:r>
      <w:r>
        <w:rPr>
          <w:rFonts w:ascii="Calibri" w:eastAsia="Calibri" w:hAnsi="Calibri" w:cs="Calibri"/>
          <w:i/>
          <w:color w:val="548DD4"/>
        </w:rPr>
        <w:t>/</w:t>
      </w:r>
      <w:r>
        <w:rPr>
          <w:rFonts w:ascii="宋体" w:eastAsia="宋体" w:hAnsi="宋体" w:cs="宋体"/>
          <w:i/>
          <w:color w:val="548DD4"/>
        </w:rPr>
        <w:t>秒</w:t>
      </w:r>
    </w:p>
    <w:p w:rsidR="00464210" w:rsidRDefault="006575EA">
      <w:pPr>
        <w:spacing w:line="360" w:lineRule="auto"/>
        <w:rPr>
          <w:rFonts w:ascii="Calibri" w:eastAsia="Calibri" w:hAnsi="Calibri" w:cs="Calibri"/>
          <w:i/>
          <w:color w:val="548DD4"/>
        </w:rPr>
      </w:pPr>
      <w:r>
        <w:rPr>
          <w:rFonts w:ascii="Calibri" w:eastAsia="Calibri" w:hAnsi="Calibri" w:cs="Calibri"/>
          <w:i/>
          <w:color w:val="548DD4"/>
        </w:rPr>
        <w:t></w:t>
      </w:r>
      <w:r>
        <w:rPr>
          <w:rFonts w:ascii="Calibri" w:eastAsia="Calibri" w:hAnsi="Calibri" w:cs="Calibri"/>
          <w:i/>
          <w:color w:val="548DD4"/>
        </w:rPr>
        <w:tab/>
      </w:r>
      <w:r>
        <w:rPr>
          <w:rFonts w:ascii="宋体" w:eastAsia="宋体" w:hAnsi="宋体" w:cs="宋体"/>
          <w:i/>
          <w:color w:val="548DD4"/>
        </w:rPr>
        <w:t>峰值并发请求数：</w:t>
      </w:r>
      <w:r>
        <w:rPr>
          <w:rFonts w:ascii="Calibri" w:eastAsia="Calibri" w:hAnsi="Calibri" w:cs="Calibri"/>
          <w:i/>
          <w:color w:val="548DD4"/>
        </w:rPr>
        <w:t>18-20</w:t>
      </w:r>
      <w:r>
        <w:rPr>
          <w:rFonts w:ascii="宋体" w:eastAsia="宋体" w:hAnsi="宋体" w:cs="宋体"/>
          <w:i/>
          <w:color w:val="548DD4"/>
        </w:rPr>
        <w:t>个</w:t>
      </w:r>
      <w:r>
        <w:rPr>
          <w:rFonts w:ascii="Calibri" w:eastAsia="Calibri" w:hAnsi="Calibri" w:cs="Calibri"/>
          <w:i/>
          <w:color w:val="548DD4"/>
        </w:rPr>
        <w:t>/</w:t>
      </w:r>
      <w:r>
        <w:rPr>
          <w:rFonts w:ascii="宋体" w:eastAsia="宋体" w:hAnsi="宋体" w:cs="宋体"/>
          <w:i/>
          <w:color w:val="548DD4"/>
        </w:rPr>
        <w:t>秒</w:t>
      </w:r>
    </w:p>
    <w:p w:rsidR="00464210" w:rsidRDefault="006575EA">
      <w:pPr>
        <w:spacing w:line="360" w:lineRule="auto"/>
        <w:rPr>
          <w:rFonts w:ascii="Calibri" w:eastAsia="Calibri" w:hAnsi="Calibri" w:cs="Calibri"/>
          <w:i/>
          <w:color w:val="548DD4"/>
        </w:rPr>
      </w:pPr>
      <w:r>
        <w:rPr>
          <w:rFonts w:ascii="宋体" w:eastAsia="宋体" w:hAnsi="宋体" w:cs="宋体"/>
          <w:i/>
          <w:color w:val="548DD4"/>
        </w:rPr>
        <w:t>响应速度</w:t>
      </w:r>
    </w:p>
    <w:p w:rsidR="00464210" w:rsidRDefault="006575EA">
      <w:pPr>
        <w:spacing w:line="360" w:lineRule="auto"/>
        <w:rPr>
          <w:rFonts w:ascii="Calibri" w:eastAsia="Calibri" w:hAnsi="Calibri" w:cs="Calibri"/>
          <w:i/>
          <w:color w:val="548DD4"/>
        </w:rPr>
      </w:pPr>
      <w:r>
        <w:rPr>
          <w:rFonts w:ascii="Calibri" w:eastAsia="Calibri" w:hAnsi="Calibri" w:cs="Calibri"/>
          <w:i/>
          <w:color w:val="548DD4"/>
        </w:rPr>
        <w:t></w:t>
      </w:r>
      <w:r>
        <w:rPr>
          <w:rFonts w:ascii="Calibri" w:eastAsia="Calibri" w:hAnsi="Calibri" w:cs="Calibri"/>
          <w:i/>
          <w:color w:val="548DD4"/>
        </w:rPr>
        <w:tab/>
      </w:r>
      <w:r>
        <w:rPr>
          <w:rFonts w:ascii="宋体" w:eastAsia="宋体" w:hAnsi="宋体" w:cs="宋体"/>
          <w:i/>
          <w:color w:val="548DD4"/>
        </w:rPr>
        <w:t>平均并发时的响应速度：</w:t>
      </w:r>
      <w:r>
        <w:rPr>
          <w:rFonts w:ascii="Calibri" w:eastAsia="Calibri" w:hAnsi="Calibri" w:cs="Calibri"/>
          <w:i/>
          <w:color w:val="548DD4"/>
        </w:rPr>
        <w:t>200-300</w:t>
      </w:r>
      <w:r>
        <w:rPr>
          <w:rFonts w:ascii="宋体" w:eastAsia="宋体" w:hAnsi="宋体" w:cs="宋体"/>
          <w:i/>
          <w:color w:val="548DD4"/>
        </w:rPr>
        <w:t>毫秒</w:t>
      </w:r>
      <w:r>
        <w:rPr>
          <w:rFonts w:ascii="Calibri" w:eastAsia="Calibri" w:hAnsi="Calibri" w:cs="Calibri"/>
          <w:i/>
          <w:color w:val="548DD4"/>
        </w:rPr>
        <w:t>/</w:t>
      </w:r>
      <w:r>
        <w:rPr>
          <w:rFonts w:ascii="宋体" w:eastAsia="宋体" w:hAnsi="宋体" w:cs="宋体"/>
          <w:i/>
          <w:color w:val="548DD4"/>
        </w:rPr>
        <w:t>请求</w:t>
      </w:r>
    </w:p>
    <w:p w:rsidR="00464210" w:rsidRDefault="006575EA">
      <w:pPr>
        <w:spacing w:line="360" w:lineRule="auto"/>
        <w:rPr>
          <w:rFonts w:ascii="Calibri" w:eastAsia="Calibri" w:hAnsi="Calibri" w:cs="Calibri"/>
          <w:i/>
          <w:color w:val="548DD4"/>
        </w:rPr>
      </w:pPr>
      <w:r>
        <w:rPr>
          <w:rFonts w:ascii="Calibri" w:eastAsia="Calibri" w:hAnsi="Calibri" w:cs="Calibri"/>
          <w:i/>
          <w:color w:val="548DD4"/>
        </w:rPr>
        <w:t></w:t>
      </w:r>
      <w:r>
        <w:rPr>
          <w:rFonts w:ascii="Calibri" w:eastAsia="Calibri" w:hAnsi="Calibri" w:cs="Calibri"/>
          <w:i/>
          <w:color w:val="548DD4"/>
        </w:rPr>
        <w:tab/>
      </w:r>
      <w:r>
        <w:rPr>
          <w:rFonts w:ascii="宋体" w:eastAsia="宋体" w:hAnsi="宋体" w:cs="宋体"/>
          <w:i/>
          <w:color w:val="548DD4"/>
        </w:rPr>
        <w:t>峰值并发时的响应速度：</w:t>
      </w:r>
      <w:r>
        <w:rPr>
          <w:rFonts w:ascii="Calibri" w:eastAsia="Calibri" w:hAnsi="Calibri" w:cs="Calibri"/>
          <w:i/>
          <w:color w:val="548DD4"/>
        </w:rPr>
        <w:t>800-1000</w:t>
      </w:r>
      <w:r>
        <w:rPr>
          <w:rFonts w:ascii="宋体" w:eastAsia="宋体" w:hAnsi="宋体" w:cs="宋体"/>
          <w:i/>
          <w:color w:val="548DD4"/>
        </w:rPr>
        <w:t>毫秒</w:t>
      </w:r>
      <w:r>
        <w:rPr>
          <w:rFonts w:ascii="Calibri" w:eastAsia="Calibri" w:hAnsi="Calibri" w:cs="Calibri"/>
          <w:i/>
          <w:color w:val="548DD4"/>
        </w:rPr>
        <w:t>/</w:t>
      </w:r>
      <w:r>
        <w:rPr>
          <w:rFonts w:ascii="宋体" w:eastAsia="宋体" w:hAnsi="宋体" w:cs="宋体"/>
          <w:i/>
          <w:color w:val="548DD4"/>
        </w:rPr>
        <w:t>请求</w:t>
      </w:r>
      <w:r>
        <w:rPr>
          <w:rFonts w:ascii="Calibri" w:eastAsia="Calibri" w:hAnsi="Calibri" w:cs="Calibri"/>
          <w:i/>
          <w:color w:val="548DD4"/>
        </w:rPr>
        <w:t>]</w:t>
      </w:r>
    </w:p>
    <w:p w:rsidR="00464210" w:rsidRDefault="00464210">
      <w:pPr>
        <w:spacing w:line="360" w:lineRule="auto"/>
        <w:rPr>
          <w:rFonts w:ascii="Calibri" w:eastAsia="Calibri" w:hAnsi="Calibri" w:cs="Calibri"/>
        </w:rPr>
      </w:pPr>
    </w:p>
    <w:p w:rsidR="00464210" w:rsidRDefault="006575EA">
      <w:pPr>
        <w:keepNext/>
        <w:keepLines/>
        <w:numPr>
          <w:ilvl w:val="0"/>
          <w:numId w:val="15"/>
        </w:numPr>
        <w:spacing w:before="260" w:after="260" w:line="416" w:lineRule="auto"/>
        <w:ind w:left="720" w:hanging="720"/>
        <w:rPr>
          <w:rFonts w:ascii="Calibri" w:eastAsia="Calibri" w:hAnsi="Calibri" w:cs="Calibri"/>
          <w:b/>
          <w:sz w:val="32"/>
        </w:rPr>
      </w:pPr>
      <w:r>
        <w:rPr>
          <w:rFonts w:ascii="宋体" w:eastAsia="宋体" w:hAnsi="宋体" w:cs="宋体"/>
          <w:b/>
          <w:sz w:val="32"/>
        </w:rPr>
        <w:t>并发用户数</w:t>
      </w:r>
    </w:p>
    <w:p w:rsidR="00464210" w:rsidRDefault="006575EA">
      <w:pPr>
        <w:spacing w:line="360" w:lineRule="auto"/>
        <w:rPr>
          <w:rFonts w:ascii="Calibri" w:eastAsia="Calibri" w:hAnsi="Calibri" w:cs="Calibri"/>
          <w:i/>
          <w:color w:val="548DD4"/>
        </w:rPr>
      </w:pPr>
      <w:r>
        <w:rPr>
          <w:rFonts w:ascii="Calibri" w:eastAsia="Calibri" w:hAnsi="Calibri" w:cs="Calibri"/>
          <w:i/>
          <w:color w:val="548DD4"/>
        </w:rPr>
        <w:t>[</w:t>
      </w:r>
      <w:r>
        <w:rPr>
          <w:rFonts w:ascii="宋体" w:eastAsia="宋体" w:hAnsi="宋体" w:cs="宋体"/>
          <w:i/>
          <w:color w:val="548DD4"/>
        </w:rPr>
        <w:t>预计每天</w:t>
      </w:r>
      <w:r>
        <w:rPr>
          <w:rFonts w:ascii="Calibri" w:eastAsia="Calibri" w:hAnsi="Calibri" w:cs="Calibri"/>
          <w:i/>
          <w:color w:val="548DD4"/>
        </w:rPr>
        <w:t>10000</w:t>
      </w:r>
      <w:r>
        <w:rPr>
          <w:rFonts w:ascii="宋体" w:eastAsia="宋体" w:hAnsi="宋体" w:cs="宋体"/>
          <w:i/>
          <w:color w:val="548DD4"/>
        </w:rPr>
        <w:t>笔业务，中国大学生</w:t>
      </w:r>
      <w:r>
        <w:rPr>
          <w:rFonts w:ascii="Calibri" w:eastAsia="Calibri" w:hAnsi="Calibri" w:cs="Calibri"/>
          <w:i/>
          <w:color w:val="548DD4"/>
        </w:rPr>
        <w:t>2000</w:t>
      </w:r>
      <w:r>
        <w:rPr>
          <w:rFonts w:ascii="宋体" w:eastAsia="宋体" w:hAnsi="宋体" w:cs="宋体"/>
          <w:i/>
          <w:color w:val="548DD4"/>
        </w:rPr>
        <w:t>多万用户，按照</w:t>
      </w:r>
      <w:r>
        <w:rPr>
          <w:rFonts w:ascii="Calibri" w:eastAsia="Calibri" w:hAnsi="Calibri" w:cs="Calibri"/>
          <w:i/>
          <w:color w:val="548DD4"/>
        </w:rPr>
        <w:t>1%</w:t>
      </w:r>
      <w:r>
        <w:rPr>
          <w:rFonts w:ascii="宋体" w:eastAsia="宋体" w:hAnsi="宋体" w:cs="宋体"/>
          <w:i/>
          <w:color w:val="548DD4"/>
        </w:rPr>
        <w:t>，</w:t>
      </w:r>
      <w:r>
        <w:rPr>
          <w:rFonts w:ascii="Calibri" w:eastAsia="Calibri" w:hAnsi="Calibri" w:cs="Calibri"/>
          <w:i/>
          <w:color w:val="548DD4"/>
        </w:rPr>
        <w:t>10%</w:t>
      </w:r>
      <w:r>
        <w:rPr>
          <w:rFonts w:ascii="宋体" w:eastAsia="宋体" w:hAnsi="宋体" w:cs="宋体"/>
          <w:i/>
          <w:color w:val="548DD4"/>
        </w:rPr>
        <w:t>计算系统容量。计算</w:t>
      </w:r>
      <w:r>
        <w:rPr>
          <w:rFonts w:ascii="宋体" w:eastAsia="宋体" w:hAnsi="宋体" w:cs="宋体"/>
          <w:i/>
          <w:color w:val="548DD4"/>
        </w:rPr>
        <w:lastRenderedPageBreak/>
        <w:t>公式：</w:t>
      </w:r>
      <w:r>
        <w:rPr>
          <w:rFonts w:ascii="Calibri" w:eastAsia="Calibri" w:hAnsi="Calibri" w:cs="Calibri"/>
          <w:i/>
          <w:color w:val="548DD4"/>
        </w:rPr>
        <w:t>10000</w:t>
      </w:r>
      <w:r>
        <w:rPr>
          <w:rFonts w:ascii="宋体" w:eastAsia="宋体" w:hAnsi="宋体" w:cs="宋体"/>
          <w:i/>
          <w:color w:val="548DD4"/>
        </w:rPr>
        <w:t>笔</w:t>
      </w:r>
      <w:r>
        <w:rPr>
          <w:rFonts w:ascii="Calibri" w:eastAsia="Calibri" w:hAnsi="Calibri" w:cs="Calibri"/>
          <w:i/>
          <w:color w:val="548DD4"/>
        </w:rPr>
        <w:t>/12</w:t>
      </w:r>
      <w:r>
        <w:rPr>
          <w:rFonts w:ascii="宋体" w:eastAsia="宋体" w:hAnsi="宋体" w:cs="宋体"/>
          <w:i/>
          <w:color w:val="548DD4"/>
        </w:rPr>
        <w:t>小时</w:t>
      </w:r>
      <w:r>
        <w:rPr>
          <w:rFonts w:ascii="Calibri" w:eastAsia="Calibri" w:hAnsi="Calibri" w:cs="Calibri"/>
          <w:i/>
          <w:color w:val="548DD4"/>
        </w:rPr>
        <w:t>/60</w:t>
      </w:r>
      <w:r>
        <w:rPr>
          <w:rFonts w:ascii="宋体" w:eastAsia="宋体" w:hAnsi="宋体" w:cs="宋体"/>
          <w:i/>
          <w:color w:val="548DD4"/>
        </w:rPr>
        <w:t>分</w:t>
      </w:r>
      <w:r>
        <w:rPr>
          <w:rFonts w:ascii="Calibri" w:eastAsia="Calibri" w:hAnsi="Calibri" w:cs="Calibri"/>
          <w:i/>
          <w:color w:val="548DD4"/>
        </w:rPr>
        <w:t>/60</w:t>
      </w:r>
      <w:r>
        <w:rPr>
          <w:rFonts w:ascii="宋体" w:eastAsia="宋体" w:hAnsi="宋体" w:cs="宋体"/>
          <w:i/>
          <w:color w:val="548DD4"/>
        </w:rPr>
        <w:t>秒约等于</w:t>
      </w:r>
      <w:r>
        <w:rPr>
          <w:rFonts w:ascii="Calibri" w:eastAsia="Calibri" w:hAnsi="Calibri" w:cs="Calibri"/>
          <w:i/>
          <w:color w:val="548DD4"/>
        </w:rPr>
        <w:t>0.24</w:t>
      </w:r>
      <w:r>
        <w:rPr>
          <w:rFonts w:ascii="宋体" w:eastAsia="宋体" w:hAnsi="宋体" w:cs="宋体"/>
          <w:i/>
          <w:color w:val="548DD4"/>
        </w:rPr>
        <w:t>笔</w:t>
      </w:r>
      <w:r>
        <w:rPr>
          <w:rFonts w:ascii="Calibri" w:eastAsia="Calibri" w:hAnsi="Calibri" w:cs="Calibri"/>
          <w:i/>
          <w:color w:val="548DD4"/>
        </w:rPr>
        <w:t>/</w:t>
      </w:r>
      <w:r>
        <w:rPr>
          <w:rFonts w:ascii="宋体" w:eastAsia="宋体" w:hAnsi="宋体" w:cs="宋体"/>
          <w:i/>
          <w:color w:val="548DD4"/>
        </w:rPr>
        <w:t>秒；</w:t>
      </w:r>
    </w:p>
    <w:p w:rsidR="00464210" w:rsidRDefault="006575EA">
      <w:pPr>
        <w:spacing w:line="360" w:lineRule="auto"/>
        <w:rPr>
          <w:rFonts w:ascii="Calibri" w:eastAsia="Calibri" w:hAnsi="Calibri" w:cs="Calibri"/>
          <w:i/>
          <w:color w:val="548DD4"/>
        </w:rPr>
      </w:pPr>
      <w:r>
        <w:rPr>
          <w:rFonts w:ascii="宋体" w:eastAsia="宋体" w:hAnsi="宋体" w:cs="宋体"/>
          <w:i/>
          <w:color w:val="548DD4"/>
        </w:rPr>
        <w:t>注：客户使用时间大多集中在白天，所以按照</w:t>
      </w:r>
      <w:r>
        <w:rPr>
          <w:rFonts w:ascii="Calibri" w:eastAsia="Calibri" w:hAnsi="Calibri" w:cs="Calibri"/>
          <w:i/>
          <w:color w:val="548DD4"/>
        </w:rPr>
        <w:t>12</w:t>
      </w:r>
      <w:r>
        <w:rPr>
          <w:rFonts w:ascii="宋体" w:eastAsia="宋体" w:hAnsi="宋体" w:cs="宋体"/>
          <w:i/>
          <w:color w:val="548DD4"/>
        </w:rPr>
        <w:t>小时计算；</w:t>
      </w:r>
      <w:r>
        <w:rPr>
          <w:rFonts w:ascii="Calibri" w:eastAsia="Calibri" w:hAnsi="Calibri" w:cs="Calibri"/>
          <w:i/>
          <w:color w:val="548DD4"/>
        </w:rPr>
        <w:t>]</w:t>
      </w:r>
    </w:p>
    <w:p w:rsidR="00464210" w:rsidRDefault="006575EA">
      <w:pPr>
        <w:keepNext/>
        <w:keepLines/>
        <w:numPr>
          <w:ilvl w:val="0"/>
          <w:numId w:val="16"/>
        </w:numPr>
        <w:spacing w:before="260" w:after="260" w:line="416" w:lineRule="auto"/>
        <w:ind w:left="720" w:hanging="720"/>
        <w:rPr>
          <w:rFonts w:ascii="Calibri" w:eastAsia="Calibri" w:hAnsi="Calibri" w:cs="Calibri"/>
          <w:b/>
          <w:sz w:val="32"/>
        </w:rPr>
      </w:pPr>
      <w:r>
        <w:rPr>
          <w:rFonts w:ascii="宋体" w:eastAsia="宋体" w:hAnsi="宋体" w:cs="宋体"/>
          <w:b/>
          <w:sz w:val="32"/>
        </w:rPr>
        <w:t>数据容量</w:t>
      </w:r>
    </w:p>
    <w:p w:rsidR="00464210" w:rsidRDefault="006575EA">
      <w:pPr>
        <w:spacing w:line="360" w:lineRule="auto"/>
        <w:rPr>
          <w:rFonts w:ascii="Calibri" w:eastAsia="Calibri" w:hAnsi="Calibri" w:cs="Calibri"/>
          <w:i/>
          <w:color w:val="548DD4"/>
        </w:rPr>
      </w:pPr>
      <w:r>
        <w:rPr>
          <w:rFonts w:ascii="Calibri" w:eastAsia="Calibri" w:hAnsi="Calibri" w:cs="Calibri"/>
          <w:i/>
          <w:color w:val="548DD4"/>
        </w:rPr>
        <w:t>[</w:t>
      </w:r>
      <w:r>
        <w:rPr>
          <w:rFonts w:ascii="宋体" w:eastAsia="宋体" w:hAnsi="宋体" w:cs="宋体"/>
          <w:i/>
          <w:color w:val="548DD4"/>
        </w:rPr>
        <w:t>根据业务发展预测项目成果必须能够满足的最大数据容量。</w:t>
      </w:r>
    </w:p>
    <w:p w:rsidR="00464210" w:rsidRDefault="006575EA">
      <w:pPr>
        <w:spacing w:line="360" w:lineRule="auto"/>
        <w:rPr>
          <w:rFonts w:ascii="Calibri" w:eastAsia="Calibri" w:hAnsi="Calibri" w:cs="Calibri"/>
          <w:i/>
          <w:color w:val="548DD4"/>
        </w:rPr>
      </w:pPr>
      <w:r>
        <w:rPr>
          <w:rFonts w:ascii="宋体" w:eastAsia="宋体" w:hAnsi="宋体" w:cs="宋体"/>
          <w:i/>
          <w:color w:val="548DD4"/>
        </w:rPr>
        <w:t>按照中国大学生</w:t>
      </w:r>
      <w:r>
        <w:rPr>
          <w:rFonts w:ascii="Calibri" w:eastAsia="Calibri" w:hAnsi="Calibri" w:cs="Calibri"/>
          <w:i/>
          <w:color w:val="548DD4"/>
        </w:rPr>
        <w:t>2000</w:t>
      </w:r>
      <w:r>
        <w:rPr>
          <w:rFonts w:ascii="宋体" w:eastAsia="宋体" w:hAnsi="宋体" w:cs="宋体"/>
          <w:i/>
          <w:color w:val="548DD4"/>
        </w:rPr>
        <w:t>多万用户</w:t>
      </w:r>
      <w:r>
        <w:rPr>
          <w:rFonts w:ascii="Calibri" w:eastAsia="Calibri" w:hAnsi="Calibri" w:cs="Calibri"/>
          <w:i/>
          <w:color w:val="548DD4"/>
        </w:rPr>
        <w:t>1</w:t>
      </w:r>
      <w:r>
        <w:rPr>
          <w:rFonts w:ascii="宋体" w:eastAsia="宋体" w:hAnsi="宋体" w:cs="宋体"/>
          <w:i/>
          <w:color w:val="548DD4"/>
        </w:rPr>
        <w:t>％、</w:t>
      </w:r>
      <w:r>
        <w:rPr>
          <w:rFonts w:ascii="Calibri" w:eastAsia="Calibri" w:hAnsi="Calibri" w:cs="Calibri"/>
          <w:i/>
          <w:color w:val="548DD4"/>
        </w:rPr>
        <w:t>10</w:t>
      </w:r>
      <w:r>
        <w:rPr>
          <w:rFonts w:ascii="宋体" w:eastAsia="宋体" w:hAnsi="宋体" w:cs="宋体"/>
          <w:i/>
          <w:color w:val="548DD4"/>
        </w:rPr>
        <w:t>％计算，按一份用户资料</w:t>
      </w:r>
      <w:r>
        <w:rPr>
          <w:rFonts w:ascii="Calibri" w:eastAsia="Calibri" w:hAnsi="Calibri" w:cs="Calibri"/>
          <w:i/>
          <w:color w:val="548DD4"/>
        </w:rPr>
        <w:t>2K</w:t>
      </w:r>
      <w:r>
        <w:rPr>
          <w:rFonts w:ascii="宋体" w:eastAsia="宋体" w:hAnsi="宋体" w:cs="宋体"/>
          <w:i/>
          <w:color w:val="548DD4"/>
        </w:rPr>
        <w:t>计算，分别为</w:t>
      </w:r>
      <w:r>
        <w:rPr>
          <w:rFonts w:ascii="Calibri" w:eastAsia="Calibri" w:hAnsi="Calibri" w:cs="Calibri"/>
          <w:i/>
          <w:color w:val="548DD4"/>
        </w:rPr>
        <w:t>390M</w:t>
      </w:r>
      <w:r>
        <w:rPr>
          <w:rFonts w:ascii="宋体" w:eastAsia="宋体" w:hAnsi="宋体" w:cs="宋体"/>
          <w:i/>
          <w:color w:val="548DD4"/>
        </w:rPr>
        <w:t>，</w:t>
      </w:r>
      <w:r>
        <w:rPr>
          <w:rFonts w:ascii="Calibri" w:eastAsia="Calibri" w:hAnsi="Calibri" w:cs="Calibri"/>
          <w:i/>
          <w:color w:val="548DD4"/>
        </w:rPr>
        <w:t>3906M</w:t>
      </w:r>
      <w:r>
        <w:rPr>
          <w:rFonts w:ascii="宋体" w:eastAsia="宋体" w:hAnsi="宋体" w:cs="宋体"/>
          <w:i/>
          <w:color w:val="548DD4"/>
        </w:rPr>
        <w:t>。</w:t>
      </w:r>
    </w:p>
    <w:p w:rsidR="00464210" w:rsidRDefault="006575EA">
      <w:pPr>
        <w:spacing w:line="360" w:lineRule="auto"/>
        <w:rPr>
          <w:rFonts w:ascii="Calibri" w:eastAsia="Calibri" w:hAnsi="Calibri" w:cs="Calibri"/>
          <w:i/>
          <w:color w:val="548DD4"/>
        </w:rPr>
      </w:pPr>
      <w:r>
        <w:rPr>
          <w:rFonts w:ascii="宋体" w:eastAsia="宋体" w:hAnsi="宋体" w:cs="宋体"/>
          <w:i/>
          <w:color w:val="548DD4"/>
        </w:rPr>
        <w:t>按每笔业务产生</w:t>
      </w:r>
      <w:r>
        <w:rPr>
          <w:rFonts w:ascii="Calibri" w:eastAsia="Calibri" w:hAnsi="Calibri" w:cs="Calibri"/>
          <w:i/>
          <w:color w:val="548DD4"/>
        </w:rPr>
        <w:t>1k</w:t>
      </w:r>
      <w:r>
        <w:rPr>
          <w:rFonts w:ascii="宋体" w:eastAsia="宋体" w:hAnsi="宋体" w:cs="宋体"/>
          <w:i/>
          <w:color w:val="548DD4"/>
        </w:rPr>
        <w:t>数据计算，每日交易产生数据量：交易量</w:t>
      </w:r>
      <w:r>
        <w:rPr>
          <w:rFonts w:ascii="Calibri" w:eastAsia="Calibri" w:hAnsi="Calibri" w:cs="Calibri"/>
          <w:i/>
          <w:color w:val="548DD4"/>
        </w:rPr>
        <w:t>*</w:t>
      </w:r>
      <w:r>
        <w:rPr>
          <w:rFonts w:ascii="宋体" w:eastAsia="宋体" w:hAnsi="宋体" w:cs="宋体"/>
          <w:i/>
          <w:color w:val="548DD4"/>
        </w:rPr>
        <w:t>每笔交易数据量</w:t>
      </w:r>
      <w:r>
        <w:rPr>
          <w:rFonts w:ascii="Calibri" w:eastAsia="Calibri" w:hAnsi="Calibri" w:cs="Calibri"/>
          <w:i/>
          <w:color w:val="548DD4"/>
        </w:rPr>
        <w:t>=10000*1K=10M</w:t>
      </w:r>
    </w:p>
    <w:p w:rsidR="00464210" w:rsidRDefault="006575EA">
      <w:pPr>
        <w:spacing w:line="360" w:lineRule="auto"/>
        <w:rPr>
          <w:rFonts w:ascii="Calibri" w:eastAsia="Calibri" w:hAnsi="Calibri" w:cs="Calibri"/>
          <w:i/>
          <w:color w:val="548DD4"/>
        </w:rPr>
      </w:pPr>
      <w:r>
        <w:rPr>
          <w:rFonts w:ascii="宋体" w:eastAsia="宋体" w:hAnsi="宋体" w:cs="宋体"/>
          <w:i/>
          <w:color w:val="548DD4"/>
        </w:rPr>
        <w:t>按照中国大学生</w:t>
      </w:r>
      <w:r>
        <w:rPr>
          <w:rFonts w:ascii="Calibri" w:eastAsia="Calibri" w:hAnsi="Calibri" w:cs="Calibri"/>
          <w:i/>
          <w:color w:val="548DD4"/>
        </w:rPr>
        <w:t>10%</w:t>
      </w:r>
      <w:r>
        <w:rPr>
          <w:rFonts w:ascii="宋体" w:eastAsia="宋体" w:hAnsi="宋体" w:cs="宋体"/>
          <w:i/>
          <w:color w:val="548DD4"/>
        </w:rPr>
        <w:t>用此</w:t>
      </w:r>
      <w:r>
        <w:rPr>
          <w:rFonts w:ascii="Calibri" w:eastAsia="Calibri" w:hAnsi="Calibri" w:cs="Calibri"/>
          <w:i/>
          <w:color w:val="548DD4"/>
        </w:rPr>
        <w:t>APP</w:t>
      </w:r>
      <w:r>
        <w:rPr>
          <w:rFonts w:ascii="宋体" w:eastAsia="宋体" w:hAnsi="宋体" w:cs="宋体"/>
          <w:i/>
          <w:color w:val="548DD4"/>
        </w:rPr>
        <w:t>，每天产生</w:t>
      </w:r>
      <w:r>
        <w:rPr>
          <w:rFonts w:ascii="Calibri" w:eastAsia="Calibri" w:hAnsi="Calibri" w:cs="Calibri"/>
          <w:i/>
          <w:color w:val="548DD4"/>
        </w:rPr>
        <w:t>10000</w:t>
      </w:r>
      <w:r>
        <w:rPr>
          <w:rFonts w:ascii="宋体" w:eastAsia="宋体" w:hAnsi="宋体" w:cs="宋体"/>
          <w:i/>
          <w:color w:val="548DD4"/>
        </w:rPr>
        <w:t>笔交易，交易数据保存半年计算：</w:t>
      </w:r>
    </w:p>
    <w:p w:rsidR="00464210" w:rsidRDefault="006575EA">
      <w:pPr>
        <w:spacing w:line="360" w:lineRule="auto"/>
        <w:rPr>
          <w:rFonts w:ascii="Calibri" w:eastAsia="Calibri" w:hAnsi="Calibri" w:cs="Calibri"/>
          <w:i/>
          <w:color w:val="548DD4"/>
        </w:rPr>
      </w:pPr>
      <w:r>
        <w:rPr>
          <w:rFonts w:ascii="宋体" w:eastAsia="宋体" w:hAnsi="宋体" w:cs="宋体"/>
          <w:i/>
          <w:color w:val="548DD4"/>
        </w:rPr>
        <w:t>数据库容量＝用户资料＋每日产生数量</w:t>
      </w:r>
      <w:r>
        <w:rPr>
          <w:rFonts w:ascii="Calibri" w:eastAsia="Calibri" w:hAnsi="Calibri" w:cs="Calibri"/>
          <w:i/>
          <w:color w:val="548DD4"/>
        </w:rPr>
        <w:t>*182</w:t>
      </w:r>
      <w:r>
        <w:rPr>
          <w:rFonts w:ascii="宋体" w:eastAsia="宋体" w:hAnsi="宋体" w:cs="宋体"/>
          <w:i/>
          <w:color w:val="548DD4"/>
        </w:rPr>
        <w:t>天</w:t>
      </w:r>
    </w:p>
    <w:p w:rsidR="00464210" w:rsidRDefault="006575EA">
      <w:pPr>
        <w:spacing w:line="360" w:lineRule="auto"/>
        <w:rPr>
          <w:rFonts w:ascii="Calibri" w:eastAsia="Calibri" w:hAnsi="Calibri" w:cs="Calibri"/>
          <w:i/>
          <w:color w:val="548DD4"/>
        </w:rPr>
      </w:pPr>
      <w:r>
        <w:rPr>
          <w:rFonts w:ascii="宋体" w:eastAsia="宋体" w:hAnsi="宋体" w:cs="宋体"/>
          <w:i/>
          <w:color w:val="548DD4"/>
        </w:rPr>
        <w:t>＝</w:t>
      </w:r>
      <w:r>
        <w:rPr>
          <w:rFonts w:ascii="Calibri" w:eastAsia="Calibri" w:hAnsi="Calibri" w:cs="Calibri"/>
          <w:i/>
          <w:color w:val="548DD4"/>
        </w:rPr>
        <w:t>3906M+10M*182</w:t>
      </w:r>
    </w:p>
    <w:p w:rsidR="00464210" w:rsidRDefault="006575EA">
      <w:pPr>
        <w:spacing w:line="360" w:lineRule="auto"/>
        <w:rPr>
          <w:rFonts w:ascii="Calibri" w:eastAsia="Calibri" w:hAnsi="Calibri" w:cs="Calibri"/>
          <w:i/>
          <w:color w:val="548DD4"/>
        </w:rPr>
      </w:pPr>
      <w:r>
        <w:rPr>
          <w:rFonts w:ascii="宋体" w:eastAsia="宋体" w:hAnsi="宋体" w:cs="宋体"/>
          <w:i/>
          <w:color w:val="548DD4"/>
        </w:rPr>
        <w:t>＝</w:t>
      </w:r>
      <w:r>
        <w:rPr>
          <w:rFonts w:ascii="Calibri" w:eastAsia="Calibri" w:hAnsi="Calibri" w:cs="Calibri"/>
          <w:i/>
          <w:color w:val="548DD4"/>
        </w:rPr>
        <w:t>5726M</w:t>
      </w:r>
      <w:r>
        <w:rPr>
          <w:rFonts w:ascii="宋体" w:eastAsia="宋体" w:hAnsi="宋体" w:cs="宋体"/>
          <w:i/>
          <w:color w:val="548DD4"/>
        </w:rPr>
        <w:t>（约为</w:t>
      </w:r>
      <w:r>
        <w:rPr>
          <w:rFonts w:ascii="Calibri" w:eastAsia="Calibri" w:hAnsi="Calibri" w:cs="Calibri"/>
          <w:i/>
          <w:color w:val="548DD4"/>
        </w:rPr>
        <w:t>5.6G</w:t>
      </w:r>
      <w:r>
        <w:rPr>
          <w:rFonts w:ascii="宋体" w:eastAsia="宋体" w:hAnsi="宋体" w:cs="宋体"/>
          <w:i/>
          <w:color w:val="548DD4"/>
        </w:rPr>
        <w:t>）</w:t>
      </w:r>
      <w:r>
        <w:rPr>
          <w:rFonts w:ascii="Calibri" w:eastAsia="Calibri" w:hAnsi="Calibri" w:cs="Calibri"/>
          <w:i/>
          <w:color w:val="548DD4"/>
        </w:rPr>
        <w:t>]</w:t>
      </w:r>
    </w:p>
    <w:p w:rsidR="00464210" w:rsidRDefault="00464210">
      <w:pPr>
        <w:spacing w:line="360" w:lineRule="auto"/>
        <w:rPr>
          <w:rFonts w:ascii="Calibri" w:eastAsia="Calibri" w:hAnsi="Calibri" w:cs="Calibri"/>
        </w:rPr>
      </w:pPr>
    </w:p>
    <w:p w:rsidR="00464210" w:rsidRDefault="006575EA">
      <w:pPr>
        <w:keepNext/>
        <w:keepLines/>
        <w:numPr>
          <w:ilvl w:val="0"/>
          <w:numId w:val="17"/>
        </w:numPr>
        <w:spacing w:before="260" w:after="260" w:line="416" w:lineRule="auto"/>
        <w:ind w:left="576" w:hanging="576"/>
        <w:rPr>
          <w:rFonts w:ascii="Cambria" w:eastAsia="Cambria" w:hAnsi="Cambria" w:cs="Cambria"/>
          <w:b/>
          <w:sz w:val="32"/>
        </w:rPr>
      </w:pPr>
      <w:r>
        <w:rPr>
          <w:rFonts w:ascii="宋体" w:eastAsia="宋体" w:hAnsi="宋体" w:cs="宋体"/>
          <w:b/>
          <w:sz w:val="32"/>
        </w:rPr>
        <w:t>硬件服务器及网络需求</w:t>
      </w:r>
    </w:p>
    <w:p w:rsidR="00464210" w:rsidRDefault="006575EA">
      <w:pPr>
        <w:keepNext/>
        <w:keepLines/>
        <w:numPr>
          <w:ilvl w:val="0"/>
          <w:numId w:val="17"/>
        </w:numPr>
        <w:spacing w:before="260" w:after="260" w:line="416" w:lineRule="auto"/>
        <w:ind w:left="720" w:hanging="720"/>
        <w:rPr>
          <w:rFonts w:ascii="Calibri" w:eastAsia="Calibri" w:hAnsi="Calibri" w:cs="Calibri"/>
          <w:b/>
          <w:sz w:val="32"/>
        </w:rPr>
      </w:pPr>
      <w:r>
        <w:rPr>
          <w:rFonts w:ascii="宋体" w:eastAsia="宋体" w:hAnsi="宋体" w:cs="宋体"/>
          <w:b/>
          <w:sz w:val="32"/>
        </w:rPr>
        <w:t>网络拓扑</w:t>
      </w:r>
    </w:p>
    <w:p w:rsidR="00464210" w:rsidRDefault="006575EA">
      <w:pPr>
        <w:spacing w:line="360" w:lineRule="auto"/>
        <w:rPr>
          <w:rFonts w:ascii="Calibri" w:eastAsia="Calibri" w:hAnsi="Calibri" w:cs="Calibri"/>
        </w:rPr>
      </w:pPr>
      <w:r>
        <w:object w:dxaOrig="4859" w:dyaOrig="3199">
          <v:rect id="rectole0000000000" o:spid="_x0000_i1025" style="width:242.75pt;height:160.15pt" o:ole="" o:preferrelative="t" stroked="f">
            <v:imagedata r:id="rId5" o:title=""/>
          </v:rect>
          <o:OLEObject Type="Embed" ProgID="StaticMetafile" ShapeID="rectole0000000000" DrawAspect="Content" ObjectID="_1586863053" r:id="rId6"/>
        </w:object>
      </w:r>
    </w:p>
    <w:p w:rsidR="00464210" w:rsidRDefault="006575EA">
      <w:pPr>
        <w:keepNext/>
        <w:keepLines/>
        <w:numPr>
          <w:ilvl w:val="0"/>
          <w:numId w:val="18"/>
        </w:numPr>
        <w:spacing w:before="260" w:after="260" w:line="416" w:lineRule="auto"/>
        <w:ind w:left="720" w:hanging="720"/>
        <w:rPr>
          <w:rFonts w:ascii="Calibri" w:eastAsia="Calibri" w:hAnsi="Calibri" w:cs="Calibri"/>
          <w:b/>
          <w:sz w:val="32"/>
        </w:rPr>
      </w:pPr>
      <w:r>
        <w:rPr>
          <w:rFonts w:ascii="宋体" w:eastAsia="宋体" w:hAnsi="宋体" w:cs="宋体"/>
          <w:b/>
          <w:sz w:val="32"/>
        </w:rPr>
        <w:t>软硬件环境</w:t>
      </w:r>
    </w:p>
    <w:p w:rsidR="00464210" w:rsidRDefault="006575EA">
      <w:pPr>
        <w:spacing w:line="360" w:lineRule="auto"/>
        <w:rPr>
          <w:rFonts w:ascii="Calibri" w:eastAsia="Calibri" w:hAnsi="Calibri" w:cs="Calibri"/>
          <w:i/>
          <w:color w:val="548DD4"/>
        </w:rPr>
      </w:pPr>
      <w:r>
        <w:rPr>
          <w:rFonts w:ascii="Calibri" w:eastAsia="Calibri" w:hAnsi="Calibri" w:cs="Calibri"/>
          <w:i/>
          <w:color w:val="548DD4"/>
        </w:rPr>
        <w:t>[</w:t>
      </w:r>
      <w:r>
        <w:rPr>
          <w:rFonts w:ascii="宋体" w:eastAsia="宋体" w:hAnsi="宋体" w:cs="宋体"/>
          <w:i/>
          <w:color w:val="548DD4"/>
        </w:rPr>
        <w:t>手机系统：安卓</w:t>
      </w:r>
    </w:p>
    <w:p w:rsidR="00464210" w:rsidRDefault="006575EA">
      <w:pPr>
        <w:spacing w:line="360" w:lineRule="auto"/>
        <w:rPr>
          <w:rFonts w:ascii="Calibri" w:eastAsia="Calibri" w:hAnsi="Calibri" w:cs="Calibri"/>
          <w:i/>
          <w:color w:val="548DD4"/>
        </w:rPr>
      </w:pPr>
      <w:r>
        <w:rPr>
          <w:rFonts w:ascii="宋体" w:eastAsia="宋体" w:hAnsi="宋体" w:cs="宋体"/>
          <w:i/>
          <w:color w:val="548DD4"/>
        </w:rPr>
        <w:lastRenderedPageBreak/>
        <w:t>内存：</w:t>
      </w:r>
      <w:r>
        <w:rPr>
          <w:rFonts w:ascii="宋体" w:eastAsia="宋体" w:hAnsi="宋体" w:cs="宋体"/>
          <w:i/>
          <w:color w:val="548DD4"/>
        </w:rPr>
        <w:t>4</w:t>
      </w:r>
      <w:r>
        <w:rPr>
          <w:rFonts w:ascii="Calibri" w:eastAsia="Calibri" w:hAnsi="Calibri" w:cs="Calibri"/>
          <w:i/>
          <w:color w:val="548DD4"/>
        </w:rPr>
        <w:t>G</w:t>
      </w:r>
    </w:p>
    <w:p w:rsidR="00464210" w:rsidRDefault="006575EA">
      <w:pPr>
        <w:spacing w:line="360" w:lineRule="auto"/>
        <w:rPr>
          <w:rFonts w:ascii="Calibri" w:eastAsia="Calibri" w:hAnsi="Calibri" w:cs="Calibri"/>
          <w:i/>
          <w:color w:val="548DD4"/>
        </w:rPr>
      </w:pPr>
      <w:r>
        <w:rPr>
          <w:rFonts w:ascii="宋体" w:eastAsia="宋体" w:hAnsi="宋体" w:cs="宋体"/>
          <w:i/>
          <w:color w:val="548DD4"/>
        </w:rPr>
        <w:t>网络：</w:t>
      </w:r>
      <w:r>
        <w:rPr>
          <w:rFonts w:ascii="Calibri" w:eastAsia="Calibri" w:hAnsi="Calibri" w:cs="Calibri"/>
          <w:i/>
          <w:color w:val="548DD4"/>
        </w:rPr>
        <w:t>2/3/4G</w:t>
      </w:r>
    </w:p>
    <w:p w:rsidR="00464210" w:rsidRDefault="006575EA">
      <w:pPr>
        <w:spacing w:line="360" w:lineRule="auto"/>
        <w:rPr>
          <w:rFonts w:ascii="Calibri" w:eastAsia="Calibri" w:hAnsi="Calibri" w:cs="Calibri"/>
          <w:i/>
          <w:color w:val="548DD4"/>
        </w:rPr>
      </w:pPr>
      <w:r>
        <w:rPr>
          <w:rFonts w:ascii="宋体" w:eastAsia="宋体" w:hAnsi="宋体" w:cs="宋体"/>
          <w:i/>
          <w:color w:val="548DD4"/>
        </w:rPr>
        <w:t>数据库：</w:t>
      </w:r>
      <w:proofErr w:type="spellStart"/>
      <w:r>
        <w:rPr>
          <w:rFonts w:ascii="Calibri" w:eastAsia="Calibri" w:hAnsi="Calibri" w:cs="Calibri"/>
          <w:i/>
          <w:color w:val="548DD4"/>
        </w:rPr>
        <w:t>MySql</w:t>
      </w:r>
      <w:proofErr w:type="spellEnd"/>
      <w:r>
        <w:rPr>
          <w:rFonts w:ascii="Calibri" w:eastAsia="Calibri" w:hAnsi="Calibri" w:cs="Calibri"/>
          <w:i/>
          <w:color w:val="548DD4"/>
        </w:rPr>
        <w:t>]</w:t>
      </w:r>
    </w:p>
    <w:p w:rsidR="00464210" w:rsidRDefault="00464210">
      <w:pPr>
        <w:spacing w:line="360" w:lineRule="auto"/>
        <w:rPr>
          <w:rFonts w:ascii="Calibri" w:eastAsia="Calibri" w:hAnsi="Calibri" w:cs="Calibri"/>
        </w:rPr>
      </w:pPr>
    </w:p>
    <w:p w:rsidR="00464210" w:rsidRDefault="006575EA">
      <w:pPr>
        <w:keepNext/>
        <w:keepLines/>
        <w:numPr>
          <w:ilvl w:val="0"/>
          <w:numId w:val="19"/>
        </w:numPr>
        <w:spacing w:before="260" w:after="260" w:line="416" w:lineRule="auto"/>
        <w:ind w:left="720" w:hanging="720"/>
        <w:rPr>
          <w:rFonts w:ascii="Calibri" w:eastAsia="Calibri" w:hAnsi="Calibri" w:cs="Calibri"/>
          <w:b/>
          <w:sz w:val="32"/>
        </w:rPr>
      </w:pPr>
      <w:r>
        <w:rPr>
          <w:rFonts w:ascii="宋体" w:eastAsia="宋体" w:hAnsi="宋体" w:cs="宋体"/>
          <w:b/>
          <w:sz w:val="32"/>
        </w:rPr>
        <w:t>网络需求</w:t>
      </w:r>
    </w:p>
    <w:p w:rsidR="00464210" w:rsidRDefault="006575EA">
      <w:pPr>
        <w:spacing w:line="360" w:lineRule="auto"/>
        <w:rPr>
          <w:rFonts w:ascii="Calibri" w:eastAsia="Calibri" w:hAnsi="Calibri" w:cs="Calibri"/>
          <w:i/>
          <w:color w:val="548DD4"/>
        </w:rPr>
      </w:pPr>
      <w:r>
        <w:rPr>
          <w:rFonts w:ascii="Calibri" w:eastAsia="Calibri" w:hAnsi="Calibri" w:cs="Calibri"/>
          <w:i/>
          <w:color w:val="548DD4"/>
        </w:rPr>
        <w:t>[2/3/4G</w:t>
      </w:r>
      <w:r>
        <w:rPr>
          <w:rFonts w:ascii="宋体" w:eastAsia="宋体" w:hAnsi="宋体" w:cs="宋体"/>
          <w:i/>
          <w:color w:val="548DD4"/>
        </w:rPr>
        <w:t>网络</w:t>
      </w:r>
      <w:r>
        <w:rPr>
          <w:rFonts w:ascii="Calibri" w:eastAsia="Calibri" w:hAnsi="Calibri" w:cs="Calibri"/>
          <w:i/>
          <w:color w:val="548DD4"/>
        </w:rPr>
        <w:t xml:space="preserve"> </w:t>
      </w:r>
      <w:proofErr w:type="spellStart"/>
      <w:r>
        <w:rPr>
          <w:rFonts w:ascii="Calibri" w:eastAsia="Calibri" w:hAnsi="Calibri" w:cs="Calibri"/>
          <w:i/>
          <w:color w:val="548DD4"/>
        </w:rPr>
        <w:t>WiFi</w:t>
      </w:r>
      <w:proofErr w:type="spellEnd"/>
      <w:r>
        <w:rPr>
          <w:rFonts w:ascii="Calibri" w:eastAsia="Calibri" w:hAnsi="Calibri" w:cs="Calibri"/>
          <w:i/>
          <w:color w:val="548DD4"/>
        </w:rPr>
        <w:t xml:space="preserve"> 5M</w:t>
      </w:r>
      <w:r>
        <w:rPr>
          <w:rFonts w:ascii="宋体" w:eastAsia="宋体" w:hAnsi="宋体" w:cs="宋体"/>
          <w:i/>
          <w:color w:val="548DD4"/>
        </w:rPr>
        <w:t>带宽需求</w:t>
      </w:r>
      <w:r>
        <w:rPr>
          <w:rFonts w:ascii="Calibri" w:eastAsia="Calibri" w:hAnsi="Calibri" w:cs="Calibri"/>
          <w:i/>
          <w:color w:val="548DD4"/>
        </w:rPr>
        <w:t>]</w:t>
      </w:r>
    </w:p>
    <w:p w:rsidR="00464210" w:rsidRDefault="00464210">
      <w:pPr>
        <w:spacing w:line="360" w:lineRule="auto"/>
        <w:rPr>
          <w:rFonts w:ascii="Calibri" w:eastAsia="Calibri" w:hAnsi="Calibri" w:cs="Calibri"/>
        </w:rPr>
      </w:pPr>
    </w:p>
    <w:p w:rsidR="00464210" w:rsidRDefault="00464210">
      <w:pPr>
        <w:spacing w:line="360" w:lineRule="auto"/>
        <w:rPr>
          <w:rFonts w:ascii="Calibri" w:eastAsia="Calibri" w:hAnsi="Calibri" w:cs="Calibri"/>
        </w:rPr>
      </w:pPr>
    </w:p>
    <w:p w:rsidR="00464210" w:rsidRDefault="006575EA">
      <w:pPr>
        <w:keepNext/>
        <w:keepLines/>
        <w:numPr>
          <w:ilvl w:val="0"/>
          <w:numId w:val="20"/>
        </w:numPr>
        <w:spacing w:before="260" w:after="260" w:line="416" w:lineRule="auto"/>
        <w:ind w:left="576" w:hanging="576"/>
        <w:rPr>
          <w:rFonts w:ascii="Cambria" w:eastAsia="Cambria" w:hAnsi="Cambria" w:cs="Cambria"/>
          <w:b/>
          <w:sz w:val="32"/>
        </w:rPr>
      </w:pPr>
      <w:r>
        <w:rPr>
          <w:rFonts w:ascii="宋体" w:eastAsia="宋体" w:hAnsi="宋体" w:cs="宋体"/>
          <w:b/>
          <w:sz w:val="32"/>
        </w:rPr>
        <w:t>扩展性</w:t>
      </w:r>
    </w:p>
    <w:p w:rsidR="00464210" w:rsidRDefault="006575EA">
      <w:pPr>
        <w:jc w:val="left"/>
        <w:rPr>
          <w:rFonts w:ascii="Arial" w:eastAsia="Arial" w:hAnsi="Arial" w:cs="Arial"/>
          <w:i/>
          <w:color w:val="548DD4"/>
          <w:sz w:val="22"/>
        </w:rPr>
      </w:pPr>
      <w:r>
        <w:rPr>
          <w:rFonts w:ascii="Arial" w:eastAsia="Arial" w:hAnsi="Arial" w:cs="Arial"/>
          <w:i/>
          <w:color w:val="548DD4"/>
          <w:sz w:val="22"/>
        </w:rPr>
        <w:t>[</w:t>
      </w:r>
      <w:r>
        <w:rPr>
          <w:rFonts w:ascii="宋体" w:eastAsia="宋体" w:hAnsi="宋体" w:cs="宋体"/>
          <w:i/>
          <w:color w:val="548DD4"/>
          <w:sz w:val="22"/>
        </w:rPr>
        <w:t>以业务需求为基础，描述关于可扩展性方面的需求。</w:t>
      </w:r>
      <w:r>
        <w:rPr>
          <w:rFonts w:ascii="Arial" w:eastAsia="Arial" w:hAnsi="Arial" w:cs="Arial"/>
          <w:i/>
          <w:color w:val="548DD4"/>
          <w:sz w:val="22"/>
        </w:rPr>
        <w:t>]</w:t>
      </w:r>
    </w:p>
    <w:p w:rsidR="00464210" w:rsidRDefault="00464210">
      <w:pPr>
        <w:jc w:val="left"/>
        <w:rPr>
          <w:rFonts w:ascii="Times New Roman" w:eastAsia="Times New Roman" w:hAnsi="Times New Roman" w:cs="Times New Roman"/>
        </w:rPr>
      </w:pPr>
    </w:p>
    <w:p w:rsidR="00464210" w:rsidRDefault="006575EA">
      <w:pPr>
        <w:keepNext/>
        <w:keepLines/>
        <w:numPr>
          <w:ilvl w:val="0"/>
          <w:numId w:val="21"/>
        </w:numPr>
        <w:spacing w:before="260" w:after="260" w:line="416" w:lineRule="auto"/>
        <w:ind w:left="576" w:hanging="576"/>
        <w:rPr>
          <w:rFonts w:ascii="Cambria" w:eastAsia="Cambria" w:hAnsi="Cambria" w:cs="Cambria"/>
          <w:b/>
          <w:sz w:val="32"/>
        </w:rPr>
      </w:pPr>
      <w:r>
        <w:rPr>
          <w:rFonts w:ascii="宋体" w:eastAsia="宋体" w:hAnsi="宋体" w:cs="宋体"/>
          <w:b/>
          <w:sz w:val="32"/>
        </w:rPr>
        <w:t>安全性</w:t>
      </w:r>
    </w:p>
    <w:p w:rsidR="00464210" w:rsidRDefault="006575EA">
      <w:pPr>
        <w:jc w:val="left"/>
        <w:rPr>
          <w:rFonts w:ascii="Arial" w:eastAsia="Arial" w:hAnsi="Arial" w:cs="Arial"/>
          <w:i/>
          <w:color w:val="548DD4"/>
          <w:sz w:val="22"/>
        </w:rPr>
      </w:pPr>
      <w:r>
        <w:rPr>
          <w:rFonts w:ascii="Arial" w:eastAsia="Arial" w:hAnsi="Arial" w:cs="Arial"/>
          <w:i/>
          <w:color w:val="548DD4"/>
          <w:sz w:val="22"/>
        </w:rPr>
        <w:t xml:space="preserve">[ </w:t>
      </w:r>
      <w:r>
        <w:rPr>
          <w:rFonts w:ascii="宋体" w:eastAsia="宋体" w:hAnsi="宋体" w:cs="宋体"/>
          <w:i/>
          <w:color w:val="548DD4"/>
          <w:sz w:val="22"/>
        </w:rPr>
        <w:t>以业务需求为基础，描述运营方面的安全需求和产品必须满足的标准。</w:t>
      </w:r>
      <w:r>
        <w:rPr>
          <w:rFonts w:ascii="Arial" w:eastAsia="Arial" w:hAnsi="Arial" w:cs="Arial"/>
          <w:i/>
          <w:color w:val="548DD4"/>
          <w:sz w:val="22"/>
        </w:rPr>
        <w:t>]</w:t>
      </w:r>
    </w:p>
    <w:p w:rsidR="00464210" w:rsidRDefault="00464210">
      <w:pPr>
        <w:jc w:val="left"/>
        <w:rPr>
          <w:rFonts w:ascii="Times New Roman" w:eastAsia="Times New Roman" w:hAnsi="Times New Roman" w:cs="Times New Roman"/>
        </w:rPr>
      </w:pPr>
    </w:p>
    <w:p w:rsidR="00464210" w:rsidRDefault="00464210">
      <w:pPr>
        <w:jc w:val="left"/>
        <w:rPr>
          <w:rFonts w:ascii="Times New Roman" w:eastAsia="Times New Roman" w:hAnsi="Times New Roman" w:cs="Times New Roman"/>
        </w:rPr>
      </w:pPr>
    </w:p>
    <w:p w:rsidR="00464210" w:rsidRDefault="006575EA">
      <w:pPr>
        <w:keepNext/>
        <w:keepLines/>
        <w:numPr>
          <w:ilvl w:val="0"/>
          <w:numId w:val="22"/>
        </w:numPr>
        <w:spacing w:before="260" w:after="260" w:line="416" w:lineRule="auto"/>
        <w:ind w:left="576" w:hanging="576"/>
        <w:rPr>
          <w:rFonts w:ascii="Cambria" w:eastAsia="Cambria" w:hAnsi="Cambria" w:cs="Cambria"/>
          <w:b/>
          <w:sz w:val="32"/>
        </w:rPr>
      </w:pPr>
      <w:r>
        <w:rPr>
          <w:rFonts w:ascii="宋体" w:eastAsia="宋体" w:hAnsi="宋体" w:cs="宋体"/>
          <w:b/>
          <w:sz w:val="32"/>
        </w:rPr>
        <w:t>可维护性</w:t>
      </w:r>
    </w:p>
    <w:p w:rsidR="00464210" w:rsidRDefault="006575EA">
      <w:pPr>
        <w:jc w:val="left"/>
        <w:rPr>
          <w:rFonts w:ascii="Arial" w:eastAsia="Arial" w:hAnsi="Arial" w:cs="Arial"/>
          <w:i/>
          <w:color w:val="548DD4"/>
          <w:sz w:val="22"/>
        </w:rPr>
      </w:pPr>
      <w:r>
        <w:rPr>
          <w:rFonts w:ascii="Arial" w:eastAsia="Arial" w:hAnsi="Arial" w:cs="Arial"/>
          <w:i/>
          <w:color w:val="548DD4"/>
          <w:sz w:val="22"/>
        </w:rPr>
        <w:t>[</w:t>
      </w:r>
      <w:r>
        <w:rPr>
          <w:rFonts w:ascii="宋体" w:eastAsia="宋体" w:hAnsi="宋体" w:cs="宋体"/>
          <w:i/>
          <w:color w:val="548DD4"/>
          <w:sz w:val="22"/>
        </w:rPr>
        <w:t>这一章节详细描述解决方案在可维护性方面的需求。包括支持所需的技能等。</w:t>
      </w:r>
    </w:p>
    <w:p w:rsidR="00464210" w:rsidRDefault="006575EA">
      <w:pPr>
        <w:jc w:val="left"/>
        <w:rPr>
          <w:rFonts w:ascii="Arial" w:eastAsia="Arial" w:hAnsi="Arial" w:cs="Arial"/>
          <w:i/>
          <w:color w:val="548DD4"/>
          <w:sz w:val="22"/>
        </w:rPr>
      </w:pPr>
      <w:r>
        <w:rPr>
          <w:rFonts w:ascii="宋体" w:eastAsia="宋体" w:hAnsi="宋体" w:cs="宋体"/>
          <w:i/>
          <w:color w:val="548DD4"/>
          <w:sz w:val="22"/>
        </w:rPr>
        <w:t>可以从日志记录、错误处理、诊断工具和故障恢复方面思考。</w:t>
      </w:r>
      <w:r>
        <w:rPr>
          <w:rFonts w:ascii="Arial" w:eastAsia="Arial" w:hAnsi="Arial" w:cs="Arial"/>
          <w:i/>
          <w:color w:val="548DD4"/>
          <w:sz w:val="22"/>
        </w:rPr>
        <w:t>]</w:t>
      </w:r>
    </w:p>
    <w:p w:rsidR="00464210" w:rsidRDefault="00464210">
      <w:pPr>
        <w:jc w:val="left"/>
        <w:rPr>
          <w:rFonts w:ascii="Arial" w:eastAsia="Arial" w:hAnsi="Arial" w:cs="Arial"/>
          <w:sz w:val="22"/>
        </w:rPr>
      </w:pPr>
    </w:p>
    <w:p w:rsidR="00464210" w:rsidRDefault="006575EA">
      <w:pPr>
        <w:keepNext/>
        <w:keepLines/>
        <w:numPr>
          <w:ilvl w:val="0"/>
          <w:numId w:val="23"/>
        </w:numPr>
        <w:spacing w:before="260" w:after="260" w:line="416" w:lineRule="auto"/>
        <w:ind w:left="576" w:hanging="576"/>
        <w:rPr>
          <w:rFonts w:ascii="Cambria" w:eastAsia="Cambria" w:hAnsi="Cambria" w:cs="Cambria"/>
          <w:b/>
          <w:sz w:val="32"/>
        </w:rPr>
      </w:pPr>
      <w:r>
        <w:rPr>
          <w:rFonts w:ascii="宋体" w:eastAsia="宋体" w:hAnsi="宋体" w:cs="宋体"/>
          <w:b/>
          <w:sz w:val="32"/>
        </w:rPr>
        <w:t>可用性</w:t>
      </w:r>
      <w:r>
        <w:rPr>
          <w:rFonts w:ascii="Cambria" w:eastAsia="Cambria" w:hAnsi="Cambria" w:cs="Cambria"/>
          <w:b/>
          <w:sz w:val="32"/>
        </w:rPr>
        <w:t>/</w:t>
      </w:r>
      <w:r>
        <w:rPr>
          <w:rFonts w:ascii="宋体" w:eastAsia="宋体" w:hAnsi="宋体" w:cs="宋体"/>
          <w:b/>
          <w:sz w:val="32"/>
        </w:rPr>
        <w:t>可靠性</w:t>
      </w:r>
    </w:p>
    <w:p w:rsidR="00464210" w:rsidRDefault="006575EA">
      <w:pPr>
        <w:jc w:val="left"/>
        <w:rPr>
          <w:rFonts w:ascii="Arial" w:eastAsia="Arial" w:hAnsi="Arial" w:cs="Arial"/>
          <w:i/>
          <w:color w:val="548DD4"/>
          <w:sz w:val="22"/>
        </w:rPr>
      </w:pPr>
      <w:r>
        <w:rPr>
          <w:rFonts w:ascii="Arial" w:eastAsia="Arial" w:hAnsi="Arial" w:cs="Arial"/>
          <w:i/>
          <w:color w:val="548DD4"/>
          <w:sz w:val="22"/>
        </w:rPr>
        <w:t>[</w:t>
      </w:r>
      <w:r>
        <w:rPr>
          <w:rFonts w:ascii="宋体" w:eastAsia="宋体" w:hAnsi="宋体" w:cs="宋体"/>
          <w:i/>
          <w:color w:val="548DD4"/>
          <w:sz w:val="22"/>
        </w:rPr>
        <w:t>这一部分详细记录解决方案在可用性和可靠性方面的期望，并以业务需求的可用性和可靠性作为基础。</w:t>
      </w:r>
    </w:p>
    <w:p w:rsidR="00464210" w:rsidRDefault="006575EA">
      <w:pPr>
        <w:jc w:val="left"/>
        <w:rPr>
          <w:rFonts w:ascii="Arial" w:eastAsia="Arial" w:hAnsi="Arial" w:cs="Arial"/>
          <w:i/>
          <w:color w:val="548DD4"/>
          <w:sz w:val="22"/>
        </w:rPr>
      </w:pPr>
      <w:r>
        <w:rPr>
          <w:rFonts w:ascii="宋体" w:eastAsia="宋体" w:hAnsi="宋体" w:cs="宋体"/>
          <w:i/>
          <w:color w:val="548DD4"/>
        </w:rPr>
        <w:t>可用性是度量系统在多大程度上与能够处理服务请求的设计目标相符的指标。</w:t>
      </w:r>
    </w:p>
    <w:p w:rsidR="00464210" w:rsidRDefault="006575EA">
      <w:pPr>
        <w:jc w:val="left"/>
        <w:rPr>
          <w:rFonts w:ascii="Arial" w:eastAsia="Arial" w:hAnsi="Arial" w:cs="Arial"/>
          <w:i/>
          <w:color w:val="548DD4"/>
          <w:sz w:val="22"/>
        </w:rPr>
      </w:pPr>
      <w:r>
        <w:rPr>
          <w:rFonts w:ascii="宋体" w:eastAsia="宋体" w:hAnsi="宋体" w:cs="宋体"/>
          <w:i/>
          <w:color w:val="548DD4"/>
        </w:rPr>
        <w:t>可靠性是系统提供精确结果的能力</w:t>
      </w:r>
      <w:r>
        <w:rPr>
          <w:rFonts w:ascii="宋体" w:eastAsia="宋体" w:hAnsi="宋体" w:cs="宋体"/>
          <w:i/>
          <w:color w:val="548DD4"/>
          <w:sz w:val="22"/>
        </w:rPr>
        <w:t>。</w:t>
      </w:r>
      <w:r>
        <w:rPr>
          <w:rFonts w:ascii="Arial" w:eastAsia="Arial" w:hAnsi="Arial" w:cs="Arial"/>
          <w:i/>
          <w:color w:val="548DD4"/>
          <w:sz w:val="22"/>
        </w:rPr>
        <w:t>]</w:t>
      </w:r>
    </w:p>
    <w:p w:rsidR="00464210" w:rsidRDefault="00464210">
      <w:pPr>
        <w:jc w:val="left"/>
        <w:rPr>
          <w:rFonts w:ascii="Times New Roman" w:eastAsia="Times New Roman" w:hAnsi="Times New Roman" w:cs="Times New Roman"/>
        </w:rPr>
      </w:pPr>
    </w:p>
    <w:p w:rsidR="00464210" w:rsidRDefault="006575EA">
      <w:pPr>
        <w:keepNext/>
        <w:keepLines/>
        <w:numPr>
          <w:ilvl w:val="0"/>
          <w:numId w:val="24"/>
        </w:numPr>
        <w:spacing w:before="260" w:after="260" w:line="416" w:lineRule="auto"/>
        <w:ind w:left="576" w:hanging="576"/>
        <w:rPr>
          <w:rFonts w:ascii="Cambria" w:eastAsia="Cambria" w:hAnsi="Cambria" w:cs="Cambria"/>
          <w:b/>
          <w:sz w:val="32"/>
        </w:rPr>
      </w:pPr>
      <w:r>
        <w:rPr>
          <w:rFonts w:ascii="宋体" w:eastAsia="宋体" w:hAnsi="宋体" w:cs="宋体"/>
          <w:b/>
          <w:sz w:val="32"/>
        </w:rPr>
        <w:lastRenderedPageBreak/>
        <w:t>运营培训需求</w:t>
      </w:r>
    </w:p>
    <w:p w:rsidR="00464210" w:rsidRDefault="006575EA">
      <w:pPr>
        <w:jc w:val="left"/>
        <w:rPr>
          <w:rFonts w:ascii="Arial" w:eastAsia="Arial" w:hAnsi="Arial" w:cs="Arial"/>
          <w:i/>
          <w:color w:val="548DD4"/>
          <w:sz w:val="22"/>
        </w:rPr>
      </w:pPr>
      <w:r>
        <w:rPr>
          <w:rFonts w:ascii="Arial" w:eastAsia="Arial" w:hAnsi="Arial" w:cs="Arial"/>
          <w:i/>
          <w:color w:val="548DD4"/>
          <w:sz w:val="22"/>
        </w:rPr>
        <w:t>[</w:t>
      </w:r>
      <w:r>
        <w:rPr>
          <w:rFonts w:ascii="宋体" w:eastAsia="宋体" w:hAnsi="宋体" w:cs="宋体"/>
          <w:i/>
          <w:color w:val="548DD4"/>
          <w:sz w:val="22"/>
        </w:rPr>
        <w:t>运营所需技能和培训。</w:t>
      </w:r>
      <w:r>
        <w:rPr>
          <w:rFonts w:ascii="Arial" w:eastAsia="Arial" w:hAnsi="Arial" w:cs="Arial"/>
          <w:i/>
          <w:color w:val="548DD4"/>
          <w:sz w:val="22"/>
        </w:rPr>
        <w:t>]</w:t>
      </w:r>
    </w:p>
    <w:p w:rsidR="00464210" w:rsidRDefault="00464210">
      <w:pPr>
        <w:jc w:val="left"/>
        <w:rPr>
          <w:rFonts w:ascii="Times New Roman" w:eastAsia="Times New Roman" w:hAnsi="Times New Roman" w:cs="Times New Roman"/>
        </w:rPr>
      </w:pPr>
    </w:p>
    <w:p w:rsidR="00464210" w:rsidRDefault="00464210">
      <w:pPr>
        <w:spacing w:line="360" w:lineRule="auto"/>
        <w:rPr>
          <w:rFonts w:ascii="Calibri" w:eastAsia="Calibri" w:hAnsi="Calibri" w:cs="Calibri"/>
        </w:rPr>
      </w:pPr>
    </w:p>
    <w:p w:rsidR="00464210" w:rsidRDefault="00464210">
      <w:pPr>
        <w:spacing w:line="360" w:lineRule="auto"/>
        <w:rPr>
          <w:rFonts w:ascii="Calibri" w:eastAsia="Calibri" w:hAnsi="Calibri" w:cs="Calibri"/>
        </w:rPr>
      </w:pPr>
    </w:p>
    <w:p w:rsidR="00464210" w:rsidRDefault="006575EA">
      <w:pPr>
        <w:keepNext/>
        <w:keepLines/>
        <w:numPr>
          <w:ilvl w:val="0"/>
          <w:numId w:val="25"/>
        </w:numPr>
        <w:spacing w:before="340" w:after="330" w:line="578" w:lineRule="auto"/>
        <w:ind w:left="432" w:hanging="432"/>
        <w:rPr>
          <w:rFonts w:ascii="Calibri" w:eastAsia="Calibri" w:hAnsi="Calibri" w:cs="Calibri"/>
          <w:b/>
          <w:sz w:val="44"/>
        </w:rPr>
      </w:pPr>
      <w:r>
        <w:rPr>
          <w:rFonts w:ascii="宋体" w:eastAsia="宋体" w:hAnsi="宋体" w:cs="宋体"/>
          <w:b/>
          <w:sz w:val="44"/>
        </w:rPr>
        <w:t>附录</w:t>
      </w:r>
    </w:p>
    <w:p w:rsidR="00464210" w:rsidRDefault="006575EA">
      <w:pPr>
        <w:keepNext/>
        <w:keepLines/>
        <w:numPr>
          <w:ilvl w:val="0"/>
          <w:numId w:val="25"/>
        </w:numPr>
        <w:spacing w:before="260" w:after="260" w:line="416" w:lineRule="auto"/>
        <w:rPr>
          <w:rFonts w:ascii="Cambria" w:eastAsia="Cambria" w:hAnsi="Cambria" w:cs="Cambria"/>
          <w:b/>
          <w:sz w:val="32"/>
        </w:rPr>
      </w:pPr>
      <w:r>
        <w:rPr>
          <w:rFonts w:ascii="宋体" w:eastAsia="宋体" w:hAnsi="宋体" w:cs="宋体"/>
          <w:b/>
          <w:sz w:val="32"/>
        </w:rPr>
        <w:t>修改记录</w:t>
      </w:r>
    </w:p>
    <w:tbl>
      <w:tblPr>
        <w:tblW w:w="0" w:type="auto"/>
        <w:tblInd w:w="108" w:type="dxa"/>
        <w:tblCellMar>
          <w:left w:w="10" w:type="dxa"/>
          <w:right w:w="10" w:type="dxa"/>
        </w:tblCellMar>
        <w:tblLook w:val="0000" w:firstRow="0" w:lastRow="0" w:firstColumn="0" w:lastColumn="0" w:noHBand="0" w:noVBand="0"/>
      </w:tblPr>
      <w:tblGrid>
        <w:gridCol w:w="671"/>
        <w:gridCol w:w="1122"/>
        <w:gridCol w:w="1262"/>
        <w:gridCol w:w="3776"/>
        <w:gridCol w:w="1583"/>
      </w:tblGrid>
      <w:tr w:rsidR="00464210">
        <w:tblPrEx>
          <w:tblCellMar>
            <w:top w:w="0" w:type="dxa"/>
            <w:bottom w:w="0" w:type="dxa"/>
          </w:tblCellMar>
        </w:tblPrEx>
        <w:trPr>
          <w:trHeight w:val="1"/>
        </w:trPr>
        <w:tc>
          <w:tcPr>
            <w:tcW w:w="67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464210" w:rsidRDefault="006575EA">
            <w:pPr>
              <w:rPr>
                <w:rFonts w:ascii="宋体" w:eastAsia="宋体" w:hAnsi="宋体" w:cs="宋体"/>
              </w:rPr>
            </w:pPr>
            <w:r>
              <w:rPr>
                <w:rFonts w:ascii="宋体" w:eastAsia="宋体" w:hAnsi="宋体" w:cs="宋体"/>
              </w:rPr>
              <w:t>版本</w:t>
            </w:r>
          </w:p>
        </w:tc>
        <w:tc>
          <w:tcPr>
            <w:tcW w:w="113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464210" w:rsidRDefault="006575EA">
            <w:pPr>
              <w:rPr>
                <w:rFonts w:ascii="宋体" w:eastAsia="宋体" w:hAnsi="宋体" w:cs="宋体"/>
              </w:rPr>
            </w:pPr>
            <w:r>
              <w:rPr>
                <w:rFonts w:ascii="宋体" w:eastAsia="宋体" w:hAnsi="宋体" w:cs="宋体"/>
              </w:rPr>
              <w:t>修改人</w:t>
            </w:r>
          </w:p>
        </w:tc>
        <w:tc>
          <w:tcPr>
            <w:tcW w:w="1276"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464210" w:rsidRDefault="006575EA">
            <w:pPr>
              <w:rPr>
                <w:rFonts w:ascii="宋体" w:eastAsia="宋体" w:hAnsi="宋体" w:cs="宋体"/>
              </w:rPr>
            </w:pPr>
            <w:r>
              <w:rPr>
                <w:rFonts w:ascii="宋体" w:eastAsia="宋体" w:hAnsi="宋体" w:cs="宋体"/>
              </w:rPr>
              <w:t>修改时间</w:t>
            </w:r>
          </w:p>
        </w:tc>
        <w:tc>
          <w:tcPr>
            <w:tcW w:w="383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464210" w:rsidRDefault="006575EA">
            <w:pPr>
              <w:rPr>
                <w:rFonts w:ascii="宋体" w:eastAsia="宋体" w:hAnsi="宋体" w:cs="宋体"/>
              </w:rPr>
            </w:pPr>
            <w:r>
              <w:rPr>
                <w:rFonts w:ascii="宋体" w:eastAsia="宋体" w:hAnsi="宋体" w:cs="宋体"/>
              </w:rPr>
              <w:t>修改内容</w:t>
            </w:r>
          </w:p>
        </w:tc>
        <w:tc>
          <w:tcPr>
            <w:tcW w:w="1603"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464210" w:rsidRDefault="006575EA">
            <w:pPr>
              <w:rPr>
                <w:rFonts w:ascii="宋体" w:eastAsia="宋体" w:hAnsi="宋体" w:cs="宋体"/>
              </w:rPr>
            </w:pPr>
            <w:r>
              <w:rPr>
                <w:rFonts w:ascii="宋体" w:eastAsia="宋体" w:hAnsi="宋体" w:cs="宋体"/>
              </w:rPr>
              <w:t>核准</w:t>
            </w:r>
          </w:p>
        </w:tc>
      </w:tr>
      <w:tr w:rsidR="00464210">
        <w:tblPrEx>
          <w:tblCellMar>
            <w:top w:w="0" w:type="dxa"/>
            <w:bottom w:w="0" w:type="dxa"/>
          </w:tblCellMar>
        </w:tblPrEx>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464210">
            <w:pPr>
              <w:rPr>
                <w:rFonts w:ascii="宋体" w:eastAsia="宋体" w:hAnsi="宋体" w:cs="宋体"/>
                <w:sz w:val="22"/>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464210">
            <w:pPr>
              <w:rPr>
                <w:rFonts w:ascii="宋体" w:eastAsia="宋体" w:hAnsi="宋体" w:cs="宋体"/>
                <w:sz w:val="22"/>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464210">
            <w:pPr>
              <w:rPr>
                <w:rFonts w:ascii="宋体" w:eastAsia="宋体" w:hAnsi="宋体" w:cs="宋体"/>
                <w:sz w:val="22"/>
              </w:rPr>
            </w:pPr>
          </w:p>
        </w:tc>
        <w:tc>
          <w:tcPr>
            <w:tcW w:w="3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464210">
            <w:pPr>
              <w:rPr>
                <w:rFonts w:ascii="宋体" w:eastAsia="宋体" w:hAnsi="宋体" w:cs="宋体"/>
                <w:sz w:val="22"/>
              </w:rPr>
            </w:pPr>
          </w:p>
        </w:tc>
        <w:tc>
          <w:tcPr>
            <w:tcW w:w="1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464210">
            <w:pPr>
              <w:rPr>
                <w:rFonts w:ascii="宋体" w:eastAsia="宋体" w:hAnsi="宋体" w:cs="宋体"/>
                <w:sz w:val="22"/>
              </w:rPr>
            </w:pPr>
          </w:p>
        </w:tc>
      </w:tr>
      <w:tr w:rsidR="00464210">
        <w:tblPrEx>
          <w:tblCellMar>
            <w:top w:w="0" w:type="dxa"/>
            <w:bottom w:w="0" w:type="dxa"/>
          </w:tblCellMar>
        </w:tblPrEx>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464210">
            <w:pPr>
              <w:rPr>
                <w:rFonts w:ascii="宋体" w:eastAsia="宋体" w:hAnsi="宋体" w:cs="宋体"/>
                <w:sz w:val="22"/>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464210">
            <w:pPr>
              <w:rPr>
                <w:rFonts w:ascii="宋体" w:eastAsia="宋体" w:hAnsi="宋体" w:cs="宋体"/>
                <w:sz w:val="22"/>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464210">
            <w:pPr>
              <w:rPr>
                <w:rFonts w:ascii="宋体" w:eastAsia="宋体" w:hAnsi="宋体" w:cs="宋体"/>
                <w:sz w:val="22"/>
              </w:rPr>
            </w:pPr>
          </w:p>
        </w:tc>
        <w:tc>
          <w:tcPr>
            <w:tcW w:w="3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464210">
            <w:pPr>
              <w:rPr>
                <w:rFonts w:ascii="宋体" w:eastAsia="宋体" w:hAnsi="宋体" w:cs="宋体"/>
                <w:sz w:val="22"/>
              </w:rPr>
            </w:pPr>
          </w:p>
        </w:tc>
        <w:tc>
          <w:tcPr>
            <w:tcW w:w="1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464210">
            <w:pPr>
              <w:rPr>
                <w:rFonts w:ascii="宋体" w:eastAsia="宋体" w:hAnsi="宋体" w:cs="宋体"/>
                <w:sz w:val="22"/>
              </w:rPr>
            </w:pPr>
          </w:p>
        </w:tc>
      </w:tr>
      <w:tr w:rsidR="00464210">
        <w:tblPrEx>
          <w:tblCellMar>
            <w:top w:w="0" w:type="dxa"/>
            <w:bottom w:w="0" w:type="dxa"/>
          </w:tblCellMar>
        </w:tblPrEx>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464210">
            <w:pPr>
              <w:rPr>
                <w:rFonts w:ascii="宋体" w:eastAsia="宋体" w:hAnsi="宋体" w:cs="宋体"/>
                <w:sz w:val="22"/>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464210">
            <w:pPr>
              <w:rPr>
                <w:rFonts w:ascii="宋体" w:eastAsia="宋体" w:hAnsi="宋体" w:cs="宋体"/>
                <w:sz w:val="22"/>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464210">
            <w:pPr>
              <w:rPr>
                <w:rFonts w:ascii="宋体" w:eastAsia="宋体" w:hAnsi="宋体" w:cs="宋体"/>
                <w:sz w:val="22"/>
              </w:rPr>
            </w:pPr>
          </w:p>
        </w:tc>
        <w:tc>
          <w:tcPr>
            <w:tcW w:w="3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464210">
            <w:pPr>
              <w:rPr>
                <w:rFonts w:ascii="宋体" w:eastAsia="宋体" w:hAnsi="宋体" w:cs="宋体"/>
                <w:sz w:val="22"/>
              </w:rPr>
            </w:pPr>
          </w:p>
        </w:tc>
        <w:tc>
          <w:tcPr>
            <w:tcW w:w="1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4210" w:rsidRDefault="00464210">
            <w:pPr>
              <w:rPr>
                <w:rFonts w:ascii="宋体" w:eastAsia="宋体" w:hAnsi="宋体" w:cs="宋体"/>
                <w:sz w:val="22"/>
              </w:rPr>
            </w:pPr>
          </w:p>
        </w:tc>
      </w:tr>
    </w:tbl>
    <w:p w:rsidR="00464210" w:rsidRDefault="00464210">
      <w:pPr>
        <w:spacing w:line="360" w:lineRule="auto"/>
        <w:rPr>
          <w:rFonts w:ascii="Calibri" w:eastAsia="Calibri" w:hAnsi="Calibri" w:cs="Calibri"/>
        </w:rPr>
      </w:pPr>
    </w:p>
    <w:p w:rsidR="00464210" w:rsidRDefault="00464210">
      <w:pPr>
        <w:spacing w:line="360" w:lineRule="auto"/>
        <w:rPr>
          <w:rFonts w:ascii="Calibri" w:eastAsia="Calibri" w:hAnsi="Calibri" w:cs="Calibri"/>
        </w:rPr>
      </w:pPr>
    </w:p>
    <w:sectPr w:rsidR="004642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76BE"/>
    <w:multiLevelType w:val="multilevel"/>
    <w:tmpl w:val="532AE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536035"/>
    <w:multiLevelType w:val="multilevel"/>
    <w:tmpl w:val="3C587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F16AA6"/>
    <w:multiLevelType w:val="multilevel"/>
    <w:tmpl w:val="7D22E8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231D1E"/>
    <w:multiLevelType w:val="multilevel"/>
    <w:tmpl w:val="A0BCB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AC7838"/>
    <w:multiLevelType w:val="multilevel"/>
    <w:tmpl w:val="C2F0F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597247"/>
    <w:multiLevelType w:val="multilevel"/>
    <w:tmpl w:val="BECABF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3916B7"/>
    <w:multiLevelType w:val="multilevel"/>
    <w:tmpl w:val="35849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C287317"/>
    <w:multiLevelType w:val="multilevel"/>
    <w:tmpl w:val="FD368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EA2645C"/>
    <w:multiLevelType w:val="multilevel"/>
    <w:tmpl w:val="BDEC9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2344A42"/>
    <w:multiLevelType w:val="multilevel"/>
    <w:tmpl w:val="07F0F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B656CE7"/>
    <w:multiLevelType w:val="multilevel"/>
    <w:tmpl w:val="715EAF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51C063A"/>
    <w:multiLevelType w:val="multilevel"/>
    <w:tmpl w:val="41BAD5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D1B5C41"/>
    <w:multiLevelType w:val="multilevel"/>
    <w:tmpl w:val="D1BCB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17D7DB5"/>
    <w:multiLevelType w:val="multilevel"/>
    <w:tmpl w:val="AE56C1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007EFD"/>
    <w:multiLevelType w:val="multilevel"/>
    <w:tmpl w:val="2DE4F0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5DE76A5"/>
    <w:multiLevelType w:val="multilevel"/>
    <w:tmpl w:val="E9CAB2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7E238CA"/>
    <w:multiLevelType w:val="multilevel"/>
    <w:tmpl w:val="CE481B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EF1101E"/>
    <w:multiLevelType w:val="multilevel"/>
    <w:tmpl w:val="115A07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0C66278"/>
    <w:multiLevelType w:val="multilevel"/>
    <w:tmpl w:val="A6A0E7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1D560C6"/>
    <w:multiLevelType w:val="multilevel"/>
    <w:tmpl w:val="D1646A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3C66AE0"/>
    <w:multiLevelType w:val="multilevel"/>
    <w:tmpl w:val="BFCEEC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6133B2C"/>
    <w:multiLevelType w:val="multilevel"/>
    <w:tmpl w:val="AEAEEF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2BF4E71"/>
    <w:multiLevelType w:val="multilevel"/>
    <w:tmpl w:val="06E01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72E6A1C"/>
    <w:multiLevelType w:val="multilevel"/>
    <w:tmpl w:val="0C08CD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B9025B8"/>
    <w:multiLevelType w:val="multilevel"/>
    <w:tmpl w:val="9D74D7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6"/>
  </w:num>
  <w:num w:numId="3">
    <w:abstractNumId w:val="23"/>
  </w:num>
  <w:num w:numId="4">
    <w:abstractNumId w:val="13"/>
  </w:num>
  <w:num w:numId="5">
    <w:abstractNumId w:val="19"/>
  </w:num>
  <w:num w:numId="6">
    <w:abstractNumId w:val="20"/>
  </w:num>
  <w:num w:numId="7">
    <w:abstractNumId w:val="4"/>
  </w:num>
  <w:num w:numId="8">
    <w:abstractNumId w:val="0"/>
  </w:num>
  <w:num w:numId="9">
    <w:abstractNumId w:val="2"/>
  </w:num>
  <w:num w:numId="10">
    <w:abstractNumId w:val="24"/>
  </w:num>
  <w:num w:numId="11">
    <w:abstractNumId w:val="18"/>
  </w:num>
  <w:num w:numId="12">
    <w:abstractNumId w:val="14"/>
  </w:num>
  <w:num w:numId="13">
    <w:abstractNumId w:val="15"/>
  </w:num>
  <w:num w:numId="14">
    <w:abstractNumId w:val="5"/>
  </w:num>
  <w:num w:numId="15">
    <w:abstractNumId w:val="22"/>
  </w:num>
  <w:num w:numId="16">
    <w:abstractNumId w:val="21"/>
  </w:num>
  <w:num w:numId="17">
    <w:abstractNumId w:val="8"/>
  </w:num>
  <w:num w:numId="18">
    <w:abstractNumId w:val="7"/>
  </w:num>
  <w:num w:numId="19">
    <w:abstractNumId w:val="10"/>
  </w:num>
  <w:num w:numId="20">
    <w:abstractNumId w:val="11"/>
  </w:num>
  <w:num w:numId="21">
    <w:abstractNumId w:val="12"/>
  </w:num>
  <w:num w:numId="22">
    <w:abstractNumId w:val="3"/>
  </w:num>
  <w:num w:numId="23">
    <w:abstractNumId w:val="17"/>
  </w:num>
  <w:num w:numId="24">
    <w:abstractNumId w:val="1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464210"/>
    <w:rsid w:val="00464210"/>
    <w:rsid w:val="00657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6279"/>
  <w15:docId w15:val="{885621D8-A1EA-42D6-AA4F-9DBF64E1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高明健</cp:lastModifiedBy>
  <cp:revision>2</cp:revision>
  <dcterms:created xsi:type="dcterms:W3CDTF">2018-05-03T06:23:00Z</dcterms:created>
  <dcterms:modified xsi:type="dcterms:W3CDTF">2018-05-03T06:31:00Z</dcterms:modified>
</cp:coreProperties>
</file>