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709E" w14:textId="025D450E" w:rsidR="00466E07" w:rsidRPr="001A7E48" w:rsidRDefault="00E47FE4" w:rsidP="0073729D">
      <w:pPr>
        <w:pStyle w:val="Name"/>
        <w:tabs>
          <w:tab w:val="left" w:pos="10348"/>
          <w:tab w:val="left" w:pos="10632"/>
        </w:tabs>
        <w:ind w:left="-709" w:firstLineChars="72" w:firstLine="318"/>
        <w:rPr>
          <w:rFonts w:asciiTheme="minorHAnsi" w:hAnsiTheme="minorHAnsi" w:cstheme="minorHAnsi"/>
          <w:sz w:val="44"/>
          <w:szCs w:val="28"/>
          <w:lang w:eastAsia="zh-CN"/>
        </w:rPr>
      </w:pPr>
      <w:r w:rsidRPr="001A7E48">
        <w:rPr>
          <w:rFonts w:asciiTheme="minorHAnsi" w:hAnsiTheme="minorHAnsi" w:cstheme="minorHAnsi"/>
          <w:noProof/>
          <w:sz w:val="44"/>
          <w:szCs w:val="28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512E2" wp14:editId="726A5AD9">
                <wp:simplePos x="0" y="0"/>
                <wp:positionH relativeFrom="margin">
                  <wp:posOffset>2214439</wp:posOffset>
                </wp:positionH>
                <wp:positionV relativeFrom="paragraph">
                  <wp:posOffset>274320</wp:posOffset>
                </wp:positionV>
                <wp:extent cx="4690304" cy="431597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304" cy="4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EFEA" w14:textId="761BDF7E" w:rsidR="00766EE3" w:rsidRPr="00DA7FBB" w:rsidRDefault="00373D58" w:rsidP="00766EE3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Phone</w:t>
                            </w:r>
                            <w:r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+1 </w:t>
                            </w:r>
                            <w:r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3149349814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           </w:t>
                            </w:r>
                            <w:r w:rsidR="00766EE3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LinkedIn</w:t>
                            </w:r>
                            <w:r w:rsidR="00766EE3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7" w:history="1">
                              <w:r w:rsidR="00766EE3" w:rsidRPr="00373D58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linkedin.com/in/tingjun-liu-2a541127b</w:t>
                              </w:r>
                            </w:hyperlink>
                          </w:p>
                          <w:p w14:paraId="767F442A" w14:textId="542A4163" w:rsidR="00766EE3" w:rsidRPr="00373D58" w:rsidRDefault="00DA7FBB" w:rsidP="00DA7FBB">
                            <w:p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DA7FBB">
                              <w:rPr>
                                <w:rFonts w:asciiTheme="minorHAnsi" w:hAnsiTheme="minorHAnsi" w:cstheme="minorHAnsi" w:hint="eastAsia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W</w:t>
                            </w:r>
                            <w:r w:rsidRPr="00DA7F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ebsite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: </w:t>
                            </w:r>
                            <w:hyperlink r:id="rId8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www.dijkstraliu.com</w:t>
                              </w:r>
                            </w:hyperlink>
                            <w:r w:rsidR="00373D58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Email</w:t>
                            </w:r>
                            <w:r w:rsidR="00373D58" w:rsidRPr="00766EE3">
                              <w:rPr>
                                <w:rFonts w:asciiTheme="minorHAnsi" w:hAnsiTheme="minorHAnsi" w:cstheme="minorHAnsi" w:hint="eastAsia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 w:rsidR="00373D58" w:rsidRPr="00766EE3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hyperlink r:id="rId9" w:history="1">
                              <w:r w:rsidR="00373D58" w:rsidRPr="004C6002">
                                <w:rPr>
                                  <w:rStyle w:val="Hyperlink"/>
                                  <w:rFonts w:asciiTheme="minorHAnsi" w:hAnsiTheme="minorHAnsi" w:cstheme="minorHAnsi"/>
                                  <w:sz w:val="21"/>
                                  <w:szCs w:val="21"/>
                                  <w:lang w:eastAsia="zh-CN"/>
                                </w:rPr>
                                <w:t>dijkstra20031023@gmail.com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12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35pt;margin-top:21.6pt;width:369.3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6TDgIAAPYDAAAOAAAAZHJzL2Uyb0RvYy54bWysU9uO2yAQfa/Uf0C8N3ayzu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" stroked="f">
                <v:textbox>
                  <w:txbxContent>
                    <w:p w14:paraId="3FCAEFEA" w14:textId="761BDF7E" w:rsidR="00766EE3" w:rsidRPr="00DA7FBB" w:rsidRDefault="00373D58" w:rsidP="00766EE3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Phone</w:t>
                      </w:r>
                      <w:r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+1 </w:t>
                      </w:r>
                      <w:r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3149349814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           </w:t>
                      </w:r>
                      <w:r w:rsidR="00766EE3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LinkedIn</w:t>
                      </w:r>
                      <w:r w:rsidR="00766EE3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0" w:history="1">
                        <w:r w:rsidR="00766EE3" w:rsidRPr="00373D58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linkedin.com/in/tingjun-liu-2a541127b</w:t>
                        </w:r>
                      </w:hyperlink>
                    </w:p>
                    <w:p w14:paraId="767F442A" w14:textId="542A4163" w:rsidR="00766EE3" w:rsidRPr="00373D58" w:rsidRDefault="00DA7FBB" w:rsidP="00DA7FBB">
                      <w:pP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</w:pPr>
                      <w:r w:rsidRPr="00DA7FBB">
                        <w:rPr>
                          <w:rFonts w:asciiTheme="minorHAnsi" w:hAnsiTheme="minorHAnsi" w:cstheme="minorHAnsi" w:hint="eastAsia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W</w:t>
                      </w:r>
                      <w:r w:rsidRPr="00DA7FBB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ebsite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: </w:t>
                      </w:r>
                      <w:hyperlink r:id="rId11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www.dijkstraliu.com</w:t>
                        </w:r>
                      </w:hyperlink>
                      <w:r w:rsidR="00373D58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 w:rsidR="00373D58" w:rsidRPr="00766EE3">
                        <w:rPr>
                          <w:rFonts w:asciiTheme="minorHAnsi" w:hAnsiTheme="minorHAnsi" w:cstheme="minorHAnsi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Email</w:t>
                      </w:r>
                      <w:r w:rsidR="00373D58" w:rsidRPr="00766EE3">
                        <w:rPr>
                          <w:rFonts w:asciiTheme="minorHAnsi" w:hAnsiTheme="minorHAnsi" w:cstheme="minorHAnsi" w:hint="eastAsia"/>
                          <w:sz w:val="21"/>
                          <w:szCs w:val="21"/>
                          <w:lang w:eastAsia="zh-CN"/>
                        </w:rPr>
                        <w:t>:</w:t>
                      </w:r>
                      <w:r w:rsidR="00373D58" w:rsidRPr="00766EE3">
                        <w:rPr>
                          <w:rFonts w:asciiTheme="minorHAnsi" w:hAnsiTheme="minorHAnsi" w:cstheme="minorHAnsi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hyperlink r:id="rId12" w:history="1">
                        <w:r w:rsidR="00373D58" w:rsidRPr="004C6002">
                          <w:rPr>
                            <w:rStyle w:val="Hyperlink"/>
                            <w:rFonts w:asciiTheme="minorHAnsi" w:hAnsiTheme="minorHAnsi" w:cstheme="minorHAnsi"/>
                            <w:sz w:val="21"/>
                            <w:szCs w:val="21"/>
                            <w:lang w:eastAsia="zh-CN"/>
                          </w:rPr>
                          <w:t>dijkstra20031023@gmail.com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13D27" w:rsidRPr="001A7E48">
        <w:rPr>
          <w:rFonts w:asciiTheme="minorHAnsi" w:hAnsiTheme="minorHAnsi" w:cstheme="minorHAnsi"/>
          <w:sz w:val="44"/>
          <w:szCs w:val="28"/>
          <w:lang w:eastAsia="zh-CN"/>
        </w:rPr>
        <w:t>Tingjun</w:t>
      </w:r>
      <w:r w:rsidR="00D27E5F" w:rsidRPr="001A7E48">
        <w:rPr>
          <w:rFonts w:asciiTheme="minorHAnsi" w:hAnsiTheme="minorHAnsi" w:cstheme="minorHAnsi"/>
          <w:sz w:val="44"/>
          <w:szCs w:val="28"/>
        </w:rPr>
        <w:t xml:space="preserve"> </w:t>
      </w:r>
      <w:r w:rsidR="00D27E5F" w:rsidRPr="001A7E48">
        <w:rPr>
          <w:rFonts w:asciiTheme="minorHAnsi" w:hAnsiTheme="minorHAnsi" w:cstheme="minorHAnsi" w:hint="eastAsia"/>
          <w:sz w:val="44"/>
          <w:szCs w:val="28"/>
          <w:lang w:eastAsia="zh-CN"/>
        </w:rPr>
        <w:t>Liu</w:t>
      </w:r>
    </w:p>
    <w:p w14:paraId="780CAABA" w14:textId="77777777" w:rsidR="00466E07" w:rsidRPr="001A7E48" w:rsidRDefault="00466E07" w:rsidP="00325EA9">
      <w:pPr>
        <w:rPr>
          <w:rFonts w:asciiTheme="minorHAnsi" w:hAnsiTheme="minorHAnsi" w:cstheme="minorHAnsi"/>
          <w:sz w:val="22"/>
          <w:szCs w:val="22"/>
          <w:lang w:eastAsia="zh-CN"/>
        </w:rPr>
      </w:pPr>
    </w:p>
    <w:p w14:paraId="67119DD9" w14:textId="77777777" w:rsidR="00766EE3" w:rsidRPr="001A7E48" w:rsidRDefault="00766EE3" w:rsidP="00325EA9">
      <w:pPr>
        <w:rPr>
          <w:rFonts w:asciiTheme="minorHAnsi" w:hAnsiTheme="minorHAnsi" w:cstheme="minorHAnsi"/>
          <w:sz w:val="22"/>
          <w:szCs w:val="22"/>
          <w:lang w:eastAsia="zh-CN"/>
        </w:rPr>
      </w:pPr>
    </w:p>
    <w:p w14:paraId="66E07454" w14:textId="2C4A581C" w:rsidR="001877CB" w:rsidRPr="001A7E48" w:rsidRDefault="007A2D10" w:rsidP="00156F11">
      <w:pPr>
        <w:pStyle w:val="Heading1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Summary</w:t>
      </w:r>
    </w:p>
    <w:p w14:paraId="7A40E2B5" w14:textId="3159D712" w:rsidR="00CD159C" w:rsidRPr="001A7E48" w:rsidRDefault="00531580" w:rsidP="00531580">
      <w:pPr>
        <w:pStyle w:val="NoList1"/>
        <w:spacing w:before="5" w:after="0" w:line="240" w:lineRule="auto"/>
        <w:rPr>
          <w:rFonts w:asciiTheme="majorHAnsi" w:hAnsiTheme="majorHAnsi" w:cstheme="majorHAnsi"/>
          <w:color w:val="000000"/>
          <w:sz w:val="16"/>
          <w:szCs w:val="21"/>
        </w:rPr>
      </w:pP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Seeking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S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oftware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E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ngineer </w:t>
      </w:r>
      <w:r w:rsidR="009A7143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I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ntern</w:t>
      </w:r>
      <w:r w:rsidR="00A42326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starting from 2024 Summer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: Experienced in full-stack, web, and game development using tools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React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Spring Boot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>,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Flask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and languages such as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</w:t>
      </w:r>
      <w:r w:rsidRPr="001A7E48">
        <w:rPr>
          <w:rFonts w:asciiTheme="majorHAnsi" w:hAnsiTheme="majorHAnsi" w:cstheme="majorHAnsi" w:hint="eastAsia"/>
          <w:b/>
          <w:bCs/>
          <w:color w:val="000000"/>
          <w:sz w:val="16"/>
          <w:szCs w:val="21"/>
          <w:lang w:eastAsia="zh-CN"/>
        </w:rPr>
        <w:t>ava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C++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Python</w:t>
      </w:r>
      <w:r w:rsidR="00D243C7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, PHP</w:t>
      </w:r>
      <w:r w:rsidR="00D243C7"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="00D243C7"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JavaScript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Knowledgeable in machine learning with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TensorFlow/</w:t>
      </w:r>
      <w:proofErr w:type="spellStart"/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PyTorch</w:t>
      </w:r>
      <w:proofErr w:type="spellEnd"/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and models like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CNN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RNN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, 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Transformer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. Proficient with </w:t>
      </w:r>
      <w:proofErr w:type="spellStart"/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>LangChain</w:t>
      </w:r>
      <w:proofErr w:type="spellEnd"/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and</w:t>
      </w:r>
      <w:r w:rsidRPr="001A7E48">
        <w:rPr>
          <w:rFonts w:asciiTheme="majorHAnsi" w:hAnsiTheme="majorHAnsi" w:cstheme="majorHAnsi"/>
          <w:b/>
          <w:bCs/>
          <w:color w:val="000000"/>
          <w:sz w:val="16"/>
          <w:szCs w:val="21"/>
        </w:rPr>
        <w:t xml:space="preserve"> GPT API</w:t>
      </w:r>
      <w:r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applications.</w:t>
      </w:r>
      <w:r w:rsidR="002648B7" w:rsidRPr="001A7E48">
        <w:rPr>
          <w:rFonts w:asciiTheme="majorHAnsi" w:hAnsiTheme="majorHAnsi" w:cstheme="majorHAnsi"/>
          <w:color w:val="000000"/>
          <w:sz w:val="16"/>
          <w:szCs w:val="21"/>
        </w:rPr>
        <w:t xml:space="preserve"> </w:t>
      </w:r>
    </w:p>
    <w:p w14:paraId="7FF0753F" w14:textId="77777777" w:rsidR="007A2D10" w:rsidRPr="001A7E48" w:rsidRDefault="007A2D10" w:rsidP="00325EA9">
      <w:pPr>
        <w:pStyle w:val="Heading1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Education</w:t>
      </w:r>
    </w:p>
    <w:p w14:paraId="46CEE38E" w14:textId="770A7E95" w:rsidR="007A2D10" w:rsidRPr="001A7E48" w:rsidRDefault="007A2D10" w:rsidP="00325EA9">
      <w:pPr>
        <w:tabs>
          <w:tab w:val="right" w:pos="10632"/>
        </w:tabs>
        <w:rPr>
          <w:rFonts w:asciiTheme="minorHAnsi" w:hAnsiTheme="minorHAnsi" w:cstheme="minorHAnsi"/>
          <w:sz w:val="20"/>
          <w:szCs w:val="20"/>
          <w:lang w:eastAsia="zh-CN"/>
        </w:rPr>
      </w:pPr>
      <w:r w:rsidRPr="001A7E48">
        <w:rPr>
          <w:rFonts w:asciiTheme="minorHAnsi" w:hAnsiTheme="minorHAnsi" w:cstheme="minorHAnsi"/>
          <w:b/>
          <w:bCs/>
          <w:sz w:val="20"/>
          <w:szCs w:val="20"/>
        </w:rPr>
        <w:t>Washington University in St. Louis</w:t>
      </w:r>
      <w:r w:rsidRPr="001A7E48">
        <w:rPr>
          <w:rFonts w:asciiTheme="minorHAnsi" w:hAnsiTheme="minorHAnsi" w:cstheme="minorHAnsi"/>
          <w:sz w:val="20"/>
          <w:szCs w:val="20"/>
        </w:rPr>
        <w:t xml:space="preserve"> </w:t>
      </w:r>
      <w:r w:rsidRPr="001A7E48">
        <w:rPr>
          <w:rFonts w:asciiTheme="minorHAnsi" w:hAnsiTheme="minorHAnsi" w:cstheme="minorHAnsi"/>
          <w:sz w:val="20"/>
          <w:szCs w:val="20"/>
        </w:rPr>
        <w:tab/>
      </w:r>
      <w:r w:rsidR="00A42326" w:rsidRPr="001A7E48">
        <w:rPr>
          <w:rFonts w:asciiTheme="minorHAnsi" w:hAnsiTheme="minorHAnsi" w:cstheme="minorHAnsi"/>
          <w:sz w:val="16"/>
          <w:szCs w:val="16"/>
        </w:rPr>
        <w:t>August 2022 - May 202</w:t>
      </w:r>
      <w:r w:rsidR="0095688F">
        <w:rPr>
          <w:rFonts w:asciiTheme="minorHAnsi" w:hAnsiTheme="minorHAnsi" w:cstheme="minorHAnsi" w:hint="eastAsia"/>
          <w:sz w:val="16"/>
          <w:szCs w:val="16"/>
          <w:lang w:eastAsia="zh-CN"/>
        </w:rPr>
        <w:t>6</w:t>
      </w:r>
    </w:p>
    <w:p w14:paraId="1F37F970" w14:textId="1DEA989C" w:rsidR="003D112D" w:rsidRPr="001A7E48" w:rsidRDefault="007A2D10" w:rsidP="009A7143">
      <w:pPr>
        <w:tabs>
          <w:tab w:val="right" w:pos="10632"/>
        </w:tabs>
        <w:ind w:rightChars="-47" w:right="-113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sz w:val="16"/>
          <w:szCs w:val="16"/>
        </w:rPr>
        <w:t xml:space="preserve">Bachelor of Science in Computer Science </w:t>
      </w:r>
      <w:r w:rsidRPr="001A7E48">
        <w:rPr>
          <w:rFonts w:asciiTheme="minorHAnsi" w:hAnsiTheme="minorHAnsi" w:cstheme="minorHAnsi"/>
          <w:sz w:val="15"/>
          <w:szCs w:val="15"/>
        </w:rPr>
        <w:t xml:space="preserve"> </w:t>
      </w:r>
      <w:r w:rsidRPr="001A7E48">
        <w:rPr>
          <w:rFonts w:asciiTheme="minorHAnsi" w:hAnsiTheme="minorHAnsi" w:cstheme="minorHAnsi"/>
          <w:sz w:val="16"/>
          <w:szCs w:val="16"/>
        </w:rPr>
        <w:t xml:space="preserve"> </w:t>
      </w:r>
      <w:r w:rsidRPr="001A7E48"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  <w:r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2648B7"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325EA9" w:rsidRPr="001A7E48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</w:t>
      </w:r>
      <w:r w:rsidR="00813D27" w:rsidRPr="001A7E48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A42326" w:rsidRPr="001A7E48">
        <w:rPr>
          <w:rFonts w:asciiTheme="minorHAnsi" w:hAnsiTheme="minorHAnsi" w:cstheme="minorHAnsi"/>
          <w:b/>
          <w:bCs/>
          <w:sz w:val="16"/>
          <w:szCs w:val="16"/>
        </w:rPr>
        <w:t>GPA 4.0/4.0</w:t>
      </w:r>
    </w:p>
    <w:p w14:paraId="331F54AF" w14:textId="128B3DE6" w:rsidR="003D112D" w:rsidRPr="001A7E48" w:rsidRDefault="003D112D" w:rsidP="003D112D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Technical Skills:</w:t>
      </w:r>
    </w:p>
    <w:p w14:paraId="44B59307" w14:textId="1A74FD7B" w:rsidR="006C2786" w:rsidRPr="001A7E48" w:rsidRDefault="006C2786" w:rsidP="006C2786">
      <w:pPr>
        <w:tabs>
          <w:tab w:val="right" w:pos="10632"/>
        </w:tabs>
        <w:ind w:rightChars="-47" w:right="-113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Languages:</w:t>
      </w:r>
      <w:r w:rsidRPr="001A7E48">
        <w:rPr>
          <w:rFonts w:asciiTheme="minorHAnsi" w:hAnsiTheme="minorHAnsi" w:cstheme="minorHAnsi"/>
          <w:sz w:val="16"/>
          <w:szCs w:val="16"/>
        </w:rPr>
        <w:t xml:space="preserve"> Java, C++, Python, </w:t>
      </w:r>
      <w:r w:rsidR="00A42326" w:rsidRPr="001A7E48">
        <w:rPr>
          <w:rFonts w:asciiTheme="minorHAnsi" w:hAnsiTheme="minorHAnsi" w:cstheme="minorHAnsi"/>
          <w:sz w:val="16"/>
          <w:szCs w:val="16"/>
        </w:rPr>
        <w:t xml:space="preserve">PHP, JavaScript, </w:t>
      </w:r>
      <w:r w:rsidRPr="001A7E48">
        <w:rPr>
          <w:rFonts w:asciiTheme="minorHAnsi" w:hAnsiTheme="minorHAnsi" w:cstheme="minorHAnsi"/>
          <w:sz w:val="16"/>
          <w:szCs w:val="16"/>
        </w:rPr>
        <w:t>C#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>Frameworks and Libraries</w:t>
      </w:r>
      <w:r w:rsidRPr="001A7E48">
        <w:rPr>
          <w:rFonts w:asciiTheme="minorHAnsi" w:hAnsiTheme="minorHAnsi" w:cstheme="minorHAnsi"/>
          <w:sz w:val="16"/>
          <w:szCs w:val="16"/>
        </w:rPr>
        <w:t>: React, Spring Boot, Flask, Django, Node.js, Express</w:t>
      </w:r>
    </w:p>
    <w:p w14:paraId="10F7ABB2" w14:textId="6616440C" w:rsidR="006C2786" w:rsidRPr="001A7E48" w:rsidRDefault="006C2786" w:rsidP="006C2786">
      <w:pPr>
        <w:tabs>
          <w:tab w:val="right" w:pos="10632"/>
        </w:tabs>
        <w:ind w:rightChars="-47" w:right="-113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Databases</w:t>
      </w:r>
      <w:r w:rsidRPr="001A7E48">
        <w:rPr>
          <w:rFonts w:asciiTheme="minorHAnsi" w:hAnsiTheme="minorHAnsi" w:cstheme="minorHAnsi"/>
          <w:sz w:val="16"/>
          <w:szCs w:val="16"/>
        </w:rPr>
        <w:t xml:space="preserve">: MongoDB, MySQL, Milvus                                      </w:t>
      </w:r>
      <w:r w:rsidRPr="001A7E48">
        <w:rPr>
          <w:rFonts w:asciiTheme="minorHAnsi" w:hAnsiTheme="minorHAnsi" w:cstheme="minorHAnsi"/>
          <w:b/>
          <w:bCs/>
          <w:sz w:val="16"/>
          <w:szCs w:val="16"/>
        </w:rPr>
        <w:t xml:space="preserve"> Machine Learning Models: </w:t>
      </w:r>
      <w:r w:rsidRPr="001A7E48">
        <w:rPr>
          <w:rFonts w:asciiTheme="minorHAnsi" w:hAnsiTheme="minorHAnsi" w:cstheme="minorHAnsi"/>
          <w:sz w:val="16"/>
          <w:szCs w:val="16"/>
        </w:rPr>
        <w:t>CNN, RNN, Transformer</w:t>
      </w:r>
    </w:p>
    <w:p w14:paraId="5A9F7B56" w14:textId="39971D1A" w:rsidR="006C2786" w:rsidRPr="001A7E48" w:rsidRDefault="006C2786" w:rsidP="006C2786">
      <w:pPr>
        <w:tabs>
          <w:tab w:val="right" w:pos="10632"/>
        </w:tabs>
        <w:ind w:rightChars="-47" w:right="-113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/>
          <w:bCs/>
          <w:sz w:val="16"/>
          <w:szCs w:val="16"/>
        </w:rPr>
        <w:t>Tools and Platforms</w:t>
      </w:r>
      <w:r w:rsidRPr="001A7E48">
        <w:rPr>
          <w:rFonts w:asciiTheme="minorHAnsi" w:hAnsiTheme="minorHAnsi" w:cstheme="minorHAnsi"/>
          <w:sz w:val="16"/>
          <w:szCs w:val="16"/>
        </w:rPr>
        <w:t xml:space="preserve">: Git, TensorFlow, </w:t>
      </w:r>
      <w:proofErr w:type="spellStart"/>
      <w:r w:rsidRPr="001A7E48">
        <w:rPr>
          <w:rFonts w:asciiTheme="minorHAnsi" w:hAnsiTheme="minorHAnsi" w:cstheme="minorHAnsi"/>
          <w:sz w:val="16"/>
          <w:szCs w:val="16"/>
        </w:rPr>
        <w:t>PyTorch</w:t>
      </w:r>
      <w:proofErr w:type="spellEnd"/>
      <w:r w:rsidRPr="001A7E48">
        <w:rPr>
          <w:rFonts w:asciiTheme="minorHAnsi" w:hAnsiTheme="minorHAnsi" w:cstheme="minorHAnsi"/>
          <w:sz w:val="16"/>
          <w:szCs w:val="16"/>
        </w:rPr>
        <w:t xml:space="preserve">, GPT API, Docker, AWS, </w:t>
      </w:r>
      <w:proofErr w:type="spellStart"/>
      <w:r w:rsidRPr="001A7E48">
        <w:rPr>
          <w:rFonts w:asciiTheme="minorHAnsi" w:hAnsiTheme="minorHAnsi" w:cstheme="minorHAnsi"/>
          <w:sz w:val="16"/>
          <w:szCs w:val="16"/>
        </w:rPr>
        <w:t>LangChain</w:t>
      </w:r>
      <w:proofErr w:type="spellEnd"/>
    </w:p>
    <w:p w14:paraId="371DE1A0" w14:textId="754D4C70" w:rsidR="002648B7" w:rsidRPr="001A7E48" w:rsidRDefault="002B564A" w:rsidP="00325EA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Working Experience:</w:t>
      </w:r>
    </w:p>
    <w:p w14:paraId="1BDF986C" w14:textId="709B1F90" w:rsidR="00443C89" w:rsidRPr="001A7E48" w:rsidRDefault="00443C89" w:rsidP="00443C89">
      <w:pPr>
        <w:tabs>
          <w:tab w:val="right" w:pos="10632"/>
        </w:tabs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443C89">
        <w:rPr>
          <w:rFonts w:asciiTheme="minorHAnsi" w:hAnsiTheme="minorHAnsi" w:cstheme="minorHAnsi"/>
          <w:b/>
          <w:sz w:val="16"/>
          <w:szCs w:val="16"/>
          <w:lang w:eastAsia="zh-CN"/>
        </w:rPr>
        <w:t>Student Life Newspaper</w:t>
      </w:r>
      <w:r w:rsidR="00D723F1">
        <w:rPr>
          <w:rFonts w:asciiTheme="minorHAnsi" w:hAnsiTheme="minorHAnsi" w:cstheme="minorHAnsi" w:hint="eastAsia"/>
          <w:b/>
          <w:sz w:val="16"/>
          <w:szCs w:val="16"/>
          <w:lang w:eastAsia="zh-CN"/>
        </w:rPr>
        <w:t xml:space="preserve"> (Team management, WordPress, Google Suite)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April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4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- Now</w:t>
      </w:r>
    </w:p>
    <w:p w14:paraId="6BE726B2" w14:textId="0B3F1D42" w:rsidR="00443C89" w:rsidRPr="001A7E48" w:rsidRDefault="00443C89" w:rsidP="00443C89">
      <w:pPr>
        <w:tabs>
          <w:tab w:val="right" w:pos="10632"/>
        </w:tabs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443C89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Senior Web Editor</w:t>
      </w:r>
      <w:r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33BE092A" w14:textId="1C726634" w:rsidR="00D723F1" w:rsidRDefault="00D723F1" w:rsidP="00603DC6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D723F1">
        <w:rPr>
          <w:rFonts w:asciiTheme="minorHAnsi" w:hAnsiTheme="minorHAnsi" w:cstheme="minorHAnsi"/>
          <w:b/>
          <w:sz w:val="16"/>
          <w:szCs w:val="16"/>
          <w:lang w:eastAsia="zh-CN"/>
        </w:rPr>
        <w:t>Web Team Managemen</w:t>
      </w:r>
      <w:r>
        <w:rPr>
          <w:rFonts w:asciiTheme="minorHAnsi" w:hAnsiTheme="minorHAnsi" w:cstheme="minorHAnsi" w:hint="eastAsia"/>
          <w:b/>
          <w:sz w:val="16"/>
          <w:szCs w:val="16"/>
          <w:lang w:eastAsia="zh-CN"/>
        </w:rPr>
        <w:t>t</w:t>
      </w:r>
      <w:r w:rsidR="00443C89" w:rsidRPr="00D723F1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Pr="00D723F1">
        <w:rPr>
          <w:rFonts w:asciiTheme="minorHAnsi" w:hAnsiTheme="minorHAnsi" w:cstheme="minorHAnsi"/>
          <w:bCs/>
          <w:sz w:val="16"/>
          <w:szCs w:val="16"/>
          <w:lang w:eastAsia="zh-CN"/>
        </w:rPr>
        <w:t>Oversee the web team, using WordPress and Google Suite to enhance site functionality and team collaboration.</w:t>
      </w:r>
    </w:p>
    <w:p w14:paraId="14CD126E" w14:textId="3BA2B7ED" w:rsidR="00443C89" w:rsidRPr="00D723F1" w:rsidRDefault="00D723F1" w:rsidP="00603DC6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D723F1">
        <w:rPr>
          <w:rFonts w:asciiTheme="minorHAnsi" w:hAnsiTheme="minorHAnsi" w:cstheme="minorHAnsi"/>
          <w:b/>
          <w:sz w:val="16"/>
          <w:szCs w:val="16"/>
          <w:lang w:eastAsia="zh-CN"/>
        </w:rPr>
        <w:t>Website Overhaul</w:t>
      </w:r>
      <w:r w:rsidR="00443C89" w:rsidRPr="00D723F1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Pr="00D723F1">
        <w:rPr>
          <w:rFonts w:asciiTheme="minorHAnsi" w:hAnsiTheme="minorHAnsi" w:cstheme="minorHAnsi"/>
          <w:bCs/>
          <w:sz w:val="16"/>
          <w:szCs w:val="16"/>
          <w:lang w:eastAsia="zh-CN"/>
        </w:rPr>
        <w:t>Redesign parts of the website, improve UI/UX with current web technologies like CSS3 and HTML5, and implement interactive features to boost user engagement.</w:t>
      </w:r>
    </w:p>
    <w:p w14:paraId="275C52C2" w14:textId="3921173A" w:rsidR="00443C89" w:rsidRPr="00443C89" w:rsidRDefault="00D723F1" w:rsidP="00443C89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D723F1">
        <w:rPr>
          <w:rFonts w:asciiTheme="minorHAnsi" w:hAnsiTheme="minorHAnsi" w:cstheme="minorHAnsi"/>
          <w:b/>
          <w:sz w:val="16"/>
          <w:szCs w:val="16"/>
          <w:lang w:eastAsia="zh-CN"/>
        </w:rPr>
        <w:t>Staff Training &amp; Development</w:t>
      </w:r>
      <w:r w:rsidR="00443C89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Pr="00D723F1">
        <w:rPr>
          <w:rFonts w:asciiTheme="minorHAnsi" w:hAnsiTheme="minorHAnsi" w:cstheme="minorHAnsi"/>
          <w:bCs/>
          <w:sz w:val="16"/>
          <w:szCs w:val="16"/>
          <w:lang w:eastAsia="zh-CN"/>
        </w:rPr>
        <w:t>Train new staff members on web content management and prepare them for future roles, including Senior Web Editor positions, using comprehensive WordPress and SEO practices.</w:t>
      </w:r>
    </w:p>
    <w:p w14:paraId="3FC021A6" w14:textId="0579A930" w:rsidR="00531580" w:rsidRPr="001A7E48" w:rsidRDefault="00531580" w:rsidP="009A7143">
      <w:pPr>
        <w:tabs>
          <w:tab w:val="right" w:pos="10632"/>
        </w:tabs>
        <w:rPr>
          <w:rFonts w:asciiTheme="minorHAnsi" w:hAnsiTheme="minorHAnsi" w:cstheme="minorHAnsi"/>
          <w:b/>
          <w:sz w:val="16"/>
          <w:szCs w:val="16"/>
          <w:lang w:eastAsia="zh-CN"/>
        </w:rPr>
      </w:pPr>
      <w:proofErr w:type="spellStart"/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Cogno</w:t>
      </w:r>
      <w:proofErr w:type="spellEnd"/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(Flask, Docker, Milvus, AWS</w:t>
      </w:r>
      <w:r w:rsidR="003640F6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, React, MongoDB, Product </w:t>
      </w:r>
      <w:proofErr w:type="gramStart"/>
      <w:r w:rsidR="003640F6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Design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="009A7143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  </w:t>
      </w:r>
      <w:proofErr w:type="gramEnd"/>
      <w:r w:rsidR="009A7143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ab/>
        <w:t xml:space="preserve">     </w:t>
      </w:r>
      <w:r w:rsidR="009A7143"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       </w:t>
      </w:r>
      <w:r w:rsidR="009A7143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July 2023 </w:t>
      </w:r>
      <w:r w:rsidR="006C278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-</w:t>
      </w:r>
      <w:r w:rsidR="009A7143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Now</w:t>
      </w:r>
    </w:p>
    <w:p w14:paraId="48D7B20C" w14:textId="06F134ED" w:rsidR="00531580" w:rsidRPr="001A7E48" w:rsidRDefault="003640F6" w:rsidP="00531580">
      <w:pPr>
        <w:tabs>
          <w:tab w:val="right" w:pos="10632"/>
        </w:tabs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Lead </w:t>
      </w:r>
      <w:r w:rsidR="009A7143"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Software </w:t>
      </w:r>
      <w:r w:rsidR="009A7143" w:rsidRPr="001A7E48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="009A7143"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veloper</w:t>
      </w:r>
      <w:r w:rsidR="00531580"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4009B0F2" w14:textId="64083859" w:rsidR="009A7143" w:rsidRPr="001A7E48" w:rsidRDefault="009A7143" w:rsidP="00531580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WeChat Bot Development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="003640F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Created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 bot using the </w:t>
      </w:r>
      <w:r w:rsidR="003640F6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Milvus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database</w:t>
      </w:r>
      <w:r w:rsidR="003640F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proofErr w:type="spellStart"/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Langchain</w:t>
      </w:r>
      <w:proofErr w:type="spellEnd"/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respond to user messages, including documents, audio, and images.</w:t>
      </w:r>
      <w:r w:rsidR="00A4232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</w:p>
    <w:p w14:paraId="6DB19A32" w14:textId="5E9D974D" w:rsidR="00B308B0" w:rsidRPr="001A7E48" w:rsidRDefault="00B308B0" w:rsidP="00B308B0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E-commerce Platform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Using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React, Flask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and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MongoDB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design and implement an E-commerce Platform, providing AI seller and assistant during shopping. Currently providing customer service for </w:t>
      </w:r>
      <w:r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>30+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e-commerce </w:t>
      </w:r>
      <w:r w:rsidRPr="001A7E48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seller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s.</w:t>
      </w:r>
    </w:p>
    <w:p w14:paraId="2367DDE4" w14:textId="49D01720" w:rsidR="009A7143" w:rsidRPr="001A7E48" w:rsidRDefault="009A7143" w:rsidP="009A7143">
      <w:pPr>
        <w:pStyle w:val="ListParagraph"/>
        <w:numPr>
          <w:ilvl w:val="0"/>
          <w:numId w:val="26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Framework &amp; API Development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: Created an encapsulation framework with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Flask</w:t>
      </w:r>
      <w:r w:rsidR="00F723D1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, GPT Cache,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OpenAI API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ensuring separation of business operations from core logic. Migrated the </w:t>
      </w:r>
      <w:r w:rsidR="00373D58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previous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Cogno business logic</w:t>
      </w:r>
      <w:r w:rsidR="00373D58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new framework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51E65761" w14:textId="18EBC03D" w:rsidR="002648B7" w:rsidRPr="001A7E48" w:rsidRDefault="002B564A" w:rsidP="009A7143">
      <w:pPr>
        <w:tabs>
          <w:tab w:val="right" w:pos="10632"/>
        </w:tabs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DHC Software Co.,</w:t>
      </w:r>
      <w:r w:rsidR="00CB3F5F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Ltd</w:t>
      </w:r>
      <w:r w:rsidR="002648B7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(</w:t>
      </w:r>
      <w:r w:rsidR="00A6303B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Django, React</w:t>
      </w:r>
      <w:r w:rsidR="00B308B0" w:rsidRPr="001A7E48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,</w:t>
      </w:r>
      <w:r w:rsidR="00B308B0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LLM</w:t>
      </w:r>
      <w:r w:rsidR="00670F6D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="009A7143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ab/>
      </w:r>
      <w:r w:rsidR="009A7143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May 2023 - July 2023</w:t>
      </w:r>
    </w:p>
    <w:p w14:paraId="07576EFB" w14:textId="24B20E89" w:rsidR="002B564A" w:rsidRPr="001A7E48" w:rsidRDefault="00531580" w:rsidP="00325EA9">
      <w:pPr>
        <w:tabs>
          <w:tab w:val="right" w:pos="10632"/>
        </w:tabs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Software </w:t>
      </w:r>
      <w:r w:rsidRPr="001A7E48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De</w:t>
      </w:r>
      <w:r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velopment </w:t>
      </w:r>
      <w:r w:rsidR="002648B7"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Intern in </w:t>
      </w:r>
      <w:r w:rsidR="001508DA"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Financial Big Data </w:t>
      </w:r>
      <w:r w:rsidR="00C3205C" w:rsidRPr="001A7E48">
        <w:rPr>
          <w:rFonts w:asciiTheme="minorHAnsi" w:hAnsiTheme="minorHAnsi" w:cstheme="minorHAnsi" w:hint="eastAsia"/>
          <w:bCs/>
          <w:i/>
          <w:iCs/>
          <w:sz w:val="16"/>
          <w:szCs w:val="16"/>
          <w:lang w:eastAsia="zh-CN"/>
        </w:rPr>
        <w:t>Technology</w:t>
      </w:r>
      <w:r w:rsidR="00C3205C"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 xml:space="preserve"> </w:t>
      </w:r>
      <w:r w:rsidR="001508DA" w:rsidRPr="001A7E48">
        <w:rPr>
          <w:rFonts w:asciiTheme="minorHAnsi" w:hAnsiTheme="minorHAnsi" w:cstheme="minorHAnsi"/>
          <w:bCs/>
          <w:i/>
          <w:iCs/>
          <w:sz w:val="16"/>
          <w:szCs w:val="16"/>
          <w:lang w:eastAsia="zh-CN"/>
        </w:rPr>
        <w:t>Department</w:t>
      </w:r>
      <w:r w:rsidR="002648B7"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</w:p>
    <w:p w14:paraId="7A8BC8C5" w14:textId="63C4CC81" w:rsidR="00F723D1" w:rsidRPr="001A7E48" w:rsidRDefault="00F723D1" w:rsidP="00F723D1">
      <w:pPr>
        <w:pStyle w:val="ListParagraph"/>
        <w:numPr>
          <w:ilvl w:val="0"/>
          <w:numId w:val="41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Platform Creation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: Developed a user credit assessment and anti-money laundering platform using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React,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A4232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used by three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banks to judge user creditworthiness and potential money laundering suspicions based on transaction records.</w:t>
      </w:r>
    </w:p>
    <w:p w14:paraId="5B4F4185" w14:textId="773343AE" w:rsidR="006C2786" w:rsidRPr="001A7E48" w:rsidRDefault="00F723D1" w:rsidP="006C2786">
      <w:pPr>
        <w:pStyle w:val="ListParagraph"/>
        <w:numPr>
          <w:ilvl w:val="0"/>
          <w:numId w:val="41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Backend Development &amp; Designing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</w:t>
      </w:r>
      <w:r w:rsidR="00CB668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Designed and established the backend, using Django to handle frontend requests and interactions with the LLM API. Implemented </w:t>
      </w:r>
      <w:proofErr w:type="spellStart"/>
      <w:r w:rsidR="00CB668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GPTCache</w:t>
      </w:r>
      <w:proofErr w:type="spellEnd"/>
      <w:r w:rsidR="00CB668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reduce API call costs by 30%. The API has had over </w:t>
      </w:r>
      <w:r w:rsidR="00CB6686"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>50,000 calls</w:t>
      </w:r>
      <w:r w:rsidR="00CB6686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541D3412" w14:textId="440EE8F7" w:rsidR="00443C89" w:rsidRPr="00443C89" w:rsidRDefault="00F723D1" w:rsidP="00443C89">
      <w:pPr>
        <w:pStyle w:val="ListParagraph"/>
        <w:numPr>
          <w:ilvl w:val="0"/>
          <w:numId w:val="41"/>
        </w:numPr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Model Training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: Employed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P-tuning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train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ChatGLM-6B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, allowing it to perform credit assessments based on bank data</w:t>
      </w:r>
      <w:r w:rsidR="00531580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.</w:t>
      </w:r>
    </w:p>
    <w:p w14:paraId="603C0E52" w14:textId="35395086" w:rsidR="00BB0B50" w:rsidRPr="001A7E48" w:rsidRDefault="00BB0B50" w:rsidP="00325EA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1A7E48">
        <w:rPr>
          <w:rFonts w:asciiTheme="minorHAnsi" w:hAnsiTheme="minorHAnsi" w:cstheme="minorHAnsi"/>
          <w:sz w:val="22"/>
          <w:szCs w:val="22"/>
        </w:rPr>
        <w:t>Project Experience:</w:t>
      </w:r>
    </w:p>
    <w:p w14:paraId="296C18C5" w14:textId="394CAA97" w:rsidR="00B308B0" w:rsidRPr="001A7E48" w:rsidRDefault="00B308B0" w:rsidP="00B308B0">
      <w:pPr>
        <w:tabs>
          <w:tab w:val="right" w:pos="10632"/>
        </w:tabs>
        <w:rPr>
          <w:rFonts w:asciiTheme="minorHAnsi" w:hAnsiTheme="minorHAnsi" w:cstheme="minorHAnsi"/>
          <w:b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WashU Internal Students’ products and Services Trading Platform (Java, Spring Boot, React, Scrum</w:t>
      </w:r>
      <w:r w:rsidR="0091665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, </w:t>
      </w:r>
      <w:r w:rsidR="00916658"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>Redis, Kafka, AWS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July 2023 – Oct 2023</w:t>
      </w:r>
    </w:p>
    <w:p w14:paraId="42CCF5B0" w14:textId="77777777" w:rsidR="001A7E48" w:rsidRPr="001A7E48" w:rsidRDefault="001A7E48" w:rsidP="001A7E48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Orchestrated the architecture and development of a high-performance trading platform for WashU, scaling to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serve over 3,000 students and faculty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. Leveraged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Java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and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Spring Boot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creating resilient backend services and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React 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for a responsive frontend, ensuring an engaging user interface.</w:t>
      </w:r>
    </w:p>
    <w:p w14:paraId="4BFA3382" w14:textId="77777777" w:rsidR="001A7E48" w:rsidRPr="001A7E48" w:rsidRDefault="001A7E48" w:rsidP="001A7E48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Innovated by integrating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Redis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efficient caching mechanisms and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Kafka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reliable messaging and event streaming, enhancing platform scalability and user experience.</w:t>
      </w:r>
    </w:p>
    <w:p w14:paraId="5896E282" w14:textId="40BD075C" w:rsidR="001A7E48" w:rsidRPr="001A7E48" w:rsidRDefault="001A7E48" w:rsidP="001A7E48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Introduced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GPT API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to provide intelligent product insights and personalized recommendation engines, driving significant improvements in user interaction and satisfaction.</w:t>
      </w:r>
    </w:p>
    <w:p w14:paraId="2F7C7EBA" w14:textId="77777777" w:rsidR="001A7E48" w:rsidRPr="001A7E48" w:rsidRDefault="001A7E48" w:rsidP="001A7E48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Led a cross-functional team of seven using Scrum methodologies, employing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AWS 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for cloud infrastructure, ensuring robustness, scalability, and continuous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integration/continuous deployment (CI/CD) 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practices with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Git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version control.</w:t>
      </w:r>
    </w:p>
    <w:p w14:paraId="01F17D94" w14:textId="6880F524" w:rsidR="00B308B0" w:rsidRPr="001A7E48" w:rsidRDefault="001A7E48" w:rsidP="001A7E48">
      <w:pPr>
        <w:pStyle w:val="ListParagraph"/>
        <w:numPr>
          <w:ilvl w:val="0"/>
          <w:numId w:val="39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Implemented a continuous feedback loop with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stakeholders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, utilizing analytics and user feedback to iteratively refine platform features, focusing on 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performance optimization, security enhancements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, and ensuring alignment with evolving user needs.</w:t>
      </w:r>
    </w:p>
    <w:p w14:paraId="0A8B0051" w14:textId="00B09EEF" w:rsidR="00156F11" w:rsidRPr="001A7E48" w:rsidRDefault="000D2B12" w:rsidP="00156F11">
      <w:pPr>
        <w:tabs>
          <w:tab w:val="right" w:pos="10632"/>
        </w:tabs>
        <w:rPr>
          <w:rFonts w:asciiTheme="minorHAnsi" w:hAnsiTheme="minorHAnsi" w:cstheme="minorHAnsi"/>
          <w:bCs/>
          <w:sz w:val="18"/>
          <w:szCs w:val="18"/>
          <w:lang w:eastAsia="zh-CN"/>
        </w:rPr>
      </w:pPr>
      <w:r w:rsidRPr="001A7E48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Bill</w:t>
      </w:r>
      <w:r w:rsidR="001877CB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</w:t>
      </w:r>
      <w:r w:rsidRPr="001A7E48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Split: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Team Expense Manager (MongoDB, </w:t>
      </w:r>
      <w:r w:rsidR="003640F6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Express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, React</w:t>
      </w:r>
      <w:r w:rsidR="00D243C7" w:rsidRPr="001A7E48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,</w:t>
      </w:r>
      <w:r w:rsidR="00D243C7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 Docker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="00643F4E"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  <w:r w:rsidR="003D112D"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="003D112D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Mar 2023 </w:t>
      </w:r>
      <w:r w:rsidR="00931590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–</w:t>
      </w:r>
      <w:r w:rsidR="003D112D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931590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June</w:t>
      </w:r>
      <w:r w:rsidR="003D112D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2023</w:t>
      </w:r>
    </w:p>
    <w:p w14:paraId="47AD03E0" w14:textId="77777777" w:rsidR="00916658" w:rsidRPr="00916658" w:rsidRDefault="00916658" w:rsidP="00916658">
      <w:pPr>
        <w:pStyle w:val="ListParagraph"/>
        <w:numPr>
          <w:ilvl w:val="0"/>
          <w:numId w:val="43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Developed a sophisticated team expense management application using </w:t>
      </w:r>
      <w:r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>React</w:t>
      </w: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the frontend to deliver an intuitive user interface, and </w:t>
      </w:r>
      <w:r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>Node.js/Express</w:t>
      </w: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a high-performance backend, ensuring smooth and efficient operation.</w:t>
      </w:r>
    </w:p>
    <w:p w14:paraId="537A87E8" w14:textId="77777777" w:rsidR="00916658" w:rsidRPr="00916658" w:rsidRDefault="00916658" w:rsidP="00916658">
      <w:pPr>
        <w:pStyle w:val="ListParagraph"/>
        <w:numPr>
          <w:ilvl w:val="0"/>
          <w:numId w:val="43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>Applied graph theory algorithms to simplify financial transactions among team members, enhancing the user experience by reducing complexity in settling expenses.</w:t>
      </w:r>
    </w:p>
    <w:p w14:paraId="4A17D4BF" w14:textId="77777777" w:rsidR="00916658" w:rsidRPr="00916658" w:rsidRDefault="00916658" w:rsidP="00916658">
      <w:pPr>
        <w:pStyle w:val="ListParagraph"/>
        <w:numPr>
          <w:ilvl w:val="0"/>
          <w:numId w:val="43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>Utilized Docker for deployment to maintain consistent environments across development, testing, and production stages. Adopted Git for source code management, fostering collaborative development and efficient version control.</w:t>
      </w:r>
    </w:p>
    <w:p w14:paraId="5CDDD2B0" w14:textId="00D06714" w:rsidR="00BB0B50" w:rsidRPr="001A7E48" w:rsidRDefault="00931590" w:rsidP="00244B0E">
      <w:pPr>
        <w:tabs>
          <w:tab w:val="right" w:pos="10632"/>
        </w:tabs>
        <w:rPr>
          <w:rFonts w:asciiTheme="minorHAnsi" w:hAnsiTheme="minorHAnsi" w:cstheme="minorHAnsi"/>
          <w:b/>
          <w:sz w:val="16"/>
          <w:szCs w:val="16"/>
          <w:lang w:eastAsia="zh-CN"/>
        </w:rPr>
      </w:pPr>
      <w:proofErr w:type="spellStart"/>
      <w:r w:rsidRPr="001A7E48">
        <w:rPr>
          <w:rFonts w:asciiTheme="minorHAnsi" w:hAnsiTheme="minorHAnsi" w:cstheme="minorHAnsi"/>
          <w:b/>
          <w:sz w:val="16"/>
          <w:szCs w:val="16"/>
        </w:rPr>
        <w:t>Fandian</w:t>
      </w:r>
      <w:proofErr w:type="spellEnd"/>
      <w:r w:rsidRPr="001A7E48">
        <w:rPr>
          <w:rFonts w:asciiTheme="minorHAnsi" w:hAnsiTheme="minorHAnsi" w:cstheme="minorHAnsi"/>
          <w:b/>
          <w:sz w:val="16"/>
          <w:szCs w:val="16"/>
        </w:rPr>
        <w:t xml:space="preserve">: A Chinese recipe sharing, recommendation, and fridge management website. </w:t>
      </w:r>
      <w:r w:rsidR="00BB0B50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(</w:t>
      </w:r>
      <w:r w:rsidR="0095688F">
        <w:rPr>
          <w:rFonts w:asciiTheme="minorHAnsi" w:hAnsiTheme="minorHAnsi" w:cstheme="minorHAnsi" w:hint="eastAsia"/>
          <w:b/>
          <w:sz w:val="16"/>
          <w:szCs w:val="16"/>
          <w:lang w:eastAsia="zh-CN"/>
        </w:rPr>
        <w:t>V</w:t>
      </w:r>
      <w:r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ue.js, Spring boot, Java, MySQL</w:t>
      </w:r>
      <w:r w:rsidR="00BB0B50" w:rsidRPr="001A7E48">
        <w:rPr>
          <w:rFonts w:asciiTheme="minorHAnsi" w:hAnsiTheme="minorHAnsi" w:cstheme="minorHAnsi"/>
          <w:b/>
          <w:sz w:val="16"/>
          <w:szCs w:val="16"/>
          <w:lang w:eastAsia="zh-CN"/>
        </w:rPr>
        <w:t>)</w:t>
      </w:r>
      <w:r w:rsidR="00BB0B50" w:rsidRPr="001A7E48">
        <w:rPr>
          <w:rFonts w:asciiTheme="minorHAnsi" w:hAnsiTheme="minorHAnsi" w:cstheme="minorHAnsi"/>
          <w:bCs/>
          <w:sz w:val="18"/>
          <w:szCs w:val="18"/>
          <w:lang w:eastAsia="zh-CN"/>
        </w:rPr>
        <w:tab/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Nov</w:t>
      </w:r>
      <w:r w:rsidR="00BB0B50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202</w:t>
      </w:r>
      <w:r w:rsidR="000C2A57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3</w:t>
      </w:r>
      <w:r w:rsidR="00BB0B50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="00325EA9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-</w:t>
      </w:r>
      <w:r w:rsidR="00BB0B50"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</w:t>
      </w:r>
      <w:r w:rsidRPr="001A7E48">
        <w:rPr>
          <w:rFonts w:asciiTheme="minorHAnsi" w:hAnsiTheme="minorHAnsi" w:cstheme="minorHAnsi"/>
          <w:bCs/>
          <w:sz w:val="16"/>
          <w:szCs w:val="16"/>
          <w:lang w:eastAsia="zh-CN"/>
        </w:rPr>
        <w:t>Now</w:t>
      </w:r>
    </w:p>
    <w:p w14:paraId="40C6FDBF" w14:textId="77777777" w:rsidR="00916658" w:rsidRPr="00916658" w:rsidRDefault="00916658" w:rsidP="00916658">
      <w:pPr>
        <w:pStyle w:val="ListParagraph"/>
        <w:numPr>
          <w:ilvl w:val="0"/>
          <w:numId w:val="44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Led the development of a comprehensive food-centric platform, utilizing </w:t>
      </w:r>
      <w:r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Vue.js </w:t>
      </w: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for a dynamic and engaging frontend, coupled with </w:t>
      </w:r>
      <w:r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>Spring Boot</w:t>
      </w: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for a robust, scalable backend architecture.</w:t>
      </w:r>
    </w:p>
    <w:p w14:paraId="2D016440" w14:textId="77777777" w:rsidR="00916658" w:rsidRPr="00916658" w:rsidRDefault="00916658" w:rsidP="00916658">
      <w:pPr>
        <w:pStyle w:val="ListParagraph"/>
        <w:numPr>
          <w:ilvl w:val="0"/>
          <w:numId w:val="44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Employed Collaborative Filtering algorithms within an </w:t>
      </w:r>
      <w:r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 xml:space="preserve">Elasticsearch </w:t>
      </w: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>environment to offer personalized recipe and grocery shopping recommendations, significantly enhancing user convenience by tailoring suggestions to their preferences and inventory levels.</w:t>
      </w:r>
    </w:p>
    <w:p w14:paraId="296FB941" w14:textId="77777777" w:rsidR="00916658" w:rsidRPr="00916658" w:rsidRDefault="00916658" w:rsidP="00916658">
      <w:pPr>
        <w:pStyle w:val="ListParagraph"/>
        <w:numPr>
          <w:ilvl w:val="0"/>
          <w:numId w:val="44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  <w:lang w:eastAsia="zh-CN"/>
        </w:rPr>
      </w:pP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Constructed a secure </w:t>
      </w:r>
      <w:r w:rsidRPr="00916658">
        <w:rPr>
          <w:rFonts w:asciiTheme="minorHAnsi" w:hAnsiTheme="minorHAnsi" w:cstheme="minorHAnsi"/>
          <w:b/>
          <w:sz w:val="16"/>
          <w:szCs w:val="16"/>
          <w:lang w:eastAsia="zh-CN"/>
        </w:rPr>
        <w:t>MySQL</w:t>
      </w:r>
      <w:r w:rsidRPr="00916658">
        <w:rPr>
          <w:rFonts w:asciiTheme="minorHAnsi" w:hAnsiTheme="minorHAnsi" w:cstheme="minorHAnsi"/>
          <w:bCs/>
          <w:sz w:val="16"/>
          <w:szCs w:val="16"/>
          <w:lang w:eastAsia="zh-CN"/>
        </w:rPr>
        <w:t xml:space="preserve"> database, meticulously engineered to protect sensitive user data while enabling efficient recipe and user information management. Integrated advanced search capabilities with Elasticsearch to facilitate quick, relevant recipe discovery.</w:t>
      </w:r>
    </w:p>
    <w:p w14:paraId="2531D1EF" w14:textId="0521CE8D" w:rsidR="00814928" w:rsidRPr="001A7E48" w:rsidRDefault="006C63CB" w:rsidP="00325EA9">
      <w:pPr>
        <w:pStyle w:val="Heading1"/>
        <w:rPr>
          <w:rFonts w:asciiTheme="minorHAnsi" w:hAnsiTheme="minorHAnsi" w:cstheme="minorHAnsi"/>
          <w:sz w:val="22"/>
          <w:szCs w:val="28"/>
        </w:rPr>
      </w:pPr>
      <w:r w:rsidRPr="001A7E48">
        <w:rPr>
          <w:rFonts w:asciiTheme="minorHAnsi" w:hAnsiTheme="minorHAnsi" w:cstheme="minorHAnsi"/>
          <w:sz w:val="22"/>
          <w:szCs w:val="28"/>
        </w:rPr>
        <w:t>Honors and Awards</w:t>
      </w:r>
    </w:p>
    <w:p w14:paraId="1F0B9959" w14:textId="49EBC2B8" w:rsidR="0095688F" w:rsidRPr="0095688F" w:rsidRDefault="0095688F" w:rsidP="0095688F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</w:rPr>
      </w:pPr>
      <w:r w:rsidRPr="0095688F">
        <w:rPr>
          <w:rFonts w:asciiTheme="minorHAnsi" w:hAnsiTheme="minorHAnsi" w:cstheme="minorHAnsi"/>
          <w:bCs/>
          <w:sz w:val="16"/>
          <w:szCs w:val="16"/>
        </w:rPr>
        <w:t>Antoinette Frances Dames Award</w:t>
      </w:r>
      <w:r w:rsidR="00443C89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 xml:space="preserve"> </w:t>
      </w:r>
      <w:r w:rsidR="007004AB"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(27 among 1200+ undergraduate students)</w:t>
      </w:r>
      <w:r>
        <w:rPr>
          <w:rFonts w:asciiTheme="minorHAnsi" w:hAnsiTheme="minorHAnsi" w:cstheme="minorHAnsi"/>
          <w:bCs/>
          <w:sz w:val="16"/>
          <w:szCs w:val="16"/>
        </w:rPr>
        <w:tab/>
      </w:r>
      <w:r>
        <w:rPr>
          <w:rFonts w:asciiTheme="minorHAnsi" w:hAnsiTheme="minorHAnsi" w:cstheme="minorHAnsi" w:hint="eastAsia"/>
          <w:bCs/>
          <w:sz w:val="16"/>
          <w:szCs w:val="16"/>
          <w:lang w:eastAsia="zh-CN"/>
        </w:rPr>
        <w:t>April 2024</w:t>
      </w:r>
    </w:p>
    <w:p w14:paraId="357CB617" w14:textId="5FC837A5" w:rsidR="006C63CB" w:rsidRPr="001A7E48" w:rsidRDefault="006C63CB" w:rsidP="00325EA9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Distinction Rank (Top 5%) in 2021 AMC 12A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="00671D64" w:rsidRPr="001A7E48">
        <w:rPr>
          <w:rFonts w:asciiTheme="minorHAnsi" w:hAnsiTheme="minorHAnsi" w:cstheme="minorHAnsi"/>
          <w:sz w:val="16"/>
          <w:szCs w:val="16"/>
        </w:rPr>
        <w:t xml:space="preserve">   </w:t>
      </w:r>
      <w:r w:rsidR="00BB0B50" w:rsidRPr="001A7E48">
        <w:rPr>
          <w:rFonts w:asciiTheme="minorHAnsi" w:hAnsiTheme="minorHAnsi" w:cstheme="minorHAnsi"/>
          <w:sz w:val="16"/>
          <w:szCs w:val="16"/>
        </w:rPr>
        <w:t xml:space="preserve">Dec </w:t>
      </w:r>
      <w:r w:rsidRPr="001A7E48">
        <w:rPr>
          <w:rFonts w:asciiTheme="minorHAnsi" w:hAnsiTheme="minorHAnsi" w:cstheme="minorHAnsi"/>
          <w:sz w:val="16"/>
          <w:szCs w:val="16"/>
        </w:rPr>
        <w:t>2021</w:t>
      </w:r>
    </w:p>
    <w:p w14:paraId="3451EBB4" w14:textId="5FBEA762" w:rsidR="006C63CB" w:rsidRPr="001A7E48" w:rsidRDefault="006C63CB" w:rsidP="00325EA9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1st Place in Gold Division (out of 723 participants) of the</w:t>
      </w:r>
      <w:r w:rsidR="00671D64" w:rsidRPr="001A7E48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Pr="001A7E48">
        <w:rPr>
          <w:rFonts w:asciiTheme="minorHAnsi" w:hAnsiTheme="minorHAnsi" w:cstheme="minorHAnsi"/>
          <w:bCs/>
          <w:sz w:val="16"/>
          <w:szCs w:val="16"/>
        </w:rPr>
        <w:t>USAC</w:t>
      </w:r>
      <w:r w:rsidR="00671D64" w:rsidRPr="001A7E48">
        <w:rPr>
          <w:rFonts w:asciiTheme="minorHAnsi" w:hAnsiTheme="minorHAnsi" w:cstheme="minorHAnsi"/>
          <w:bCs/>
          <w:sz w:val="16"/>
          <w:szCs w:val="16"/>
        </w:rPr>
        <w:t>O</w:t>
      </w:r>
      <w:r w:rsidRPr="001A7E48">
        <w:rPr>
          <w:rFonts w:asciiTheme="minorHAnsi" w:hAnsiTheme="minorHAnsi" w:cstheme="minorHAnsi"/>
          <w:bCs/>
          <w:sz w:val="16"/>
          <w:szCs w:val="16"/>
        </w:rPr>
        <w:t xml:space="preserve"> Contest</w:t>
      </w:r>
      <w:r w:rsidRPr="001A7E48">
        <w:rPr>
          <w:rFonts w:asciiTheme="minorHAnsi" w:hAnsiTheme="minorHAnsi" w:cstheme="minorHAnsi"/>
          <w:sz w:val="16"/>
          <w:szCs w:val="16"/>
        </w:rPr>
        <w:tab/>
      </w:r>
      <w:r w:rsidR="00BB0B50" w:rsidRPr="001A7E48">
        <w:rPr>
          <w:rFonts w:asciiTheme="minorHAnsi" w:hAnsiTheme="minorHAnsi" w:cstheme="minorHAnsi"/>
          <w:sz w:val="16"/>
          <w:szCs w:val="16"/>
        </w:rPr>
        <w:t xml:space="preserve">Jan </w:t>
      </w:r>
      <w:r w:rsidR="00671D64" w:rsidRPr="001A7E48">
        <w:rPr>
          <w:rFonts w:asciiTheme="minorHAnsi" w:hAnsiTheme="minorHAnsi" w:cstheme="minorHAnsi"/>
          <w:sz w:val="16"/>
          <w:szCs w:val="16"/>
        </w:rPr>
        <w:t>2020</w:t>
      </w:r>
    </w:p>
    <w:p w14:paraId="1A3FC0C7" w14:textId="0E25569B" w:rsidR="00813D27" w:rsidRPr="0095688F" w:rsidRDefault="006C63CB" w:rsidP="00931590">
      <w:pPr>
        <w:pStyle w:val="ListParagraph"/>
        <w:numPr>
          <w:ilvl w:val="0"/>
          <w:numId w:val="12"/>
        </w:numPr>
        <w:tabs>
          <w:tab w:val="right" w:pos="10632"/>
        </w:tabs>
        <w:ind w:firstLineChars="0"/>
        <w:rPr>
          <w:rFonts w:asciiTheme="minorHAnsi" w:hAnsiTheme="minorHAnsi" w:cstheme="minorHAnsi"/>
          <w:bCs/>
          <w:sz w:val="16"/>
          <w:szCs w:val="16"/>
        </w:rPr>
      </w:pPr>
      <w:r w:rsidRPr="001A7E48">
        <w:rPr>
          <w:rFonts w:asciiTheme="minorHAnsi" w:hAnsiTheme="minorHAnsi" w:cstheme="minorHAnsi"/>
          <w:bCs/>
          <w:sz w:val="16"/>
          <w:szCs w:val="16"/>
        </w:rPr>
        <w:t>Top 2% of 148,880 students, National Olympiad in Informatics in Province (NOIP)</w:t>
      </w:r>
      <w:r w:rsidRPr="001A7E48">
        <w:rPr>
          <w:rFonts w:asciiTheme="minorHAnsi" w:hAnsiTheme="minorHAnsi" w:cstheme="minorHAnsi"/>
          <w:bCs/>
          <w:sz w:val="16"/>
          <w:szCs w:val="16"/>
        </w:rPr>
        <w:tab/>
      </w:r>
      <w:r w:rsidR="00BB0B50" w:rsidRPr="001A7E48">
        <w:rPr>
          <w:rFonts w:asciiTheme="minorHAnsi" w:hAnsiTheme="minorHAnsi" w:cstheme="minorHAnsi"/>
          <w:bCs/>
          <w:sz w:val="16"/>
          <w:szCs w:val="16"/>
        </w:rPr>
        <w:t xml:space="preserve">May </w:t>
      </w:r>
      <w:r w:rsidRPr="001A7E48">
        <w:rPr>
          <w:rFonts w:asciiTheme="minorHAnsi" w:hAnsiTheme="minorHAnsi" w:cstheme="minorHAnsi"/>
          <w:sz w:val="16"/>
          <w:szCs w:val="16"/>
        </w:rPr>
        <w:t>2019</w:t>
      </w:r>
    </w:p>
    <w:sectPr w:rsidR="00813D27" w:rsidRPr="0095688F" w:rsidSect="00EA1533">
      <w:footerReference w:type="default" r:id="rId13"/>
      <w:pgSz w:w="12240" w:h="15840" w:code="1"/>
      <w:pgMar w:top="340" w:right="0" w:bottom="0" w:left="10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0094" w14:textId="77777777" w:rsidR="00EA1533" w:rsidRDefault="00EA1533" w:rsidP="005A7565">
      <w:r>
        <w:separator/>
      </w:r>
    </w:p>
  </w:endnote>
  <w:endnote w:type="continuationSeparator" w:id="0">
    <w:p w14:paraId="12559F34" w14:textId="77777777" w:rsidR="00EA1533" w:rsidRDefault="00EA153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FC92" w14:textId="6D61E6D3" w:rsidR="00E85944" w:rsidRDefault="00E85944" w:rsidP="00F723D1">
    <w:pPr>
      <w:pStyle w:val="Footer"/>
      <w:ind w:right="1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6C17" w14:textId="77777777" w:rsidR="00EA1533" w:rsidRDefault="00EA1533" w:rsidP="005A7565">
      <w:r>
        <w:separator/>
      </w:r>
    </w:p>
  </w:footnote>
  <w:footnote w:type="continuationSeparator" w:id="0">
    <w:p w14:paraId="20FD6C07" w14:textId="77777777" w:rsidR="00EA1533" w:rsidRDefault="00EA153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22A"/>
    <w:multiLevelType w:val="hybridMultilevel"/>
    <w:tmpl w:val="2AA4268A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A6D"/>
    <w:multiLevelType w:val="hybridMultilevel"/>
    <w:tmpl w:val="9C7CDE46"/>
    <w:lvl w:ilvl="0" w:tplc="04090001">
      <w:start w:val="1"/>
      <w:numFmt w:val="bullet"/>
      <w:lvlText w:val=""/>
      <w:lvlJc w:val="left"/>
      <w:pPr>
        <w:ind w:left="866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0CC2275F"/>
    <w:multiLevelType w:val="hybridMultilevel"/>
    <w:tmpl w:val="3794AEE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CF076C9"/>
    <w:multiLevelType w:val="hybridMultilevel"/>
    <w:tmpl w:val="778CC4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6551A3"/>
    <w:multiLevelType w:val="hybridMultilevel"/>
    <w:tmpl w:val="664E4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C55ECC"/>
    <w:multiLevelType w:val="hybridMultilevel"/>
    <w:tmpl w:val="7C487CB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8471149"/>
    <w:multiLevelType w:val="hybridMultilevel"/>
    <w:tmpl w:val="A984DC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F54F01"/>
    <w:multiLevelType w:val="hybridMultilevel"/>
    <w:tmpl w:val="AD922CE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A3FA5022">
      <w:numFmt w:val="bullet"/>
      <w:lvlText w:val="•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3202E4D"/>
    <w:multiLevelType w:val="hybridMultilevel"/>
    <w:tmpl w:val="B402495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A913383"/>
    <w:multiLevelType w:val="hybridMultilevel"/>
    <w:tmpl w:val="B8AADD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B604D67"/>
    <w:multiLevelType w:val="hybridMultilevel"/>
    <w:tmpl w:val="3EE893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C614F11"/>
    <w:multiLevelType w:val="hybridMultilevel"/>
    <w:tmpl w:val="FF8684E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430D7D"/>
    <w:multiLevelType w:val="hybridMultilevel"/>
    <w:tmpl w:val="47D63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304664C"/>
    <w:multiLevelType w:val="hybridMultilevel"/>
    <w:tmpl w:val="0E3466D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A190D65"/>
    <w:multiLevelType w:val="hybridMultilevel"/>
    <w:tmpl w:val="0F3A80C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CB36DED"/>
    <w:multiLevelType w:val="hybridMultilevel"/>
    <w:tmpl w:val="F592A65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35C4"/>
    <w:multiLevelType w:val="hybridMultilevel"/>
    <w:tmpl w:val="988811D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842493C"/>
    <w:multiLevelType w:val="hybridMultilevel"/>
    <w:tmpl w:val="8C26EE6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8AB7CE0"/>
    <w:multiLevelType w:val="hybridMultilevel"/>
    <w:tmpl w:val="C3C2A1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AAC63E0"/>
    <w:multiLevelType w:val="hybridMultilevel"/>
    <w:tmpl w:val="1096B29E"/>
    <w:lvl w:ilvl="0" w:tplc="75387A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C1B720B"/>
    <w:multiLevelType w:val="hybridMultilevel"/>
    <w:tmpl w:val="B754816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CEC308C"/>
    <w:multiLevelType w:val="hybridMultilevel"/>
    <w:tmpl w:val="5B94CC9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3B17EE9"/>
    <w:multiLevelType w:val="hybridMultilevel"/>
    <w:tmpl w:val="FAE021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451633C"/>
    <w:multiLevelType w:val="hybridMultilevel"/>
    <w:tmpl w:val="A594D0D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B96A06"/>
    <w:multiLevelType w:val="hybridMultilevel"/>
    <w:tmpl w:val="95764AC4"/>
    <w:lvl w:ilvl="0" w:tplc="658044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BC848B4"/>
    <w:multiLevelType w:val="hybridMultilevel"/>
    <w:tmpl w:val="D5DE4FF2"/>
    <w:lvl w:ilvl="0" w:tplc="04090001">
      <w:start w:val="1"/>
      <w:numFmt w:val="bullet"/>
      <w:lvlText w:val=""/>
      <w:lvlJc w:val="left"/>
      <w:pPr>
        <w:ind w:left="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E481D"/>
    <w:multiLevelType w:val="hybridMultilevel"/>
    <w:tmpl w:val="69A8E7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A3F2F0F"/>
    <w:multiLevelType w:val="hybridMultilevel"/>
    <w:tmpl w:val="8016479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F37D1"/>
    <w:multiLevelType w:val="hybridMultilevel"/>
    <w:tmpl w:val="F8AC5F2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F032046"/>
    <w:multiLevelType w:val="hybridMultilevel"/>
    <w:tmpl w:val="1878F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7A0073C"/>
    <w:multiLevelType w:val="hybridMultilevel"/>
    <w:tmpl w:val="685045F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B95675E"/>
    <w:multiLevelType w:val="hybridMultilevel"/>
    <w:tmpl w:val="B05E95B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C4B1BB9"/>
    <w:multiLevelType w:val="hybridMultilevel"/>
    <w:tmpl w:val="064AB18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E4205F2"/>
    <w:multiLevelType w:val="hybridMultilevel"/>
    <w:tmpl w:val="79785E1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9047444">
    <w:abstractNumId w:val="1"/>
  </w:num>
  <w:num w:numId="2" w16cid:durableId="1551960746">
    <w:abstractNumId w:val="22"/>
  </w:num>
  <w:num w:numId="3" w16cid:durableId="216555035">
    <w:abstractNumId w:val="34"/>
  </w:num>
  <w:num w:numId="4" w16cid:durableId="696083256">
    <w:abstractNumId w:val="21"/>
  </w:num>
  <w:num w:numId="5" w16cid:durableId="1965192142">
    <w:abstractNumId w:val="37"/>
  </w:num>
  <w:num w:numId="6" w16cid:durableId="577055089">
    <w:abstractNumId w:val="19"/>
  </w:num>
  <w:num w:numId="7" w16cid:durableId="1918242833">
    <w:abstractNumId w:val="20"/>
  </w:num>
  <w:num w:numId="8" w16cid:durableId="616911584">
    <w:abstractNumId w:val="14"/>
  </w:num>
  <w:num w:numId="9" w16cid:durableId="596132828">
    <w:abstractNumId w:val="5"/>
  </w:num>
  <w:num w:numId="10" w16cid:durableId="1796485979">
    <w:abstractNumId w:val="32"/>
  </w:num>
  <w:num w:numId="11" w16cid:durableId="1446656711">
    <w:abstractNumId w:val="6"/>
  </w:num>
  <w:num w:numId="12" w16cid:durableId="1025055567">
    <w:abstractNumId w:val="30"/>
  </w:num>
  <w:num w:numId="13" w16cid:durableId="773859995">
    <w:abstractNumId w:val="11"/>
  </w:num>
  <w:num w:numId="14" w16cid:durableId="1445658837">
    <w:abstractNumId w:val="3"/>
  </w:num>
  <w:num w:numId="15" w16cid:durableId="1644850928">
    <w:abstractNumId w:val="12"/>
  </w:num>
  <w:num w:numId="16" w16cid:durableId="1931891821">
    <w:abstractNumId w:val="31"/>
  </w:num>
  <w:num w:numId="17" w16cid:durableId="765657648">
    <w:abstractNumId w:val="13"/>
  </w:num>
  <w:num w:numId="18" w16cid:durableId="623780363">
    <w:abstractNumId w:val="15"/>
  </w:num>
  <w:num w:numId="19" w16cid:durableId="1907567820">
    <w:abstractNumId w:val="26"/>
  </w:num>
  <w:num w:numId="20" w16cid:durableId="416099342">
    <w:abstractNumId w:val="25"/>
  </w:num>
  <w:num w:numId="21" w16cid:durableId="1225800494">
    <w:abstractNumId w:val="42"/>
  </w:num>
  <w:num w:numId="22" w16cid:durableId="115949525">
    <w:abstractNumId w:val="4"/>
  </w:num>
  <w:num w:numId="23" w16cid:durableId="1688487485">
    <w:abstractNumId w:val="33"/>
  </w:num>
  <w:num w:numId="24" w16cid:durableId="965965474">
    <w:abstractNumId w:val="41"/>
  </w:num>
  <w:num w:numId="25" w16cid:durableId="1362046386">
    <w:abstractNumId w:val="2"/>
  </w:num>
  <w:num w:numId="26" w16cid:durableId="210581632">
    <w:abstractNumId w:val="16"/>
  </w:num>
  <w:num w:numId="27" w16cid:durableId="1673217368">
    <w:abstractNumId w:val="0"/>
  </w:num>
  <w:num w:numId="28" w16cid:durableId="418018720">
    <w:abstractNumId w:val="28"/>
  </w:num>
  <w:num w:numId="29" w16cid:durableId="385683092">
    <w:abstractNumId w:val="36"/>
  </w:num>
  <w:num w:numId="30" w16cid:durableId="1650280713">
    <w:abstractNumId w:val="10"/>
  </w:num>
  <w:num w:numId="31" w16cid:durableId="1463885201">
    <w:abstractNumId w:val="43"/>
  </w:num>
  <w:num w:numId="32" w16cid:durableId="1279878103">
    <w:abstractNumId w:val="40"/>
  </w:num>
  <w:num w:numId="33" w16cid:durableId="1838424183">
    <w:abstractNumId w:val="18"/>
  </w:num>
  <w:num w:numId="34" w16cid:durableId="697314215">
    <w:abstractNumId w:val="39"/>
  </w:num>
  <w:num w:numId="35" w16cid:durableId="1498233138">
    <w:abstractNumId w:val="24"/>
  </w:num>
  <w:num w:numId="36" w16cid:durableId="1199708025">
    <w:abstractNumId w:val="9"/>
  </w:num>
  <w:num w:numId="37" w16cid:durableId="2017534946">
    <w:abstractNumId w:val="27"/>
  </w:num>
  <w:num w:numId="38" w16cid:durableId="681858025">
    <w:abstractNumId w:val="29"/>
  </w:num>
  <w:num w:numId="39" w16cid:durableId="330719499">
    <w:abstractNumId w:val="7"/>
  </w:num>
  <w:num w:numId="40" w16cid:durableId="303975351">
    <w:abstractNumId w:val="35"/>
  </w:num>
  <w:num w:numId="41" w16cid:durableId="1694919768">
    <w:abstractNumId w:val="23"/>
  </w:num>
  <w:num w:numId="42" w16cid:durableId="1186556835">
    <w:abstractNumId w:val="8"/>
  </w:num>
  <w:num w:numId="43" w16cid:durableId="208300078">
    <w:abstractNumId w:val="38"/>
  </w:num>
  <w:num w:numId="44" w16cid:durableId="12974906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07B93"/>
    <w:rsid w:val="00013E26"/>
    <w:rsid w:val="000208CD"/>
    <w:rsid w:val="00043E4D"/>
    <w:rsid w:val="000643B3"/>
    <w:rsid w:val="00093DDC"/>
    <w:rsid w:val="000B4391"/>
    <w:rsid w:val="000C0E2A"/>
    <w:rsid w:val="000C2A57"/>
    <w:rsid w:val="000D2B12"/>
    <w:rsid w:val="000E6D36"/>
    <w:rsid w:val="000F1E4D"/>
    <w:rsid w:val="00112B8A"/>
    <w:rsid w:val="001508DA"/>
    <w:rsid w:val="0015295F"/>
    <w:rsid w:val="00156F11"/>
    <w:rsid w:val="00162986"/>
    <w:rsid w:val="001877CB"/>
    <w:rsid w:val="00194E58"/>
    <w:rsid w:val="00196B62"/>
    <w:rsid w:val="001A6EB9"/>
    <w:rsid w:val="001A7E48"/>
    <w:rsid w:val="001B0371"/>
    <w:rsid w:val="001B697D"/>
    <w:rsid w:val="001C29E5"/>
    <w:rsid w:val="001D141D"/>
    <w:rsid w:val="001D35B0"/>
    <w:rsid w:val="001E0F03"/>
    <w:rsid w:val="001E0FD6"/>
    <w:rsid w:val="001E6A4B"/>
    <w:rsid w:val="001F66B3"/>
    <w:rsid w:val="0020410C"/>
    <w:rsid w:val="00223773"/>
    <w:rsid w:val="00227F37"/>
    <w:rsid w:val="00241560"/>
    <w:rsid w:val="0024293F"/>
    <w:rsid w:val="00244B0E"/>
    <w:rsid w:val="00246BEF"/>
    <w:rsid w:val="00251FA2"/>
    <w:rsid w:val="002537FB"/>
    <w:rsid w:val="00261C55"/>
    <w:rsid w:val="002648B7"/>
    <w:rsid w:val="00280927"/>
    <w:rsid w:val="00283825"/>
    <w:rsid w:val="00292655"/>
    <w:rsid w:val="002B564A"/>
    <w:rsid w:val="002C3B0B"/>
    <w:rsid w:val="00314343"/>
    <w:rsid w:val="00325EA9"/>
    <w:rsid w:val="0033557D"/>
    <w:rsid w:val="00361404"/>
    <w:rsid w:val="00363CFD"/>
    <w:rsid w:val="003640F6"/>
    <w:rsid w:val="00373D58"/>
    <w:rsid w:val="00381598"/>
    <w:rsid w:val="003A0D27"/>
    <w:rsid w:val="003A6261"/>
    <w:rsid w:val="003A693F"/>
    <w:rsid w:val="003B19FB"/>
    <w:rsid w:val="003B21F6"/>
    <w:rsid w:val="003D112D"/>
    <w:rsid w:val="003D2340"/>
    <w:rsid w:val="003D60F5"/>
    <w:rsid w:val="003E0912"/>
    <w:rsid w:val="004029C5"/>
    <w:rsid w:val="00404DBD"/>
    <w:rsid w:val="00410EB7"/>
    <w:rsid w:val="00424B6C"/>
    <w:rsid w:val="00443C89"/>
    <w:rsid w:val="00444D0A"/>
    <w:rsid w:val="00466E07"/>
    <w:rsid w:val="004725C4"/>
    <w:rsid w:val="004C4A7A"/>
    <w:rsid w:val="004C5AF0"/>
    <w:rsid w:val="004D5D49"/>
    <w:rsid w:val="004E3107"/>
    <w:rsid w:val="004E676C"/>
    <w:rsid w:val="00526329"/>
    <w:rsid w:val="00531580"/>
    <w:rsid w:val="00532F85"/>
    <w:rsid w:val="005336B5"/>
    <w:rsid w:val="00552CCE"/>
    <w:rsid w:val="005558F5"/>
    <w:rsid w:val="005709EC"/>
    <w:rsid w:val="0058698A"/>
    <w:rsid w:val="005965D6"/>
    <w:rsid w:val="005A7565"/>
    <w:rsid w:val="005E1509"/>
    <w:rsid w:val="00605767"/>
    <w:rsid w:val="006319D7"/>
    <w:rsid w:val="00635AE1"/>
    <w:rsid w:val="006362C0"/>
    <w:rsid w:val="00643F4E"/>
    <w:rsid w:val="00644F9A"/>
    <w:rsid w:val="00670F6D"/>
    <w:rsid w:val="00671D64"/>
    <w:rsid w:val="0068627A"/>
    <w:rsid w:val="006944E0"/>
    <w:rsid w:val="006C2786"/>
    <w:rsid w:val="006C63CB"/>
    <w:rsid w:val="006D1F72"/>
    <w:rsid w:val="006D230D"/>
    <w:rsid w:val="006D2340"/>
    <w:rsid w:val="006F2219"/>
    <w:rsid w:val="006F280F"/>
    <w:rsid w:val="007004AB"/>
    <w:rsid w:val="007206A2"/>
    <w:rsid w:val="0073729D"/>
    <w:rsid w:val="00743C1C"/>
    <w:rsid w:val="0075094F"/>
    <w:rsid w:val="00766EE3"/>
    <w:rsid w:val="0078330C"/>
    <w:rsid w:val="00792649"/>
    <w:rsid w:val="007A0C1E"/>
    <w:rsid w:val="007A2D10"/>
    <w:rsid w:val="007A6AF9"/>
    <w:rsid w:val="007C56F7"/>
    <w:rsid w:val="007C734D"/>
    <w:rsid w:val="007D122B"/>
    <w:rsid w:val="0080556D"/>
    <w:rsid w:val="008115DA"/>
    <w:rsid w:val="00813D27"/>
    <w:rsid w:val="00814728"/>
    <w:rsid w:val="00814928"/>
    <w:rsid w:val="00833957"/>
    <w:rsid w:val="008524B4"/>
    <w:rsid w:val="0086793E"/>
    <w:rsid w:val="00893A10"/>
    <w:rsid w:val="008970EB"/>
    <w:rsid w:val="008A57C6"/>
    <w:rsid w:val="008A60B6"/>
    <w:rsid w:val="008B086D"/>
    <w:rsid w:val="008D41CD"/>
    <w:rsid w:val="008F5374"/>
    <w:rsid w:val="00916658"/>
    <w:rsid w:val="00931590"/>
    <w:rsid w:val="00933858"/>
    <w:rsid w:val="00940F57"/>
    <w:rsid w:val="00944807"/>
    <w:rsid w:val="00950C51"/>
    <w:rsid w:val="00954BFA"/>
    <w:rsid w:val="0095688F"/>
    <w:rsid w:val="00957908"/>
    <w:rsid w:val="00962A7B"/>
    <w:rsid w:val="009801B5"/>
    <w:rsid w:val="0098550F"/>
    <w:rsid w:val="009A7143"/>
    <w:rsid w:val="009C233C"/>
    <w:rsid w:val="009C6AA9"/>
    <w:rsid w:val="009D5A26"/>
    <w:rsid w:val="009E12CE"/>
    <w:rsid w:val="009E5930"/>
    <w:rsid w:val="00A04473"/>
    <w:rsid w:val="00A2307F"/>
    <w:rsid w:val="00A23D2E"/>
    <w:rsid w:val="00A42326"/>
    <w:rsid w:val="00A54B4F"/>
    <w:rsid w:val="00A6303B"/>
    <w:rsid w:val="00A838B1"/>
    <w:rsid w:val="00A90527"/>
    <w:rsid w:val="00A943F1"/>
    <w:rsid w:val="00AA0CA0"/>
    <w:rsid w:val="00AB0622"/>
    <w:rsid w:val="00AC2E31"/>
    <w:rsid w:val="00AD62D7"/>
    <w:rsid w:val="00AE5883"/>
    <w:rsid w:val="00B03A11"/>
    <w:rsid w:val="00B24837"/>
    <w:rsid w:val="00B308B0"/>
    <w:rsid w:val="00B703F2"/>
    <w:rsid w:val="00B77C69"/>
    <w:rsid w:val="00B8192E"/>
    <w:rsid w:val="00B81CAC"/>
    <w:rsid w:val="00BA03D1"/>
    <w:rsid w:val="00BA4A75"/>
    <w:rsid w:val="00BB0B50"/>
    <w:rsid w:val="00BB4E20"/>
    <w:rsid w:val="00BC7DFE"/>
    <w:rsid w:val="00BD20ED"/>
    <w:rsid w:val="00BF2BDF"/>
    <w:rsid w:val="00C10152"/>
    <w:rsid w:val="00C306A5"/>
    <w:rsid w:val="00C30A71"/>
    <w:rsid w:val="00C3205C"/>
    <w:rsid w:val="00C3224F"/>
    <w:rsid w:val="00C40524"/>
    <w:rsid w:val="00C503E6"/>
    <w:rsid w:val="00C55B0B"/>
    <w:rsid w:val="00C626BE"/>
    <w:rsid w:val="00C70C0B"/>
    <w:rsid w:val="00C7118F"/>
    <w:rsid w:val="00C7161D"/>
    <w:rsid w:val="00C814C4"/>
    <w:rsid w:val="00CB10ED"/>
    <w:rsid w:val="00CB3F5F"/>
    <w:rsid w:val="00CB4093"/>
    <w:rsid w:val="00CB6686"/>
    <w:rsid w:val="00CC2974"/>
    <w:rsid w:val="00CD02B3"/>
    <w:rsid w:val="00CD159C"/>
    <w:rsid w:val="00CF4DCA"/>
    <w:rsid w:val="00D243C7"/>
    <w:rsid w:val="00D26970"/>
    <w:rsid w:val="00D27E5F"/>
    <w:rsid w:val="00D723F1"/>
    <w:rsid w:val="00D83A1D"/>
    <w:rsid w:val="00D965EB"/>
    <w:rsid w:val="00DA1702"/>
    <w:rsid w:val="00DA7FBB"/>
    <w:rsid w:val="00DC1D30"/>
    <w:rsid w:val="00DC2E06"/>
    <w:rsid w:val="00DD3082"/>
    <w:rsid w:val="00DF70D9"/>
    <w:rsid w:val="00E105CB"/>
    <w:rsid w:val="00E32EC6"/>
    <w:rsid w:val="00E44059"/>
    <w:rsid w:val="00E47FE4"/>
    <w:rsid w:val="00E56B30"/>
    <w:rsid w:val="00E65E1D"/>
    <w:rsid w:val="00E74BC9"/>
    <w:rsid w:val="00E85944"/>
    <w:rsid w:val="00E969E4"/>
    <w:rsid w:val="00E96D9F"/>
    <w:rsid w:val="00EA1533"/>
    <w:rsid w:val="00EA2F62"/>
    <w:rsid w:val="00EA63A6"/>
    <w:rsid w:val="00EB2A92"/>
    <w:rsid w:val="00EE4531"/>
    <w:rsid w:val="00EF582B"/>
    <w:rsid w:val="00EF755E"/>
    <w:rsid w:val="00F07345"/>
    <w:rsid w:val="00F238B4"/>
    <w:rsid w:val="00F376E5"/>
    <w:rsid w:val="00F41D8E"/>
    <w:rsid w:val="00F41E0C"/>
    <w:rsid w:val="00F54C46"/>
    <w:rsid w:val="00F61891"/>
    <w:rsid w:val="00F66505"/>
    <w:rsid w:val="00F71A97"/>
    <w:rsid w:val="00F723D1"/>
    <w:rsid w:val="00F9715D"/>
    <w:rsid w:val="00FD078A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  <w:style w:type="paragraph" w:customStyle="1" w:styleId="NoList1">
    <w:name w:val="No List1"/>
    <w:semiHidden/>
    <w:rsid w:val="002648B7"/>
    <w:pPr>
      <w:spacing w:after="160" w:line="259" w:lineRule="auto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jkstraliu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linkedin.com/in/tingjun-liu-2a541127b" TargetMode="External"/><Relationship Id="rId12" Type="http://schemas.openxmlformats.org/officeDocument/2006/relationships/hyperlink" Target="mailto:dijkstra200310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jkstraliu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inkedin.com/in/tingjun-liu-2a5411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jkstra20031023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2023-01-26T22:47:00Z</dcterms:created>
  <dcterms:modified xsi:type="dcterms:W3CDTF">2024-04-17T04:57:00Z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