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</w:rPr>
      </w:pPr>
      <w:r>
        <w:rPr>
          <w:rFonts w:hint="eastAsia"/>
          <w:b/>
          <w:bCs/>
          <w:sz w:val="32"/>
          <w:szCs w:val="32"/>
        </w:rPr>
        <w:t>Windows进程Tasklist查看，与Taskkill结束</w:t>
      </w:r>
    </w:p>
    <w:p>
      <w:pPr>
        <w:rPr>
          <w:rFonts w:hint="eastAsia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ascii="Arial" w:hAnsi="Arial" w:eastAsia="Arial" w:cs="Arial"/>
          <w:i w:val="0"/>
          <w:caps w:val="0"/>
          <w:color w:val="4D4D4D"/>
          <w:spacing w:val="0"/>
          <w:sz w:val="24"/>
          <w:szCs w:val="24"/>
        </w:rPr>
      </w:pPr>
      <w:r>
        <w:rPr>
          <w:rStyle w:val="8"/>
          <w:rFonts w:hint="default" w:ascii="Arial" w:hAnsi="Arial" w:eastAsia="Arial" w:cs="Arial"/>
          <w:b/>
          <w:i w:val="0"/>
          <w:caps w:val="0"/>
          <w:color w:val="4D4D4D"/>
          <w:spacing w:val="0"/>
          <w:sz w:val="24"/>
          <w:szCs w:val="24"/>
          <w:shd w:val="clear" w:fill="FFFFFF"/>
        </w:rPr>
        <w:t>目录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</w:rPr>
      </w:pP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instrText xml:space="preserve"> HYPERLINK "https://blog.csdn.net/wangmx1993328/article/details/80923829" \l "t0" \t "https://blog.csdn.net/wangmx1993328/article/details/_self" </w:instrText>
      </w: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9"/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t>Tasklist 查看进程</w:t>
      </w: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fldChar w:fldCharType="end"/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60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</w:rPr>
      </w:pP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instrText xml:space="preserve"> HYPERLINK "https://blog.csdn.net/wangmx1993328/article/details/80923829" \l "t1" \t "https://blog.csdn.net/wangmx1993328/article/details/_self" </w:instrText>
      </w: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9"/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t>查看本机所有进程</w:t>
      </w: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fldChar w:fldCharType="end"/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60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</w:rPr>
      </w:pP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instrText xml:space="preserve"> HYPERLINK "https://blog.csdn.net/wangmx1993328/article/details/80923829" \l "t2" \t "https://blog.csdn.net/wangmx1993328/article/details/_self" </w:instrText>
      </w: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9"/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t>根据 pid 查询指定进程</w:t>
      </w: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fldChar w:fldCharType="end"/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60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</w:rPr>
      </w:pP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instrText xml:space="preserve"> HYPERLINK "https://blog.csdn.net/wangmx1993328/article/details/80923829" \l "t3" \t "https://blog.csdn.net/wangmx1993328/article/details/_self" </w:instrText>
      </w: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9"/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t>查看远程所有进程</w:t>
      </w: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fldChar w:fldCharType="end"/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</w:rPr>
      </w:pP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instrText xml:space="preserve"> HYPERLINK "https://blog.csdn.net/wangmx1993328/article/details/80923829" \l "t4" \t "https://blog.csdn.net/wangmx1993328/article/details/_self" </w:instrText>
      </w: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9"/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t>Taskkill 终止进程</w:t>
      </w: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fldChar w:fldCharType="end"/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60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</w:rPr>
      </w:pP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instrText xml:space="preserve"> HYPERLINK "https://blog.csdn.net/wangmx1993328/article/details/80923829" \l "t5" \t "https://blog.csdn.net/wangmx1993328/article/details/_self" </w:instrText>
      </w: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9"/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t>根据进程 PID 结束</w:t>
      </w: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fldChar w:fldCharType="end"/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60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</w:rPr>
      </w:pP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instrText xml:space="preserve"> HYPERLINK "https://blog.csdn.net/wangmx1993328/article/details/80923829" \l "t6" \t "https://blog.csdn.net/wangmx1993328/article/details/_self" </w:instrText>
      </w: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9"/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t>根据进程名结束进程</w:t>
      </w: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fldChar w:fldCharType="end"/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60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</w:rPr>
      </w:pP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instrText xml:space="preserve"> HYPERLINK "https://blog.csdn.net/wangmx1993328/article/details/80923829" \l "t7" \t "https://blog.csdn.net/wangmx1993328/article/details/_self" </w:instrText>
      </w: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9"/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t>/f 强制结束进程</w:t>
      </w: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fldChar w:fldCharType="end"/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60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</w:rPr>
      </w:pP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instrText xml:space="preserve"> HYPERLINK "https://blog.csdn.net/wangmx1993328/article/details/80923829" \l "t8" \t "https://blog.csdn.net/wangmx1993328/article/details/_self" </w:instrText>
      </w: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9"/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t>/t 结束进程树</w:t>
      </w: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24"/>
          <w:szCs w:val="24"/>
          <w:u w:val="none"/>
          <w:shd w:val="clear" w:fill="FFFFFF"/>
        </w:rPr>
        <w:fldChar w:fldCharType="end"/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80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caps w:val="0"/>
          <w:color w:val="4F4F4F"/>
          <w:spacing w:val="0"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i w:val="0"/>
          <w:caps w:val="0"/>
          <w:color w:val="333333"/>
          <w:spacing w:val="0"/>
          <w:sz w:val="36"/>
          <w:szCs w:val="36"/>
          <w:shd w:val="clear" w:fill="FFFFFF"/>
        </w:rPr>
        <w:t>Tasklist 查看进程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eastAsia" w:ascii="Arial" w:hAnsi="Arial" w:eastAsia="Arial" w:cs="Arial"/>
          <w:i w:val="0"/>
          <w:caps w:val="0"/>
          <w:color w:val="4D4D4D"/>
          <w:spacing w:val="0"/>
          <w:sz w:val="24"/>
          <w:szCs w:val="24"/>
        </w:rPr>
      </w:pPr>
      <w:r>
        <w:rPr>
          <w:rFonts w:hint="default" w:ascii="Arial" w:hAnsi="Arial" w:eastAsia="Arial" w:cs="Arial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1、"Tasklist" 命令是一个用来</w:t>
      </w:r>
      <w:r>
        <w:rPr>
          <w:rFonts w:hint="default" w:ascii="Arial" w:hAnsi="Arial" w:eastAsia="Arial" w:cs="Arial"/>
          <w:b w:val="0"/>
          <w:i w:val="0"/>
          <w:caps w:val="0"/>
          <w:color w:val="CC0000"/>
          <w:spacing w:val="0"/>
          <w:sz w:val="24"/>
          <w:szCs w:val="24"/>
          <w:shd w:val="clear" w:fill="FFFFFF"/>
        </w:rPr>
        <w:t>显示运行在本地或远程计算机上的所有进程的命令</w:t>
      </w:r>
      <w:r>
        <w:rPr>
          <w:rFonts w:hint="default" w:ascii="Arial" w:hAnsi="Arial" w:eastAsia="Arial" w:cs="Arial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行工具，带有多个执行参数。类似Linux系统的ps命令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</w:rPr>
      </w:pPr>
      <w:r>
        <w:rPr>
          <w:rFonts w:hint="default" w:ascii="Arial" w:hAnsi="Arial" w:eastAsia="Arial" w:cs="Arial"/>
          <w:b w:val="0"/>
          <w:i w:val="0"/>
          <w:caps w:val="0"/>
          <w:color w:val="333333"/>
          <w:spacing w:val="0"/>
          <w:sz w:val="24"/>
          <w:szCs w:val="24"/>
          <w:shd w:val="clear" w:fill="FFFFFF"/>
        </w:rPr>
        <w:t>2、显示结果由五部分组成：映像名称（进程名）、PID、会话名、会话＃、内存使用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eastAsia"/>
          <w:vertAlign w:val="baseline"/>
        </w:rPr>
      </w:pP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shd w:val="clear" w:fill="FFFFFF"/>
        </w:rPr>
        <w:t>3、使用格式：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tasklist [/s &lt;Computer&gt; [/u [&lt;Domain&gt;\]&lt;UserName&gt; [/p &lt;Password&gt;]]] [{/m &lt;Module&gt; | /svc | /v}] [/fo {table | list | csv}] [/nh] [/fi &lt;Filter&gt; [/fi &lt;Filter&gt; [ ... ]]]</w: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/S &lt;computer&gt; ：指定连接到的计算机或IP地址，默认本机。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/u [&lt;Domain&gt;\]&lt;UserName&gt;： 指定使用哪个用户执行这个命令。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/P [password]： 为指定的用户指定密码。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/M [module] ：列出调用指定的DLL模块的所有进程。如果没有指定模块名，显示每个进程加载的所有模块。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/SVC： 显示每个进程中的服务信息，当/fo参数设置为table时有效。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/V： 显示详细信息。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/FI filter： 显示一系列符合筛选器指定的进程。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/FO format： 指定输出格式，有效值：TABLE、LIST、CSV。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/NH ：指定输出中不显示栏目标题。只对TABLE和CSV格式有效。</w:t>
            </w:r>
          </w:p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240" w:afterAutospacing="0" w:line="390" w:lineRule="atLeast"/>
              <w:ind w:right="0"/>
              <w:rPr>
                <w:rFonts w:hint="eastAsia"/>
                <w:vertAlign w:val="baseline"/>
              </w:rPr>
            </w:pPr>
          </w:p>
        </w:tc>
      </w:tr>
    </w:tbl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eastAsia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50" w:lineRule="atLeast"/>
        <w:ind w:left="0" w:right="0" w:firstLine="0"/>
        <w:rPr>
          <w:rFonts w:ascii="微软雅黑" w:hAnsi="微软雅黑" w:eastAsia="微软雅黑" w:cs="微软雅黑"/>
          <w:b/>
          <w:i w:val="0"/>
          <w:caps w:val="0"/>
          <w:color w:val="4F4F4F"/>
          <w:spacing w:val="0"/>
          <w:sz w:val="33"/>
          <w:szCs w:val="33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33"/>
          <w:szCs w:val="33"/>
          <w:shd w:val="clear" w:fill="FFFFFF"/>
        </w:rPr>
        <w:t>查看本机所有进程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eastAsia" w:ascii="Arial" w:hAnsi="Arial" w:eastAsia="Arial" w:cs="Arial"/>
          <w:i w:val="0"/>
          <w:caps w:val="0"/>
          <w:color w:val="4D4D4D"/>
          <w:spacing w:val="0"/>
          <w:sz w:val="24"/>
          <w:szCs w:val="24"/>
        </w:rPr>
      </w:pPr>
      <w:r>
        <w:rPr>
          <w:rFonts w:hint="default" w:ascii="Arial" w:hAnsi="Arial" w:eastAsia="Arial" w:cs="Arial"/>
          <w:b w:val="0"/>
          <w:i w:val="0"/>
          <w:caps w:val="0"/>
          <w:color w:val="FF0000"/>
          <w:spacing w:val="0"/>
          <w:sz w:val="24"/>
          <w:szCs w:val="24"/>
          <w:shd w:val="clear" w:fill="FFFFFF"/>
        </w:rPr>
        <w:t>1、查看本机进程</w:t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shd w:val="clear" w:fill="FFFFFF"/>
        </w:rPr>
        <w:t>，在“命令提示符”中输入Tasklist 命令即可显示本机的所有进程，本机的显示结果由5部分组成：图像名(进程名)、PID、会话名、会话#和内存使用。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7753350" cy="37719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53350" cy="3771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ascii="宋体" w:hAnsi="宋体" w:eastAsia="宋体" w:cs="宋体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50" w:lineRule="atLeast"/>
        <w:ind w:left="0" w:right="0" w:firstLine="0"/>
        <w:rPr>
          <w:rFonts w:ascii="微软雅黑" w:hAnsi="微软雅黑" w:eastAsia="微软雅黑" w:cs="微软雅黑"/>
          <w:b w:val="0"/>
          <w:bCs/>
          <w:i w:val="0"/>
          <w:caps w:val="0"/>
          <w:color w:val="4F4F4F"/>
          <w:spacing w:val="0"/>
          <w:sz w:val="33"/>
          <w:szCs w:val="33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4F4F4F"/>
          <w:spacing w:val="0"/>
          <w:sz w:val="33"/>
          <w:szCs w:val="33"/>
          <w:shd w:val="clear" w:fill="FFFFFF"/>
        </w:rPr>
        <w:t>根据 pid 查询指定进程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eastAsia" w:ascii="Arial" w:hAnsi="Arial" w:eastAsia="Arial" w:cs="Arial"/>
          <w:i w:val="0"/>
          <w:caps w:val="0"/>
          <w:color w:val="4D4D4D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shd w:val="clear" w:fill="FFFFFF"/>
        </w:rPr>
        <w:t>1、使用 "findstr" 做删选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7696200" cy="1419225"/>
            <wp:effectExtent l="0" t="0" r="0" b="952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96200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ascii="宋体" w:hAnsi="宋体" w:eastAsia="宋体" w:cs="宋体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50" w:lineRule="atLeast"/>
        <w:ind w:left="0" w:right="0" w:firstLine="0"/>
        <w:rPr>
          <w:rFonts w:ascii="微软雅黑" w:hAnsi="微软雅黑" w:eastAsia="微软雅黑" w:cs="微软雅黑"/>
          <w:b/>
          <w:i w:val="0"/>
          <w:caps w:val="0"/>
          <w:color w:val="4F4F4F"/>
          <w:spacing w:val="0"/>
          <w:sz w:val="33"/>
          <w:szCs w:val="33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33"/>
          <w:szCs w:val="33"/>
          <w:shd w:val="clear" w:fill="FFFFFF"/>
        </w:rPr>
        <w:t>查看远程所有进程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b w:val="0"/>
          <w:i w:val="0"/>
          <w:caps w:val="0"/>
          <w:color w:val="FF0000"/>
          <w:spacing w:val="0"/>
          <w:sz w:val="24"/>
          <w:szCs w:val="24"/>
          <w:shd w:val="clear" w:fill="FFFFFF"/>
        </w:rPr>
        <w:t>1、查看远程系统的进程：如</w:t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shd w:val="clear" w:fill="FFFFFF"/>
        </w:rPr>
        <w:t>在命令提示符下输入“Tasklist /s 218.22.123.26 /u admin /p 123456”(不包括引号)即可查看到IP地址为218.22.123.26的远程系统的进程。其中/s参数后的“218.22.123.26”指要查看的远程系统的IP地址，/u后的“admin”指Tasklist命令使用的用户账号，它必须是远程系统上的一个合法账号，/p后的“123456”指admin账号的密码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shd w:val="clear" w:fill="FFFFFF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shd w:val="clear" w:fill="FFFFFF"/>
        </w:rPr>
        <w:t>2、注意：使用 Tasklist 命令查看远程系统的进程时，需要远程机器的RPC服务的支持，否则，该命令不能正常使用。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Chars="0" w:right="0" w:rightChars="0"/>
        <w:rPr>
          <w:rFonts w:hint="eastAsia" w:ascii="Arial" w:hAnsi="Arial" w:eastAsia="Arial" w:cs="Arial"/>
          <w:i w:val="0"/>
          <w:caps w:val="0"/>
          <w:color w:val="auto"/>
          <w:spacing w:val="0"/>
          <w:sz w:val="24"/>
          <w:szCs w:val="24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80" w:lineRule="atLeast"/>
        <w:ind w:left="0" w:right="0" w:firstLine="0"/>
        <w:rPr>
          <w:rFonts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  <w:shd w:val="clear" w:fill="FFFFFF"/>
        </w:rPr>
        <w:t>Taskkill 终止进程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shd w:val="clear" w:fill="FFFFFF"/>
        </w:rPr>
        <w:t>Taskill 命令顾名思义是用来关掉进程的。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Chars="0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7772400" cy="1571625"/>
            <wp:effectExtent l="0" t="0" r="0" b="952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Chars="0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8067675" cy="3409950"/>
            <wp:effectExtent l="0" t="0" r="9525" b="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67675" cy="3409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Chars="0" w:right="0" w:rightChars="0"/>
        <w:rPr>
          <w:rFonts w:ascii="宋体" w:hAnsi="宋体" w:eastAsia="宋体" w:cs="宋体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50" w:lineRule="atLeast"/>
        <w:ind w:left="0" w:right="0" w:firstLine="0"/>
        <w:rPr>
          <w:rFonts w:ascii="微软雅黑" w:hAnsi="微软雅黑" w:eastAsia="微软雅黑" w:cs="微软雅黑"/>
          <w:b w:val="0"/>
          <w:bCs/>
          <w:i w:val="0"/>
          <w:caps w:val="0"/>
          <w:color w:val="4F4F4F"/>
          <w:spacing w:val="0"/>
          <w:sz w:val="33"/>
          <w:szCs w:val="33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4F4F4F"/>
          <w:spacing w:val="0"/>
          <w:sz w:val="33"/>
          <w:szCs w:val="33"/>
          <w:shd w:val="clear" w:fill="FFFFFF"/>
        </w:rPr>
        <w:t>根据进程 PID 结束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eastAsia" w:ascii="Arial" w:hAnsi="Arial" w:eastAsia="Arial" w:cs="Arial"/>
          <w:i w:val="0"/>
          <w:caps w:val="0"/>
          <w:color w:val="4D4D4D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shd w:val="clear" w:fill="FFFFFF"/>
        </w:rPr>
        <w:t>1、第一步查找出需要结束进程的 PID，可以使用 tasklist 命令查找，也可以直接从任务管理器中查找。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6905625" cy="1943100"/>
            <wp:effectExtent l="0" t="0" r="9525" b="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05625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Chars="0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7877175" cy="1962150"/>
            <wp:effectExtent l="0" t="0" r="9525" b="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77175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ascii="Arial" w:hAnsi="Arial" w:eastAsia="Arial" w:cs="Arial"/>
          <w:i w:val="0"/>
          <w:caps w:val="0"/>
          <w:color w:val="4D4D4D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shd w:val="clear" w:fill="FFFFFF"/>
        </w:rPr>
        <w:t>2、第二步使用 “taskkill /PID xxx”结束进程，xxx 为进程PID的值，以上面的 SublimeText 为例是 18112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7943850" cy="790575"/>
            <wp:effectExtent l="0" t="0" r="0" b="9525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43850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50" w:lineRule="atLeast"/>
        <w:ind w:left="0" w:right="0" w:firstLine="0"/>
        <w:rPr>
          <w:rFonts w:ascii="微软雅黑" w:hAnsi="微软雅黑" w:eastAsia="微软雅黑" w:cs="微软雅黑"/>
          <w:b w:val="0"/>
          <w:bCs/>
          <w:i w:val="0"/>
          <w:caps w:val="0"/>
          <w:color w:val="4F4F4F"/>
          <w:spacing w:val="0"/>
          <w:sz w:val="33"/>
          <w:szCs w:val="33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4F4F4F"/>
          <w:spacing w:val="0"/>
          <w:sz w:val="33"/>
          <w:szCs w:val="33"/>
          <w:shd w:val="clear" w:fill="FFFFFF"/>
        </w:rPr>
        <w:t>根据进程名结束进程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eastAsia" w:ascii="Arial" w:hAnsi="Arial" w:eastAsia="Arial" w:cs="Arial"/>
          <w:i w:val="0"/>
          <w:caps w:val="0"/>
          <w:color w:val="4D4D4D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shd w:val="clear" w:fill="FFFFFF"/>
        </w:rPr>
        <w:t>1、第一步查找出需要结束进程的图像名/进程名/映像名，可以使用 tasklist 命令查找，也可以直接从任务管理器中查找。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7191375" cy="2476500"/>
            <wp:effectExtent l="0" t="0" r="9525" b="0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7143750" cy="2124075"/>
            <wp:effectExtent l="0" t="0" r="0" b="9525"/>
            <wp:docPr id="10" name="图片 10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2124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leftChars="0" w:right="0" w:firstLine="0" w:firstLineChars="0"/>
        <w:rPr>
          <w:rFonts w:hint="default" w:ascii="Arial" w:hAnsi="Arial" w:eastAsia="Arial" w:cs="Arial"/>
          <w:i w:val="0"/>
          <w:caps w:val="0"/>
          <w:color w:val="FF0000"/>
          <w:spacing w:val="0"/>
          <w:sz w:val="24"/>
          <w:szCs w:val="24"/>
          <w:shd w:val="clear" w:fill="FFFFFF"/>
        </w:rPr>
      </w:pPr>
      <w:r>
        <w:rPr>
          <w:rFonts w:ascii="Arial" w:hAnsi="Arial" w:eastAsia="Arial" w:cs="Arial"/>
          <w:i w:val="0"/>
          <w:caps w:val="0"/>
          <w:color w:val="4D4D4D"/>
          <w:spacing w:val="0"/>
          <w:sz w:val="24"/>
          <w:szCs w:val="24"/>
          <w:shd w:val="clear" w:fill="FFFFFF"/>
        </w:rPr>
        <w:t>第二步使用 “taskkill /IM xxx”结束进程，xxx 为进程名，以上面的 SublimeText 为例是 "Sublimetext.exe" ,注意：</w:t>
      </w:r>
      <w:r>
        <w:rPr>
          <w:rFonts w:hint="default" w:ascii="Arial" w:hAnsi="Arial" w:eastAsia="Arial" w:cs="Arial"/>
          <w:i w:val="0"/>
          <w:caps w:val="0"/>
          <w:color w:val="FF0000"/>
          <w:spacing w:val="0"/>
          <w:sz w:val="24"/>
          <w:szCs w:val="24"/>
          <w:shd w:val="clear" w:fill="FFFFFF"/>
        </w:rPr>
        <w:t>一定是全名，后面的后缀".exe"不能省略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Chars="0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7829550" cy="2352675"/>
            <wp:effectExtent l="0" t="0" r="0" b="9525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829550" cy="2352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Chars="0"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934200" cy="2076450"/>
            <wp:effectExtent l="0" t="0" r="0" b="0"/>
            <wp:docPr id="12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2076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886575" cy="2038350"/>
            <wp:effectExtent l="0" t="0" r="9525" b="0"/>
            <wp:docPr id="13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86575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Chars="0" w:right="0" w:rightChars="0"/>
        <w:rPr>
          <w:rFonts w:ascii="宋体" w:hAnsi="宋体" w:eastAsia="宋体" w:cs="宋体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50" w:lineRule="atLeast"/>
        <w:ind w:left="0" w:right="0" w:firstLine="0"/>
        <w:rPr>
          <w:rFonts w:ascii="微软雅黑" w:hAnsi="微软雅黑" w:eastAsia="微软雅黑" w:cs="微软雅黑"/>
          <w:b w:val="0"/>
          <w:bCs/>
          <w:i w:val="0"/>
          <w:caps w:val="0"/>
          <w:color w:val="4F4F4F"/>
          <w:spacing w:val="0"/>
          <w:sz w:val="33"/>
          <w:szCs w:val="33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4F4F4F"/>
          <w:spacing w:val="0"/>
          <w:sz w:val="33"/>
          <w:szCs w:val="33"/>
          <w:shd w:val="clear" w:fill="FFFFFF"/>
        </w:rPr>
        <w:t>/f 强制结束进程</w:t>
      </w:r>
    </w:p>
    <w:p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Chars="0" w:right="0" w:rightChars="0"/>
        <w:rPr>
          <w:rFonts w:ascii="Arial" w:hAnsi="Arial" w:eastAsia="Arial" w:cs="Arial"/>
          <w:i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ascii="Arial" w:hAnsi="Arial" w:eastAsia="Arial" w:cs="Arial"/>
          <w:i w:val="0"/>
          <w:caps w:val="0"/>
          <w:color w:val="4D4D4D"/>
          <w:spacing w:val="0"/>
          <w:sz w:val="24"/>
          <w:szCs w:val="24"/>
          <w:shd w:val="clear" w:fill="FFFFFF"/>
        </w:rPr>
        <w:t>使用"/f"参数即可，注意参数位置，/im之后紧邻着的只能跟进程名，同理 /pid 之后紧邻着的只能跟进程 pid 值</w:t>
      </w:r>
    </w:p>
    <w:p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Chars="0" w:right="0" w:rightChars="0"/>
        <w:rPr>
          <w:rFonts w:ascii="Arial" w:hAnsi="Arial" w:eastAsia="Arial" w:cs="Arial"/>
          <w:i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ascii="Arial" w:hAnsi="Arial" w:eastAsia="Arial" w:cs="Arial"/>
          <w:i w:val="0"/>
          <w:caps w:val="0"/>
          <w:color w:val="4D4D4D"/>
          <w:spacing w:val="0"/>
          <w:sz w:val="24"/>
          <w:szCs w:val="24"/>
          <w:shd w:val="clear" w:fill="FFFFFF"/>
        </w:rPr>
        <w:t>通常结束一个进程后，如果下次打开时不会报错，又必须要强制杀死进程的，可以这么操作</w:t>
      </w:r>
    </w:p>
    <w:p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Chars="0" w:right="0" w:rightChars="0"/>
        <w:rPr>
          <w:rFonts w:ascii="Arial" w:hAnsi="Arial" w:eastAsia="Arial" w:cs="Arial"/>
          <w:i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ascii="Arial" w:hAnsi="Arial" w:eastAsia="Arial" w:cs="Arial"/>
          <w:i w:val="0"/>
          <w:caps w:val="0"/>
          <w:color w:val="4D4D4D"/>
          <w:spacing w:val="0"/>
          <w:sz w:val="24"/>
          <w:szCs w:val="24"/>
          <w:shd w:val="clear" w:fill="FFFFFF"/>
        </w:rPr>
        <w:t>然而对于Office、WPS 此类软件在打开文件的情况下，如果采用强制杀死进程的方式，则下一次再打开文件时，就很可能会提示文件错误，这就是因为强杀进程导致的，所以此时则不再建议加上"/f"参数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7315200" cy="1181100"/>
            <wp:effectExtent l="0" t="0" r="0" b="0"/>
            <wp:docPr id="14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right="0" w:rightChars="0"/>
        <w:rPr>
          <w:rFonts w:ascii="宋体" w:hAnsi="宋体" w:eastAsia="宋体" w:cs="宋体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50" w:lineRule="atLeast"/>
        <w:ind w:left="0" w:right="0" w:firstLine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4F4F4F"/>
          <w:spacing w:val="0"/>
          <w:sz w:val="33"/>
          <w:szCs w:val="33"/>
          <w:lang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4F4F4F"/>
          <w:spacing w:val="0"/>
          <w:sz w:val="33"/>
          <w:szCs w:val="33"/>
          <w:shd w:val="clear" w:fill="FFFFFF"/>
        </w:rPr>
        <w:t>/t 结束进程树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4F4F4F"/>
          <w:spacing w:val="0"/>
          <w:sz w:val="33"/>
          <w:szCs w:val="33"/>
          <w:shd w:val="clear" w:fill="FFFFFF"/>
          <w:lang w:eastAsia="zh-CN"/>
        </w:rPr>
        <w:t>（子进程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4F4F4F"/>
          <w:spacing w:val="0"/>
          <w:sz w:val="33"/>
          <w:szCs w:val="33"/>
          <w:shd w:val="clear" w:fill="FFFFFF"/>
          <w:lang w:eastAsia="zh-CN"/>
        </w:rPr>
        <w:t>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eastAsia" w:ascii="Arial" w:hAnsi="Arial" w:eastAsia="Arial" w:cs="Arial"/>
          <w:i w:val="0"/>
          <w:caps w:val="0"/>
          <w:color w:val="4D4D4D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shd w:val="clear" w:fill="FFFFFF"/>
        </w:rPr>
        <w:t>1、使用"/t"参数即可，注意参数位置，/im之后紧邻着的只能跟进程名，同理/pid之后紧邻着的只能跟进程pid值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shd w:val="clear" w:fill="FFFFFF"/>
        </w:rPr>
        <w:t>2、对于很多时候，一个程序开启之后，可能会出现不止一个进程，它还会有子进程，此时则可以采用结束进程树的方式，全部结束掉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</w:rPr>
      </w:pP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6886575" cy="1133475"/>
            <wp:effectExtent l="0" t="0" r="9525" b="9525"/>
            <wp:docPr id="15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86575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right="0" w:rightChars="0"/>
        <w:rPr>
          <w:rFonts w:ascii="宋体" w:hAnsi="宋体" w:eastAsia="宋体" w:cs="宋体"/>
          <w:sz w:val="24"/>
          <w:szCs w:val="24"/>
        </w:rPr>
      </w:pP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Chars="0" w:right="0" w:rightChars="0"/>
        <w:rPr>
          <w:rFonts w:hint="eastAsia" w:ascii="宋体" w:hAnsi="宋体" w:eastAsia="宋体" w:cs="宋体"/>
          <w:sz w:val="24"/>
          <w:szCs w:val="24"/>
        </w:rPr>
      </w:pPr>
    </w:p>
    <w:p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Chars="0" w:right="0" w:rightChars="0"/>
        <w:rPr>
          <w:rFonts w:hint="eastAsia" w:ascii="Arial" w:hAnsi="Arial" w:eastAsia="Arial" w:cs="Arial"/>
          <w:i w:val="0"/>
          <w:caps w:val="0"/>
          <w:color w:val="auto"/>
          <w:spacing w:val="0"/>
          <w:sz w:val="24"/>
          <w:szCs w:val="24"/>
          <w:shd w:val="clear" w:fill="FFFFFF"/>
        </w:rPr>
      </w:pPr>
    </w:p>
    <w:sectPr>
      <w:pgSz w:w="16838" w:h="23811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F406BC6"/>
    <w:multiLevelType w:val="singleLevel"/>
    <w:tmpl w:val="CF406BC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2BCB680"/>
    <w:multiLevelType w:val="singleLevel"/>
    <w:tmpl w:val="12BCB68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C261FC"/>
    <w:rsid w:val="7F83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Office_11.8.2.9022_F1E327BC-269C-435d-A152-05C5408002CA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2021-08-25T06:13:00Z</dcterms:created>
  <dc:creator>Administrator</dc:creator>
  <cp:lastModifiedBy>Administrator</cp:lastModifiedBy>
  <dcterms:modified xsi:type="dcterms:W3CDTF">2021-08-25T06:29:10Z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2052-11.8.2.9022</vt:lpwstr>
  </property>
</Properties>
</file>