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6E79" w:rsidRDefault="000F65E1" w:rsidP="000F65E1">
      <w:pPr>
        <w:spacing w:before="56"/>
        <w:rPr>
          <w:rFonts w:ascii="Yu Gothic UI Semibold" w:hAnsi="Yu Gothic UI Semibold"/>
          <w:b/>
          <w:sz w:val="20"/>
        </w:rPr>
      </w:pPr>
      <w:r>
        <w:rPr>
          <w:noProof/>
        </w:rPr>
        <mc:AlternateContent>
          <mc:Choice Requires="wps">
            <w:drawing>
              <wp:anchor distT="0" distB="0" distL="0" distR="0" simplePos="0" relativeHeight="486691840" behindDoc="1" locked="0" layoutInCell="1" allowOverlap="1" wp14:anchorId="64CA30F4" wp14:editId="3BC4EA5D">
                <wp:simplePos x="0" y="0"/>
                <wp:positionH relativeFrom="page">
                  <wp:posOffset>0</wp:posOffset>
                </wp:positionH>
                <wp:positionV relativeFrom="page">
                  <wp:posOffset>0</wp:posOffset>
                </wp:positionV>
                <wp:extent cx="7562215" cy="10694035"/>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0pt;margin-top:-.000017pt;width:595.450pt;height:842.05pt;mso-position-horizontal-relative:page;mso-position-vertical-relative:page;z-index:-16624640" id="docshape67"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2"/>
          <w:sz w:val="20"/>
        </w:rPr>
        <w:t xml:space="preserve"> </w:t>
      </w:r>
      <w:r>
        <w:rPr>
          <w:rFonts w:ascii="Yu Gothic UI Semibold" w:hAnsi="Yu Gothic UI Semibold"/>
          <w:b/>
          <w:spacing w:val="-5"/>
          <w:sz w:val="20"/>
        </w:rPr>
        <w:t>LTD</w:t>
      </w:r>
    </w:p>
    <w:p w:rsidR="00D76E79" w:rsidRDefault="00864491" w:rsidP="00864491">
      <w:pPr>
        <w:pStyle w:val="Heading1"/>
        <w:tabs>
          <w:tab w:val="left" w:pos="658"/>
        </w:tabs>
        <w:ind w:left="0" w:firstLine="0"/>
      </w:pPr>
      <w:r>
        <w:rPr>
          <w:color w:val="2E5395"/>
        </w:rPr>
        <w:t xml:space="preserve"> </w:t>
      </w:r>
      <w:bookmarkStart w:id="0" w:name="_GoBack"/>
      <w:bookmarkEnd w:id="0"/>
      <w:r w:rsidR="000F65E1">
        <w:rPr>
          <w:color w:val="2E5395"/>
        </w:rPr>
        <w:t>TOPKINA</w:t>
      </w:r>
      <w:r w:rsidR="000F65E1">
        <w:rPr>
          <w:color w:val="2E5395"/>
          <w:spacing w:val="-18"/>
        </w:rPr>
        <w:t xml:space="preserve"> </w:t>
      </w:r>
      <w:r w:rsidR="000F65E1">
        <w:rPr>
          <w:color w:val="2E5395"/>
          <w:spacing w:val="-2"/>
        </w:rPr>
        <w:t>AGENCY</w:t>
      </w:r>
    </w:p>
    <w:p w:rsidR="00D76E79" w:rsidRDefault="00D76E79">
      <w:pPr>
        <w:pStyle w:val="BodyText"/>
        <w:spacing w:before="163"/>
        <w:rPr>
          <w:b/>
          <w:sz w:val="44"/>
        </w:rPr>
      </w:pPr>
    </w:p>
    <w:p w:rsidR="00D76E79" w:rsidRDefault="000F65E1">
      <w:pPr>
        <w:pStyle w:val="BodyText"/>
        <w:spacing w:line="259" w:lineRule="auto"/>
        <w:ind w:left="120" w:right="878"/>
        <w:jc w:val="both"/>
      </w:pPr>
      <w:proofErr w:type="spellStart"/>
      <w:r>
        <w:rPr>
          <w:b/>
        </w:rPr>
        <w:t>Topkina</w:t>
      </w:r>
      <w:proofErr w:type="spellEnd"/>
      <w:r>
        <w:rPr>
          <w:b/>
        </w:rPr>
        <w:t xml:space="preserve"> Agency </w:t>
      </w:r>
      <w:r>
        <w:t xml:space="preserve">was formed in </w:t>
      </w:r>
      <w:proofErr w:type="gramStart"/>
      <w:r>
        <w:t>2008,</w:t>
      </w:r>
      <w:proofErr w:type="gramEnd"/>
      <w:r>
        <w:t xml:space="preserve"> This Entity mostly specializes in helping</w:t>
      </w:r>
      <w:r>
        <w:rPr>
          <w:spacing w:val="-9"/>
        </w:rPr>
        <w:t xml:space="preserve"> </w:t>
      </w:r>
      <w:r>
        <w:t>Bougainville</w:t>
      </w:r>
      <w:r>
        <w:rPr>
          <w:spacing w:val="-11"/>
        </w:rPr>
        <w:t xml:space="preserve"> </w:t>
      </w:r>
      <w:r>
        <w:t>though</w:t>
      </w:r>
      <w:r>
        <w:rPr>
          <w:spacing w:val="-10"/>
        </w:rPr>
        <w:t xml:space="preserve"> </w:t>
      </w:r>
      <w:r>
        <w:t>supplying</w:t>
      </w:r>
      <w:r>
        <w:rPr>
          <w:spacing w:val="-9"/>
        </w:rPr>
        <w:t xml:space="preserve"> </w:t>
      </w:r>
      <w:r>
        <w:t>goods</w:t>
      </w:r>
      <w:r>
        <w:rPr>
          <w:spacing w:val="-10"/>
        </w:rPr>
        <w:t xml:space="preserve"> </w:t>
      </w:r>
      <w:r>
        <w:t>and</w:t>
      </w:r>
      <w:r>
        <w:rPr>
          <w:spacing w:val="-10"/>
        </w:rPr>
        <w:t xml:space="preserve"> </w:t>
      </w:r>
      <w:r>
        <w:t>services</w:t>
      </w:r>
      <w:r>
        <w:rPr>
          <w:spacing w:val="-11"/>
        </w:rPr>
        <w:t xml:space="preserve"> </w:t>
      </w:r>
      <w:r>
        <w:t>provided</w:t>
      </w:r>
      <w:r>
        <w:rPr>
          <w:spacing w:val="-11"/>
        </w:rPr>
        <w:t xml:space="preserve"> </w:t>
      </w:r>
      <w:r>
        <w:t xml:space="preserve">by Major Companies like Swire Shipping, PNG Forest Products, and Trophy </w:t>
      </w:r>
      <w:proofErr w:type="spellStart"/>
      <w:r>
        <w:t>Haus</w:t>
      </w:r>
      <w:proofErr w:type="spellEnd"/>
      <w:r>
        <w:t>.</w:t>
      </w:r>
    </w:p>
    <w:p w:rsidR="00D76E79" w:rsidRDefault="00D76E79">
      <w:pPr>
        <w:pStyle w:val="BodyText"/>
        <w:spacing w:before="29"/>
      </w:pPr>
    </w:p>
    <w:p w:rsidR="00D76E79" w:rsidRDefault="000F65E1">
      <w:pPr>
        <w:pStyle w:val="BodyText"/>
        <w:spacing w:line="259" w:lineRule="auto"/>
        <w:ind w:left="120" w:right="885"/>
        <w:jc w:val="both"/>
      </w:pPr>
      <w:r>
        <w:t>The aim of this entity is to participate in rebuilding Bougainville through the supply of quality goods and services from major distributers throughout Bougainville.</w:t>
      </w:r>
    </w:p>
    <w:p w:rsidR="00D76E79" w:rsidRDefault="00D76E79">
      <w:pPr>
        <w:pStyle w:val="BodyText"/>
      </w:pPr>
    </w:p>
    <w:p w:rsidR="00D76E79" w:rsidRDefault="00D76E79">
      <w:pPr>
        <w:pStyle w:val="BodyText"/>
      </w:pPr>
    </w:p>
    <w:p w:rsidR="00D76E79" w:rsidRDefault="00D76E79">
      <w:pPr>
        <w:pStyle w:val="BodyText"/>
      </w:pPr>
    </w:p>
    <w:p w:rsidR="00D76E79" w:rsidRDefault="00D76E79">
      <w:pPr>
        <w:pStyle w:val="BodyText"/>
        <w:spacing w:before="343"/>
      </w:pPr>
    </w:p>
    <w:p w:rsidR="00D76E79" w:rsidRDefault="000F65E1">
      <w:pPr>
        <w:pStyle w:val="Heading3"/>
        <w:jc w:val="both"/>
      </w:pPr>
      <w:r>
        <w:rPr>
          <w:color w:val="006FC0"/>
          <w:spacing w:val="-2"/>
        </w:rPr>
        <w:t>Sporting</w:t>
      </w:r>
      <w:r>
        <w:rPr>
          <w:color w:val="006FC0"/>
          <w:spacing w:val="-3"/>
        </w:rPr>
        <w:t xml:space="preserve"> </w:t>
      </w:r>
      <w:r>
        <w:rPr>
          <w:color w:val="006FC0"/>
          <w:spacing w:val="-2"/>
        </w:rPr>
        <w:t>Equipment</w:t>
      </w:r>
    </w:p>
    <w:p w:rsidR="00D76E79" w:rsidRDefault="00D76E79">
      <w:pPr>
        <w:pStyle w:val="BodyText"/>
        <w:spacing w:before="61"/>
        <w:rPr>
          <w:b/>
        </w:rPr>
      </w:pPr>
    </w:p>
    <w:p w:rsidR="00D76E79" w:rsidRDefault="000F65E1">
      <w:pPr>
        <w:pStyle w:val="BodyText"/>
        <w:spacing w:line="259" w:lineRule="auto"/>
        <w:ind w:left="120" w:right="878"/>
        <w:jc w:val="both"/>
      </w:pPr>
      <w:r>
        <w:t xml:space="preserve">We are one of the leading suppliers of Quality Sporting Equipment in the Autonomous Region of Bougainville. Sporting bodies and organizations from Bougainville come to us for sporting equipment’s Medals and Trophies. We have supplied sporting equipment’s together with Medals and Trophies for major sporting events in </w:t>
      </w:r>
      <w:r>
        <w:rPr>
          <w:spacing w:val="-2"/>
        </w:rPr>
        <w:t>Bougainville.</w:t>
      </w:r>
    </w:p>
    <w:p w:rsidR="00D76E79" w:rsidRDefault="00D76E79">
      <w:pPr>
        <w:pStyle w:val="BodyText"/>
        <w:rPr>
          <w:sz w:val="20"/>
        </w:rPr>
      </w:pPr>
    </w:p>
    <w:p w:rsidR="00D76E79" w:rsidRDefault="00D76E79">
      <w:pPr>
        <w:pStyle w:val="BodyText"/>
        <w:rPr>
          <w:sz w:val="20"/>
        </w:rPr>
      </w:pPr>
    </w:p>
    <w:p w:rsidR="00D76E79" w:rsidRDefault="00D76E79">
      <w:pPr>
        <w:pStyle w:val="BodyText"/>
        <w:spacing w:before="111"/>
        <w:rPr>
          <w:sz w:val="2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3402"/>
        <w:gridCol w:w="2713"/>
        <w:gridCol w:w="1916"/>
      </w:tblGrid>
      <w:tr w:rsidR="00D76E79">
        <w:trPr>
          <w:trHeight w:val="390"/>
        </w:trPr>
        <w:tc>
          <w:tcPr>
            <w:tcW w:w="989" w:type="dxa"/>
          </w:tcPr>
          <w:p w:rsidR="00D76E79" w:rsidRDefault="000F65E1">
            <w:pPr>
              <w:pStyle w:val="TableParagraph"/>
              <w:spacing w:line="371" w:lineRule="exact"/>
              <w:rPr>
                <w:b/>
                <w:sz w:val="32"/>
              </w:rPr>
            </w:pPr>
            <w:r>
              <w:rPr>
                <w:b/>
                <w:color w:val="6FAC46"/>
                <w:spacing w:val="-4"/>
                <w:sz w:val="32"/>
              </w:rPr>
              <w:t>Year</w:t>
            </w:r>
          </w:p>
        </w:tc>
        <w:tc>
          <w:tcPr>
            <w:tcW w:w="3402" w:type="dxa"/>
          </w:tcPr>
          <w:p w:rsidR="00D76E79" w:rsidRDefault="000F65E1">
            <w:pPr>
              <w:pStyle w:val="TableParagraph"/>
              <w:spacing w:line="371" w:lineRule="exact"/>
              <w:rPr>
                <w:b/>
                <w:sz w:val="32"/>
              </w:rPr>
            </w:pPr>
            <w:r>
              <w:rPr>
                <w:b/>
                <w:color w:val="6FAC46"/>
                <w:spacing w:val="-2"/>
                <w:sz w:val="32"/>
              </w:rPr>
              <w:t>Event</w:t>
            </w:r>
          </w:p>
        </w:tc>
        <w:tc>
          <w:tcPr>
            <w:tcW w:w="2713" w:type="dxa"/>
          </w:tcPr>
          <w:p w:rsidR="00D76E79" w:rsidRDefault="000F65E1">
            <w:pPr>
              <w:pStyle w:val="TableParagraph"/>
              <w:spacing w:line="371" w:lineRule="exact"/>
              <w:rPr>
                <w:b/>
                <w:sz w:val="32"/>
              </w:rPr>
            </w:pPr>
            <w:r>
              <w:rPr>
                <w:b/>
                <w:color w:val="6FAC46"/>
                <w:spacing w:val="-2"/>
                <w:sz w:val="32"/>
              </w:rPr>
              <w:t>Client</w:t>
            </w:r>
          </w:p>
        </w:tc>
        <w:tc>
          <w:tcPr>
            <w:tcW w:w="1916" w:type="dxa"/>
          </w:tcPr>
          <w:p w:rsidR="00D76E79" w:rsidRDefault="000F65E1">
            <w:pPr>
              <w:pStyle w:val="TableParagraph"/>
              <w:spacing w:line="371" w:lineRule="exact"/>
              <w:ind w:left="106"/>
              <w:rPr>
                <w:b/>
                <w:sz w:val="32"/>
              </w:rPr>
            </w:pPr>
            <w:r>
              <w:rPr>
                <w:b/>
                <w:color w:val="6FAC46"/>
                <w:spacing w:val="-2"/>
                <w:sz w:val="32"/>
              </w:rPr>
              <w:t>Budget</w:t>
            </w:r>
          </w:p>
        </w:tc>
      </w:tr>
      <w:tr w:rsidR="00D76E79">
        <w:trPr>
          <w:trHeight w:val="391"/>
        </w:trPr>
        <w:tc>
          <w:tcPr>
            <w:tcW w:w="989" w:type="dxa"/>
          </w:tcPr>
          <w:p w:rsidR="00D76E79" w:rsidRDefault="000F65E1">
            <w:pPr>
              <w:pStyle w:val="TableParagraph"/>
              <w:spacing w:line="371" w:lineRule="exact"/>
              <w:rPr>
                <w:b/>
                <w:sz w:val="32"/>
              </w:rPr>
            </w:pPr>
            <w:r>
              <w:rPr>
                <w:b/>
                <w:color w:val="006FC0"/>
                <w:spacing w:val="-4"/>
                <w:sz w:val="32"/>
              </w:rPr>
              <w:t>2010</w:t>
            </w:r>
          </w:p>
        </w:tc>
        <w:tc>
          <w:tcPr>
            <w:tcW w:w="3402" w:type="dxa"/>
          </w:tcPr>
          <w:p w:rsidR="00D76E79" w:rsidRDefault="000F65E1">
            <w:pPr>
              <w:pStyle w:val="TableParagraph"/>
              <w:spacing w:line="371" w:lineRule="exact"/>
              <w:rPr>
                <w:sz w:val="32"/>
              </w:rPr>
            </w:pPr>
            <w:r>
              <w:rPr>
                <w:sz w:val="32"/>
              </w:rPr>
              <w:t>3</w:t>
            </w:r>
            <w:r>
              <w:rPr>
                <w:sz w:val="32"/>
                <w:vertAlign w:val="superscript"/>
              </w:rPr>
              <w:t>rd</w:t>
            </w:r>
            <w:r>
              <w:rPr>
                <w:spacing w:val="-7"/>
                <w:sz w:val="32"/>
              </w:rPr>
              <w:t xml:space="preserve"> </w:t>
            </w:r>
            <w:r>
              <w:rPr>
                <w:sz w:val="32"/>
              </w:rPr>
              <w:t>Kieta</w:t>
            </w:r>
            <w:r>
              <w:rPr>
                <w:spacing w:val="-7"/>
                <w:sz w:val="32"/>
              </w:rPr>
              <w:t xml:space="preserve"> </w:t>
            </w:r>
            <w:r>
              <w:rPr>
                <w:sz w:val="32"/>
              </w:rPr>
              <w:t>District</w:t>
            </w:r>
            <w:r>
              <w:rPr>
                <w:spacing w:val="-7"/>
                <w:sz w:val="32"/>
              </w:rPr>
              <w:t xml:space="preserve"> </w:t>
            </w:r>
            <w:r>
              <w:rPr>
                <w:spacing w:val="-4"/>
                <w:sz w:val="32"/>
              </w:rPr>
              <w:t>Games</w:t>
            </w:r>
          </w:p>
        </w:tc>
        <w:tc>
          <w:tcPr>
            <w:tcW w:w="2713" w:type="dxa"/>
          </w:tcPr>
          <w:p w:rsidR="00D76E79" w:rsidRDefault="000F65E1">
            <w:pPr>
              <w:pStyle w:val="TableParagraph"/>
              <w:spacing w:line="371" w:lineRule="exact"/>
              <w:rPr>
                <w:sz w:val="32"/>
              </w:rPr>
            </w:pPr>
            <w:r>
              <w:rPr>
                <w:spacing w:val="-4"/>
                <w:sz w:val="32"/>
              </w:rPr>
              <w:t>DCOD</w:t>
            </w:r>
          </w:p>
        </w:tc>
        <w:tc>
          <w:tcPr>
            <w:tcW w:w="1916" w:type="dxa"/>
          </w:tcPr>
          <w:p w:rsidR="00D76E79" w:rsidRDefault="000F65E1">
            <w:pPr>
              <w:pStyle w:val="TableParagraph"/>
              <w:spacing w:line="371" w:lineRule="exact"/>
              <w:ind w:left="0" w:right="99"/>
              <w:jc w:val="right"/>
              <w:rPr>
                <w:sz w:val="32"/>
              </w:rPr>
            </w:pPr>
            <w:r>
              <w:rPr>
                <w:spacing w:val="-2"/>
                <w:sz w:val="32"/>
              </w:rPr>
              <w:t>K15,000</w:t>
            </w:r>
          </w:p>
        </w:tc>
      </w:tr>
      <w:tr w:rsidR="00D76E79">
        <w:trPr>
          <w:trHeight w:val="1173"/>
        </w:trPr>
        <w:tc>
          <w:tcPr>
            <w:tcW w:w="989" w:type="dxa"/>
          </w:tcPr>
          <w:p w:rsidR="00D76E79" w:rsidRDefault="000F65E1">
            <w:pPr>
              <w:pStyle w:val="TableParagraph"/>
              <w:rPr>
                <w:b/>
                <w:sz w:val="32"/>
              </w:rPr>
            </w:pPr>
            <w:r>
              <w:rPr>
                <w:b/>
                <w:color w:val="006FC0"/>
                <w:spacing w:val="-4"/>
                <w:sz w:val="32"/>
              </w:rPr>
              <w:t>2010</w:t>
            </w:r>
          </w:p>
        </w:tc>
        <w:tc>
          <w:tcPr>
            <w:tcW w:w="3402" w:type="dxa"/>
          </w:tcPr>
          <w:p w:rsidR="00D76E79" w:rsidRDefault="000F65E1">
            <w:pPr>
              <w:pStyle w:val="TableParagraph"/>
              <w:rPr>
                <w:sz w:val="32"/>
              </w:rPr>
            </w:pPr>
            <w:r>
              <w:rPr>
                <w:sz w:val="32"/>
              </w:rPr>
              <w:t>ABG</w:t>
            </w:r>
            <w:r>
              <w:rPr>
                <w:spacing w:val="-9"/>
                <w:sz w:val="32"/>
              </w:rPr>
              <w:t xml:space="preserve"> </w:t>
            </w:r>
            <w:r>
              <w:rPr>
                <w:sz w:val="32"/>
              </w:rPr>
              <w:t>Games</w:t>
            </w:r>
            <w:r>
              <w:rPr>
                <w:spacing w:val="-6"/>
                <w:sz w:val="32"/>
              </w:rPr>
              <w:t xml:space="preserve"> </w:t>
            </w:r>
            <w:proofErr w:type="spellStart"/>
            <w:r>
              <w:rPr>
                <w:spacing w:val="-4"/>
                <w:sz w:val="32"/>
              </w:rPr>
              <w:t>Buin</w:t>
            </w:r>
            <w:proofErr w:type="spellEnd"/>
          </w:p>
        </w:tc>
        <w:tc>
          <w:tcPr>
            <w:tcW w:w="2713" w:type="dxa"/>
          </w:tcPr>
          <w:p w:rsidR="00D76E79" w:rsidRDefault="000F65E1">
            <w:pPr>
              <w:pStyle w:val="TableParagraph"/>
              <w:spacing w:line="240" w:lineRule="auto"/>
              <w:rPr>
                <w:sz w:val="32"/>
              </w:rPr>
            </w:pPr>
            <w:r>
              <w:rPr>
                <w:spacing w:val="-2"/>
                <w:sz w:val="32"/>
              </w:rPr>
              <w:t xml:space="preserve">Autonomous </w:t>
            </w:r>
            <w:r>
              <w:rPr>
                <w:sz w:val="32"/>
              </w:rPr>
              <w:t>Bougainville</w:t>
            </w:r>
            <w:r>
              <w:rPr>
                <w:spacing w:val="-19"/>
                <w:sz w:val="32"/>
              </w:rPr>
              <w:t xml:space="preserve"> </w:t>
            </w:r>
            <w:r>
              <w:rPr>
                <w:sz w:val="32"/>
              </w:rPr>
              <w:t>Sports</w:t>
            </w:r>
          </w:p>
          <w:p w:rsidR="00D76E79" w:rsidRDefault="000F65E1">
            <w:pPr>
              <w:pStyle w:val="TableParagraph"/>
              <w:spacing w:line="373" w:lineRule="exact"/>
              <w:rPr>
                <w:sz w:val="32"/>
              </w:rPr>
            </w:pPr>
            <w:r>
              <w:rPr>
                <w:sz w:val="32"/>
              </w:rPr>
              <w:t>Foundation</w:t>
            </w:r>
            <w:r>
              <w:rPr>
                <w:spacing w:val="-16"/>
                <w:sz w:val="32"/>
              </w:rPr>
              <w:t xml:space="preserve"> </w:t>
            </w:r>
            <w:r>
              <w:rPr>
                <w:spacing w:val="-2"/>
                <w:sz w:val="32"/>
              </w:rPr>
              <w:t>(ABSF)</w:t>
            </w:r>
          </w:p>
        </w:tc>
        <w:tc>
          <w:tcPr>
            <w:tcW w:w="1916" w:type="dxa"/>
          </w:tcPr>
          <w:p w:rsidR="00D76E79" w:rsidRDefault="000F65E1">
            <w:pPr>
              <w:pStyle w:val="TableParagraph"/>
              <w:ind w:left="0" w:right="99"/>
              <w:jc w:val="right"/>
              <w:rPr>
                <w:sz w:val="32"/>
              </w:rPr>
            </w:pPr>
            <w:r>
              <w:rPr>
                <w:spacing w:val="-2"/>
                <w:sz w:val="32"/>
              </w:rPr>
              <w:t>K33,000</w:t>
            </w:r>
          </w:p>
        </w:tc>
      </w:tr>
      <w:tr w:rsidR="00D76E79">
        <w:trPr>
          <w:trHeight w:val="779"/>
        </w:trPr>
        <w:tc>
          <w:tcPr>
            <w:tcW w:w="989" w:type="dxa"/>
          </w:tcPr>
          <w:p w:rsidR="00D76E79" w:rsidRDefault="000F65E1">
            <w:pPr>
              <w:pStyle w:val="TableParagraph"/>
              <w:rPr>
                <w:b/>
                <w:sz w:val="32"/>
              </w:rPr>
            </w:pPr>
            <w:r>
              <w:rPr>
                <w:b/>
                <w:color w:val="006FC0"/>
                <w:spacing w:val="-4"/>
                <w:sz w:val="32"/>
              </w:rPr>
              <w:t>2011</w:t>
            </w:r>
          </w:p>
        </w:tc>
        <w:tc>
          <w:tcPr>
            <w:tcW w:w="3402" w:type="dxa"/>
          </w:tcPr>
          <w:p w:rsidR="00D76E79" w:rsidRDefault="000F65E1">
            <w:pPr>
              <w:pStyle w:val="TableParagraph"/>
              <w:rPr>
                <w:sz w:val="32"/>
              </w:rPr>
            </w:pPr>
            <w:r>
              <w:rPr>
                <w:sz w:val="32"/>
              </w:rPr>
              <w:t>South</w:t>
            </w:r>
            <w:r>
              <w:rPr>
                <w:spacing w:val="-9"/>
                <w:sz w:val="32"/>
              </w:rPr>
              <w:t xml:space="preserve"> </w:t>
            </w:r>
            <w:r>
              <w:rPr>
                <w:spacing w:val="-2"/>
                <w:sz w:val="32"/>
              </w:rPr>
              <w:t>Bougainville</w:t>
            </w:r>
          </w:p>
          <w:p w:rsidR="00D76E79" w:rsidRDefault="000F65E1">
            <w:pPr>
              <w:pStyle w:val="TableParagraph"/>
              <w:spacing w:line="371" w:lineRule="exact"/>
              <w:rPr>
                <w:sz w:val="32"/>
              </w:rPr>
            </w:pPr>
            <w:proofErr w:type="spellStart"/>
            <w:r>
              <w:rPr>
                <w:sz w:val="32"/>
              </w:rPr>
              <w:t>Pikinini</w:t>
            </w:r>
            <w:proofErr w:type="spellEnd"/>
            <w:r>
              <w:rPr>
                <w:spacing w:val="-10"/>
                <w:sz w:val="32"/>
              </w:rPr>
              <w:t xml:space="preserve"> </w:t>
            </w:r>
            <w:r>
              <w:rPr>
                <w:spacing w:val="-2"/>
                <w:sz w:val="32"/>
              </w:rPr>
              <w:t>Soccer</w:t>
            </w:r>
          </w:p>
        </w:tc>
        <w:tc>
          <w:tcPr>
            <w:tcW w:w="2713" w:type="dxa"/>
          </w:tcPr>
          <w:p w:rsidR="00D76E79" w:rsidRDefault="000F65E1">
            <w:pPr>
              <w:pStyle w:val="TableParagraph"/>
              <w:rPr>
                <w:sz w:val="32"/>
              </w:rPr>
            </w:pPr>
            <w:r>
              <w:rPr>
                <w:sz w:val="32"/>
              </w:rPr>
              <w:t>BUIN</w:t>
            </w:r>
            <w:r>
              <w:rPr>
                <w:spacing w:val="-10"/>
                <w:sz w:val="32"/>
              </w:rPr>
              <w:t xml:space="preserve"> </w:t>
            </w:r>
            <w:r>
              <w:rPr>
                <w:spacing w:val="-2"/>
                <w:sz w:val="32"/>
              </w:rPr>
              <w:t>Community</w:t>
            </w:r>
          </w:p>
          <w:p w:rsidR="00D76E79" w:rsidRDefault="000F65E1">
            <w:pPr>
              <w:pStyle w:val="TableParagraph"/>
              <w:spacing w:line="371" w:lineRule="exact"/>
              <w:rPr>
                <w:sz w:val="32"/>
              </w:rPr>
            </w:pPr>
            <w:r>
              <w:rPr>
                <w:spacing w:val="-2"/>
                <w:sz w:val="32"/>
              </w:rPr>
              <w:t>Policing</w:t>
            </w:r>
          </w:p>
        </w:tc>
        <w:tc>
          <w:tcPr>
            <w:tcW w:w="1916" w:type="dxa"/>
          </w:tcPr>
          <w:p w:rsidR="00D76E79" w:rsidRDefault="000F65E1">
            <w:pPr>
              <w:pStyle w:val="TableParagraph"/>
              <w:spacing w:before="388" w:line="371" w:lineRule="exact"/>
              <w:ind w:left="0" w:right="99"/>
              <w:jc w:val="right"/>
              <w:rPr>
                <w:sz w:val="32"/>
              </w:rPr>
            </w:pPr>
            <w:r>
              <w:rPr>
                <w:spacing w:val="-2"/>
                <w:sz w:val="32"/>
              </w:rPr>
              <w:t>K8,000</w:t>
            </w:r>
          </w:p>
        </w:tc>
      </w:tr>
    </w:tbl>
    <w:p w:rsidR="00D76E79" w:rsidRDefault="00D76E79">
      <w:pPr>
        <w:pStyle w:val="BodyText"/>
        <w:spacing w:before="248"/>
        <w:rPr>
          <w:sz w:val="22"/>
        </w:rPr>
      </w:pPr>
    </w:p>
    <w:p w:rsidR="00D76E79" w:rsidRDefault="000F65E1">
      <w:pPr>
        <w:ind w:right="875"/>
        <w:jc w:val="right"/>
        <w:rPr>
          <w:b/>
        </w:rPr>
      </w:pPr>
      <w:r>
        <w:t>Page</w:t>
      </w:r>
      <w:r>
        <w:rPr>
          <w:spacing w:val="-4"/>
        </w:rPr>
        <w:t xml:space="preserve"> </w:t>
      </w:r>
      <w:r>
        <w:rPr>
          <w:b/>
        </w:rPr>
        <w:t>21</w:t>
      </w:r>
      <w:r>
        <w:rPr>
          <w:b/>
          <w:spacing w:val="-1"/>
        </w:rPr>
        <w:t xml:space="preserve"> </w:t>
      </w:r>
      <w:r>
        <w:t>of</w:t>
      </w:r>
      <w:r>
        <w:rPr>
          <w:spacing w:val="-2"/>
        </w:rPr>
        <w:t xml:space="preserve"> </w:t>
      </w:r>
      <w:r>
        <w:rPr>
          <w:b/>
          <w:spacing w:val="-5"/>
        </w:rPr>
        <w:t>28</w:t>
      </w:r>
    </w:p>
    <w:p w:rsidR="00D76E79" w:rsidRDefault="00D76E79">
      <w:pPr>
        <w:jc w:val="right"/>
        <w:sectPr w:rsidR="00D76E79">
          <w:pgSz w:w="11910" w:h="16840"/>
          <w:pgMar w:top="640" w:right="560" w:bottom="280" w:left="1320" w:header="720" w:footer="720" w:gutter="0"/>
          <w:cols w:space="720"/>
        </w:sectPr>
      </w:pPr>
    </w:p>
    <w:p w:rsidR="00D76E79" w:rsidRDefault="000F65E1">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92864" behindDoc="1" locked="0" layoutInCell="1" allowOverlap="1">
                <wp:simplePos x="0" y="0"/>
                <wp:positionH relativeFrom="page">
                  <wp:posOffset>0</wp:posOffset>
                </wp:positionH>
                <wp:positionV relativeFrom="page">
                  <wp:posOffset>0</wp:posOffset>
                </wp:positionV>
                <wp:extent cx="7562215" cy="10694035"/>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0pt;margin-top:-.000017pt;width:595.450pt;height:842.05pt;mso-position-horizontal-relative:page;mso-position-vertical-relative:page;z-index:-16623616" id="docshape68"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D76E79" w:rsidRDefault="00D76E79">
      <w:pPr>
        <w:pStyle w:val="BodyText"/>
        <w:spacing w:before="33" w:after="1"/>
        <w:rPr>
          <w:rFonts w:ascii="Yu Gothic UI Semibold"/>
          <w:b/>
          <w:sz w:val="2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3402"/>
        <w:gridCol w:w="2713"/>
        <w:gridCol w:w="1916"/>
      </w:tblGrid>
      <w:tr w:rsidR="00D76E79">
        <w:trPr>
          <w:trHeight w:val="782"/>
        </w:trPr>
        <w:tc>
          <w:tcPr>
            <w:tcW w:w="989" w:type="dxa"/>
          </w:tcPr>
          <w:p w:rsidR="00D76E79" w:rsidRDefault="000F65E1">
            <w:pPr>
              <w:pStyle w:val="TableParagraph"/>
              <w:spacing w:line="389" w:lineRule="exact"/>
              <w:rPr>
                <w:b/>
                <w:sz w:val="32"/>
              </w:rPr>
            </w:pPr>
            <w:r>
              <w:rPr>
                <w:b/>
                <w:color w:val="006FC0"/>
                <w:spacing w:val="-4"/>
                <w:sz w:val="32"/>
              </w:rPr>
              <w:t>2012</w:t>
            </w:r>
          </w:p>
        </w:tc>
        <w:tc>
          <w:tcPr>
            <w:tcW w:w="3402" w:type="dxa"/>
          </w:tcPr>
          <w:p w:rsidR="00D76E79" w:rsidRDefault="000F65E1">
            <w:pPr>
              <w:pStyle w:val="TableParagraph"/>
              <w:spacing w:line="389" w:lineRule="exact"/>
              <w:rPr>
                <w:sz w:val="32"/>
              </w:rPr>
            </w:pPr>
            <w:proofErr w:type="spellStart"/>
            <w:r>
              <w:rPr>
                <w:sz w:val="32"/>
              </w:rPr>
              <w:t>Konnou</w:t>
            </w:r>
            <w:proofErr w:type="spellEnd"/>
            <w:r>
              <w:rPr>
                <w:spacing w:val="-11"/>
                <w:sz w:val="32"/>
              </w:rPr>
              <w:t xml:space="preserve"> </w:t>
            </w:r>
            <w:r>
              <w:rPr>
                <w:sz w:val="32"/>
              </w:rPr>
              <w:t>Peace</w:t>
            </w:r>
            <w:r>
              <w:rPr>
                <w:spacing w:val="-12"/>
                <w:sz w:val="32"/>
              </w:rPr>
              <w:t xml:space="preserve"> </w:t>
            </w:r>
            <w:r>
              <w:rPr>
                <w:spacing w:val="-4"/>
                <w:sz w:val="32"/>
              </w:rPr>
              <w:t>Games</w:t>
            </w:r>
          </w:p>
          <w:p w:rsidR="00D76E79" w:rsidRDefault="000F65E1">
            <w:pPr>
              <w:pStyle w:val="TableParagraph"/>
              <w:spacing w:line="373" w:lineRule="exact"/>
              <w:rPr>
                <w:sz w:val="32"/>
              </w:rPr>
            </w:pPr>
            <w:proofErr w:type="spellStart"/>
            <w:r>
              <w:rPr>
                <w:spacing w:val="-2"/>
                <w:sz w:val="32"/>
              </w:rPr>
              <w:t>Tabago</w:t>
            </w:r>
            <w:proofErr w:type="spellEnd"/>
          </w:p>
        </w:tc>
        <w:tc>
          <w:tcPr>
            <w:tcW w:w="2713" w:type="dxa"/>
          </w:tcPr>
          <w:p w:rsidR="00D76E79" w:rsidRDefault="000F65E1">
            <w:pPr>
              <w:pStyle w:val="TableParagraph"/>
              <w:spacing w:line="389" w:lineRule="exact"/>
              <w:rPr>
                <w:sz w:val="32"/>
              </w:rPr>
            </w:pPr>
            <w:r>
              <w:rPr>
                <w:sz w:val="32"/>
              </w:rPr>
              <w:t>Hon</w:t>
            </w:r>
            <w:r>
              <w:rPr>
                <w:spacing w:val="-9"/>
                <w:sz w:val="32"/>
              </w:rPr>
              <w:t xml:space="preserve"> </w:t>
            </w:r>
            <w:r>
              <w:rPr>
                <w:spacing w:val="-2"/>
                <w:sz w:val="32"/>
              </w:rPr>
              <w:t>Wilfred</w:t>
            </w:r>
          </w:p>
          <w:p w:rsidR="00D76E79" w:rsidRDefault="000F65E1">
            <w:pPr>
              <w:pStyle w:val="TableParagraph"/>
              <w:spacing w:line="373" w:lineRule="exact"/>
              <w:rPr>
                <w:sz w:val="32"/>
              </w:rPr>
            </w:pPr>
            <w:proofErr w:type="spellStart"/>
            <w:r>
              <w:rPr>
                <w:spacing w:val="-2"/>
                <w:sz w:val="32"/>
              </w:rPr>
              <w:t>Komba</w:t>
            </w:r>
            <w:proofErr w:type="spellEnd"/>
          </w:p>
        </w:tc>
        <w:tc>
          <w:tcPr>
            <w:tcW w:w="1916" w:type="dxa"/>
          </w:tcPr>
          <w:p w:rsidR="00D76E79" w:rsidRDefault="000F65E1">
            <w:pPr>
              <w:pStyle w:val="TableParagraph"/>
              <w:spacing w:line="389" w:lineRule="exact"/>
              <w:ind w:left="750"/>
              <w:rPr>
                <w:sz w:val="32"/>
              </w:rPr>
            </w:pPr>
            <w:r>
              <w:rPr>
                <w:spacing w:val="-2"/>
                <w:sz w:val="32"/>
              </w:rPr>
              <w:t>K41,000</w:t>
            </w:r>
          </w:p>
        </w:tc>
      </w:tr>
    </w:tbl>
    <w:p w:rsidR="00D76E79" w:rsidRDefault="00D76E79">
      <w:pPr>
        <w:pStyle w:val="BodyText"/>
        <w:rPr>
          <w:rFonts w:ascii="Yu Gothic UI Semibold"/>
          <w:b/>
          <w:sz w:val="36"/>
        </w:rPr>
      </w:pPr>
    </w:p>
    <w:p w:rsidR="00D76E79" w:rsidRDefault="00D76E79">
      <w:pPr>
        <w:pStyle w:val="BodyText"/>
        <w:spacing w:before="20"/>
        <w:rPr>
          <w:rFonts w:ascii="Yu Gothic UI Semibold"/>
          <w:b/>
          <w:sz w:val="36"/>
        </w:rPr>
      </w:pPr>
    </w:p>
    <w:p w:rsidR="00D76E79" w:rsidRDefault="000F65E1">
      <w:pPr>
        <w:ind w:left="120"/>
        <w:jc w:val="both"/>
        <w:rPr>
          <w:b/>
          <w:sz w:val="36"/>
        </w:rPr>
      </w:pPr>
      <w:r>
        <w:rPr>
          <w:b/>
          <w:color w:val="2E5395"/>
          <w:sz w:val="36"/>
        </w:rPr>
        <w:t>PNG</w:t>
      </w:r>
      <w:r>
        <w:rPr>
          <w:b/>
          <w:color w:val="2E5395"/>
          <w:spacing w:val="-2"/>
          <w:sz w:val="36"/>
        </w:rPr>
        <w:t xml:space="preserve"> </w:t>
      </w:r>
      <w:r>
        <w:rPr>
          <w:b/>
          <w:color w:val="2E5395"/>
          <w:sz w:val="36"/>
        </w:rPr>
        <w:t>Air</w:t>
      </w:r>
      <w:r>
        <w:rPr>
          <w:b/>
          <w:color w:val="2E5395"/>
          <w:spacing w:val="-2"/>
          <w:sz w:val="36"/>
        </w:rPr>
        <w:t xml:space="preserve"> Agents</w:t>
      </w:r>
    </w:p>
    <w:p w:rsidR="00D76E79" w:rsidRDefault="000F65E1">
      <w:pPr>
        <w:pStyle w:val="BodyText"/>
        <w:spacing w:before="31" w:line="259" w:lineRule="auto"/>
        <w:ind w:left="120" w:right="880"/>
        <w:jc w:val="both"/>
      </w:pPr>
      <w:r>
        <w:t xml:space="preserve">We are also Agents for PNG Air in Central Bougainville. Passenger ticketing and handling of cargoes is coordinated by our team of 5 working staff from our office located inside hanger Tavern grounds and at </w:t>
      </w:r>
      <w:proofErr w:type="spellStart"/>
      <w:r>
        <w:t>Aropa</w:t>
      </w:r>
      <w:proofErr w:type="spellEnd"/>
      <w:r>
        <w:t xml:space="preserve"> airport.</w:t>
      </w:r>
    </w:p>
    <w:p w:rsidR="00D76E79" w:rsidRDefault="000F65E1">
      <w:pPr>
        <w:pStyle w:val="BodyText"/>
        <w:spacing w:before="155"/>
        <w:rPr>
          <w:sz w:val="20"/>
        </w:rPr>
      </w:pPr>
      <w:r>
        <w:rPr>
          <w:noProof/>
        </w:rPr>
        <w:drawing>
          <wp:anchor distT="0" distB="0" distL="0" distR="0" simplePos="0" relativeHeight="487607808" behindDoc="1" locked="0" layoutInCell="1" allowOverlap="1">
            <wp:simplePos x="0" y="0"/>
            <wp:positionH relativeFrom="page">
              <wp:posOffset>914400</wp:posOffset>
            </wp:positionH>
            <wp:positionV relativeFrom="paragraph">
              <wp:posOffset>269172</wp:posOffset>
            </wp:positionV>
            <wp:extent cx="5729278" cy="3257550"/>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6" cstate="print"/>
                    <a:stretch>
                      <a:fillRect/>
                    </a:stretch>
                  </pic:blipFill>
                  <pic:spPr>
                    <a:xfrm>
                      <a:off x="0" y="0"/>
                      <a:ext cx="5729278" cy="3257550"/>
                    </a:xfrm>
                    <a:prstGeom prst="rect">
                      <a:avLst/>
                    </a:prstGeom>
                  </pic:spPr>
                </pic:pic>
              </a:graphicData>
            </a:graphic>
          </wp:anchor>
        </w:drawing>
      </w: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rPr>
          <w:sz w:val="22"/>
        </w:rPr>
      </w:pPr>
    </w:p>
    <w:p w:rsidR="00D76E79" w:rsidRDefault="00D76E79">
      <w:pPr>
        <w:pStyle w:val="BodyText"/>
        <w:spacing w:before="224"/>
        <w:rPr>
          <w:sz w:val="22"/>
        </w:rPr>
      </w:pPr>
    </w:p>
    <w:p w:rsidR="00D76E79" w:rsidRDefault="000F65E1">
      <w:pPr>
        <w:ind w:right="875"/>
        <w:jc w:val="right"/>
        <w:rPr>
          <w:b/>
        </w:rPr>
      </w:pPr>
      <w:r>
        <w:t>Page</w:t>
      </w:r>
      <w:r>
        <w:rPr>
          <w:spacing w:val="-4"/>
        </w:rPr>
        <w:t xml:space="preserve"> </w:t>
      </w:r>
      <w:r>
        <w:rPr>
          <w:b/>
        </w:rPr>
        <w:t>22</w:t>
      </w:r>
      <w:r>
        <w:rPr>
          <w:b/>
          <w:spacing w:val="-1"/>
        </w:rPr>
        <w:t xml:space="preserve"> </w:t>
      </w:r>
      <w:r>
        <w:t>of</w:t>
      </w:r>
      <w:r>
        <w:rPr>
          <w:spacing w:val="-2"/>
        </w:rPr>
        <w:t xml:space="preserve"> </w:t>
      </w:r>
      <w:r>
        <w:rPr>
          <w:b/>
          <w:spacing w:val="-5"/>
        </w:rPr>
        <w:t>28</w:t>
      </w:r>
    </w:p>
    <w:p w:rsidR="00D76E79" w:rsidRDefault="00D76E79">
      <w:pPr>
        <w:jc w:val="right"/>
        <w:sectPr w:rsidR="00D76E79">
          <w:pgSz w:w="11910" w:h="16840"/>
          <w:pgMar w:top="640" w:right="560" w:bottom="280" w:left="1320" w:header="720" w:footer="720" w:gutter="0"/>
          <w:cols w:space="720"/>
        </w:sectPr>
      </w:pPr>
    </w:p>
    <w:p w:rsidR="00D76E79" w:rsidRDefault="000F65E1">
      <w:pPr>
        <w:spacing w:before="56"/>
        <w:ind w:left="120"/>
        <w:rPr>
          <w:rFonts w:ascii="Yu Gothic UI Semibold" w:hAnsi="Yu Gothic UI Semibold"/>
          <w:b/>
          <w:sz w:val="20"/>
        </w:rPr>
      </w:pPr>
      <w:r>
        <w:rPr>
          <w:noProof/>
        </w:rPr>
        <w:lastRenderedPageBreak/>
        <mc:AlternateContent>
          <mc:Choice Requires="wps">
            <w:drawing>
              <wp:anchor distT="0" distB="0" distL="0" distR="0" simplePos="0" relativeHeight="486696960" behindDoc="1" locked="0" layoutInCell="1" allowOverlap="1">
                <wp:simplePos x="0" y="0"/>
                <wp:positionH relativeFrom="page">
                  <wp:posOffset>0</wp:posOffset>
                </wp:positionH>
                <wp:positionV relativeFrom="page">
                  <wp:posOffset>0</wp:posOffset>
                </wp:positionV>
                <wp:extent cx="7562215" cy="10694035"/>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0pt;margin-top:-.000017pt;width:595.450pt;height:842.05pt;mso-position-horizontal-relative:page;mso-position-vertical-relative:page;z-index:-16619520" id="docshape73"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1"/>
          <w:sz w:val="20"/>
        </w:rPr>
        <w:t xml:space="preserve"> </w:t>
      </w:r>
      <w:r>
        <w:rPr>
          <w:rFonts w:ascii="Yu Gothic UI Semibold" w:hAnsi="Yu Gothic UI Semibold"/>
          <w:b/>
          <w:spacing w:val="-5"/>
          <w:sz w:val="20"/>
        </w:rPr>
        <w:t>LTD</w:t>
      </w:r>
    </w:p>
    <w:p w:rsidR="00D76E79" w:rsidRDefault="000F65E1">
      <w:pPr>
        <w:pStyle w:val="Heading2"/>
      </w:pPr>
      <w:r>
        <w:rPr>
          <w:color w:val="528135"/>
          <w:spacing w:val="-2"/>
        </w:rPr>
        <w:t>CONTACTS</w:t>
      </w:r>
    </w:p>
    <w:p w:rsidR="00D76E79" w:rsidRDefault="00D76E79">
      <w:pPr>
        <w:pStyle w:val="BodyText"/>
        <w:spacing w:before="4" w:after="1"/>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9"/>
      </w:tblGrid>
      <w:tr w:rsidR="00D76E79">
        <w:trPr>
          <w:trHeight w:val="3124"/>
        </w:trPr>
        <w:tc>
          <w:tcPr>
            <w:tcW w:w="9019" w:type="dxa"/>
          </w:tcPr>
          <w:p w:rsidR="00D76E79" w:rsidRDefault="000F65E1">
            <w:pPr>
              <w:pStyle w:val="TableParagraph"/>
              <w:spacing w:before="388" w:line="240" w:lineRule="auto"/>
              <w:ind w:left="2366" w:right="2362" w:firstLine="2"/>
              <w:jc w:val="center"/>
              <w:rPr>
                <w:b/>
                <w:sz w:val="32"/>
              </w:rPr>
            </w:pPr>
            <w:r>
              <w:rPr>
                <w:b/>
                <w:color w:val="4471C4"/>
                <w:sz w:val="32"/>
              </w:rPr>
              <w:t xml:space="preserve">Head Office &amp; Postal Address </w:t>
            </w:r>
            <w:r>
              <w:rPr>
                <w:b/>
                <w:sz w:val="32"/>
              </w:rPr>
              <w:t>Section</w:t>
            </w:r>
            <w:r>
              <w:rPr>
                <w:b/>
                <w:spacing w:val="-12"/>
                <w:sz w:val="32"/>
              </w:rPr>
              <w:t xml:space="preserve"> </w:t>
            </w:r>
            <w:r>
              <w:rPr>
                <w:b/>
                <w:sz w:val="32"/>
              </w:rPr>
              <w:t>15,</w:t>
            </w:r>
            <w:r>
              <w:rPr>
                <w:b/>
                <w:spacing w:val="-11"/>
                <w:sz w:val="32"/>
              </w:rPr>
              <w:t xml:space="preserve"> </w:t>
            </w:r>
            <w:r>
              <w:rPr>
                <w:b/>
                <w:sz w:val="32"/>
              </w:rPr>
              <w:t>Allotment</w:t>
            </w:r>
            <w:r>
              <w:rPr>
                <w:b/>
                <w:spacing w:val="-10"/>
                <w:sz w:val="32"/>
              </w:rPr>
              <w:t xml:space="preserve"> </w:t>
            </w:r>
            <w:r>
              <w:rPr>
                <w:b/>
                <w:sz w:val="32"/>
              </w:rPr>
              <w:t>73,</w:t>
            </w:r>
            <w:r>
              <w:rPr>
                <w:b/>
                <w:spacing w:val="-11"/>
                <w:sz w:val="32"/>
              </w:rPr>
              <w:t xml:space="preserve"> </w:t>
            </w:r>
            <w:r>
              <w:rPr>
                <w:b/>
                <w:sz w:val="32"/>
              </w:rPr>
              <w:t>Arawa P O Box 218</w:t>
            </w:r>
          </w:p>
          <w:p w:rsidR="00D76E79" w:rsidRDefault="000F65E1">
            <w:pPr>
              <w:pStyle w:val="TableParagraph"/>
              <w:spacing w:line="390" w:lineRule="exact"/>
              <w:ind w:left="1760" w:right="1752"/>
              <w:jc w:val="center"/>
              <w:rPr>
                <w:b/>
                <w:sz w:val="32"/>
              </w:rPr>
            </w:pPr>
            <w:r>
              <w:rPr>
                <w:b/>
                <w:spacing w:val="-2"/>
                <w:sz w:val="32"/>
              </w:rPr>
              <w:t>Arawa,</w:t>
            </w:r>
          </w:p>
          <w:p w:rsidR="00D76E79" w:rsidRDefault="000F65E1">
            <w:pPr>
              <w:pStyle w:val="TableParagraph"/>
              <w:spacing w:before="1" w:line="240" w:lineRule="auto"/>
              <w:ind w:left="1757" w:right="1752"/>
              <w:jc w:val="center"/>
              <w:rPr>
                <w:b/>
                <w:sz w:val="32"/>
              </w:rPr>
            </w:pPr>
            <w:r>
              <w:rPr>
                <w:b/>
                <w:sz w:val="32"/>
              </w:rPr>
              <w:t>Autonomous</w:t>
            </w:r>
            <w:r>
              <w:rPr>
                <w:b/>
                <w:spacing w:val="-12"/>
                <w:sz w:val="32"/>
              </w:rPr>
              <w:t xml:space="preserve"> </w:t>
            </w:r>
            <w:r>
              <w:rPr>
                <w:b/>
                <w:sz w:val="32"/>
              </w:rPr>
              <w:t>Region</w:t>
            </w:r>
            <w:r>
              <w:rPr>
                <w:b/>
                <w:spacing w:val="-15"/>
                <w:sz w:val="32"/>
              </w:rPr>
              <w:t xml:space="preserve"> </w:t>
            </w:r>
            <w:r>
              <w:rPr>
                <w:b/>
                <w:sz w:val="32"/>
              </w:rPr>
              <w:t>of</w:t>
            </w:r>
            <w:r>
              <w:rPr>
                <w:b/>
                <w:spacing w:val="-14"/>
                <w:sz w:val="32"/>
              </w:rPr>
              <w:t xml:space="preserve"> </w:t>
            </w:r>
            <w:r>
              <w:rPr>
                <w:b/>
                <w:sz w:val="32"/>
              </w:rPr>
              <w:t xml:space="preserve">Bougainville Email: </w:t>
            </w:r>
            <w:hyperlink r:id="rId7">
              <w:r>
                <w:rPr>
                  <w:b/>
                  <w:color w:val="0462C1"/>
                  <w:sz w:val="32"/>
                  <w:u w:val="single" w:color="0462C1"/>
                </w:rPr>
                <w:t>cpokona@gmail.com</w:t>
              </w:r>
            </w:hyperlink>
          </w:p>
        </w:tc>
      </w:tr>
      <w:tr w:rsidR="00D76E79">
        <w:trPr>
          <w:trHeight w:val="2736"/>
        </w:trPr>
        <w:tc>
          <w:tcPr>
            <w:tcW w:w="9019" w:type="dxa"/>
          </w:tcPr>
          <w:p w:rsidR="00D76E79" w:rsidRDefault="000F65E1">
            <w:pPr>
              <w:pStyle w:val="TableParagraph"/>
              <w:spacing w:before="389" w:line="240" w:lineRule="auto"/>
              <w:ind w:left="1434" w:right="1426"/>
              <w:jc w:val="center"/>
              <w:rPr>
                <w:b/>
                <w:sz w:val="32"/>
              </w:rPr>
            </w:pPr>
            <w:r>
              <w:rPr>
                <w:b/>
                <w:color w:val="4471C4"/>
                <w:sz w:val="32"/>
              </w:rPr>
              <w:t>Clarence</w:t>
            </w:r>
            <w:r>
              <w:rPr>
                <w:b/>
                <w:color w:val="4471C4"/>
                <w:spacing w:val="-12"/>
                <w:sz w:val="32"/>
              </w:rPr>
              <w:t xml:space="preserve"> </w:t>
            </w:r>
            <w:proofErr w:type="spellStart"/>
            <w:r>
              <w:rPr>
                <w:b/>
                <w:color w:val="4471C4"/>
                <w:sz w:val="32"/>
              </w:rPr>
              <w:t>Pokona</w:t>
            </w:r>
            <w:proofErr w:type="spellEnd"/>
            <w:r>
              <w:rPr>
                <w:b/>
                <w:color w:val="4471C4"/>
                <w:spacing w:val="-8"/>
                <w:sz w:val="32"/>
              </w:rPr>
              <w:t xml:space="preserve"> </w:t>
            </w:r>
            <w:r>
              <w:rPr>
                <w:b/>
                <w:sz w:val="32"/>
              </w:rPr>
              <w:t>–</w:t>
            </w:r>
            <w:r>
              <w:rPr>
                <w:b/>
                <w:spacing w:val="-11"/>
                <w:sz w:val="32"/>
              </w:rPr>
              <w:t xml:space="preserve"> </w:t>
            </w:r>
            <w:r>
              <w:rPr>
                <w:b/>
                <w:sz w:val="32"/>
              </w:rPr>
              <w:t>Director/General</w:t>
            </w:r>
            <w:r>
              <w:rPr>
                <w:b/>
                <w:spacing w:val="-10"/>
                <w:sz w:val="32"/>
              </w:rPr>
              <w:t xml:space="preserve"> </w:t>
            </w:r>
            <w:r>
              <w:rPr>
                <w:b/>
                <w:sz w:val="32"/>
              </w:rPr>
              <w:t>Manager P O Box 218, Arawa</w:t>
            </w:r>
          </w:p>
          <w:p w:rsidR="00D76E79" w:rsidRDefault="000F65E1">
            <w:pPr>
              <w:pStyle w:val="TableParagraph"/>
              <w:spacing w:before="1" w:line="240" w:lineRule="auto"/>
              <w:ind w:left="1757" w:right="1752"/>
              <w:jc w:val="center"/>
              <w:rPr>
                <w:b/>
                <w:sz w:val="32"/>
              </w:rPr>
            </w:pPr>
            <w:r>
              <w:rPr>
                <w:b/>
                <w:sz w:val="32"/>
              </w:rPr>
              <w:t>Autonomous</w:t>
            </w:r>
            <w:r>
              <w:rPr>
                <w:b/>
                <w:spacing w:val="-12"/>
                <w:sz w:val="32"/>
              </w:rPr>
              <w:t xml:space="preserve"> </w:t>
            </w:r>
            <w:r>
              <w:rPr>
                <w:b/>
                <w:sz w:val="32"/>
              </w:rPr>
              <w:t>Region</w:t>
            </w:r>
            <w:r>
              <w:rPr>
                <w:b/>
                <w:spacing w:val="-15"/>
                <w:sz w:val="32"/>
              </w:rPr>
              <w:t xml:space="preserve"> </w:t>
            </w:r>
            <w:r>
              <w:rPr>
                <w:b/>
                <w:sz w:val="32"/>
              </w:rPr>
              <w:t>of</w:t>
            </w:r>
            <w:r>
              <w:rPr>
                <w:b/>
                <w:spacing w:val="-14"/>
                <w:sz w:val="32"/>
              </w:rPr>
              <w:t xml:space="preserve"> </w:t>
            </w:r>
            <w:r>
              <w:rPr>
                <w:b/>
                <w:sz w:val="32"/>
              </w:rPr>
              <w:t>Bougainville Digicel:7237 5548</w:t>
            </w:r>
          </w:p>
          <w:p w:rsidR="00D76E79" w:rsidRDefault="000F65E1">
            <w:pPr>
              <w:pStyle w:val="TableParagraph"/>
              <w:spacing w:line="389" w:lineRule="exact"/>
              <w:ind w:left="1758" w:right="1752"/>
              <w:jc w:val="center"/>
              <w:rPr>
                <w:b/>
                <w:sz w:val="32"/>
              </w:rPr>
            </w:pPr>
            <w:r>
              <w:rPr>
                <w:b/>
                <w:sz w:val="32"/>
              </w:rPr>
              <w:t>Email:</w:t>
            </w:r>
            <w:r>
              <w:rPr>
                <w:b/>
                <w:spacing w:val="-7"/>
                <w:sz w:val="32"/>
              </w:rPr>
              <w:t xml:space="preserve"> </w:t>
            </w:r>
            <w:hyperlink r:id="rId8">
              <w:r>
                <w:rPr>
                  <w:b/>
                  <w:color w:val="0462C1"/>
                  <w:spacing w:val="-2"/>
                  <w:sz w:val="32"/>
                  <w:u w:val="single" w:color="0462C1"/>
                </w:rPr>
                <w:t>cpokona@gmail.com</w:t>
              </w:r>
            </w:hyperlink>
          </w:p>
        </w:tc>
      </w:tr>
      <w:tr w:rsidR="00D76E79">
        <w:trPr>
          <w:trHeight w:val="2733"/>
        </w:trPr>
        <w:tc>
          <w:tcPr>
            <w:tcW w:w="9019" w:type="dxa"/>
          </w:tcPr>
          <w:p w:rsidR="00D76E79" w:rsidRDefault="000F65E1">
            <w:pPr>
              <w:pStyle w:val="TableParagraph"/>
              <w:spacing w:before="388" w:line="240" w:lineRule="auto"/>
              <w:ind w:left="777" w:right="771"/>
              <w:jc w:val="center"/>
              <w:rPr>
                <w:b/>
                <w:sz w:val="32"/>
              </w:rPr>
            </w:pPr>
            <w:r>
              <w:rPr>
                <w:b/>
                <w:color w:val="4471C4"/>
                <w:sz w:val="32"/>
              </w:rPr>
              <w:t>Elizabeth</w:t>
            </w:r>
            <w:r>
              <w:rPr>
                <w:b/>
                <w:color w:val="4471C4"/>
                <w:spacing w:val="-9"/>
                <w:sz w:val="32"/>
              </w:rPr>
              <w:t xml:space="preserve"> </w:t>
            </w:r>
            <w:r>
              <w:rPr>
                <w:b/>
                <w:color w:val="4471C4"/>
                <w:sz w:val="32"/>
              </w:rPr>
              <w:t>Anne</w:t>
            </w:r>
            <w:r>
              <w:rPr>
                <w:b/>
                <w:color w:val="4471C4"/>
                <w:spacing w:val="-6"/>
                <w:sz w:val="32"/>
              </w:rPr>
              <w:t xml:space="preserve"> </w:t>
            </w:r>
            <w:proofErr w:type="spellStart"/>
            <w:r>
              <w:rPr>
                <w:b/>
                <w:color w:val="4471C4"/>
                <w:sz w:val="32"/>
              </w:rPr>
              <w:t>Matsia</w:t>
            </w:r>
            <w:proofErr w:type="spellEnd"/>
            <w:r>
              <w:rPr>
                <w:b/>
                <w:color w:val="4471C4"/>
                <w:spacing w:val="-6"/>
                <w:sz w:val="32"/>
              </w:rPr>
              <w:t xml:space="preserve"> </w:t>
            </w:r>
            <w:proofErr w:type="spellStart"/>
            <w:r>
              <w:rPr>
                <w:b/>
                <w:color w:val="4471C4"/>
                <w:sz w:val="32"/>
              </w:rPr>
              <w:t>Pokona</w:t>
            </w:r>
            <w:proofErr w:type="spellEnd"/>
            <w:r>
              <w:rPr>
                <w:b/>
                <w:color w:val="4471C4"/>
                <w:spacing w:val="-5"/>
                <w:sz w:val="32"/>
              </w:rPr>
              <w:t xml:space="preserve"> </w:t>
            </w:r>
            <w:r>
              <w:rPr>
                <w:b/>
                <w:sz w:val="32"/>
              </w:rPr>
              <w:t>–</w:t>
            </w:r>
            <w:r>
              <w:rPr>
                <w:b/>
                <w:spacing w:val="-8"/>
                <w:sz w:val="32"/>
              </w:rPr>
              <w:t xml:space="preserve"> </w:t>
            </w:r>
            <w:r>
              <w:rPr>
                <w:b/>
                <w:sz w:val="32"/>
              </w:rPr>
              <w:t>Admin</w:t>
            </w:r>
            <w:r>
              <w:rPr>
                <w:b/>
                <w:spacing w:val="-8"/>
                <w:sz w:val="32"/>
              </w:rPr>
              <w:t xml:space="preserve"> </w:t>
            </w:r>
            <w:r>
              <w:rPr>
                <w:b/>
                <w:sz w:val="32"/>
              </w:rPr>
              <w:t xml:space="preserve">Manager </w:t>
            </w:r>
            <w:proofErr w:type="spellStart"/>
            <w:r>
              <w:rPr>
                <w:b/>
                <w:sz w:val="32"/>
              </w:rPr>
              <w:t>P.O.Box</w:t>
            </w:r>
            <w:proofErr w:type="spellEnd"/>
            <w:r>
              <w:rPr>
                <w:b/>
                <w:sz w:val="32"/>
              </w:rPr>
              <w:t xml:space="preserve"> 218, Arawa</w:t>
            </w:r>
          </w:p>
          <w:p w:rsidR="00D76E79" w:rsidRDefault="000F65E1">
            <w:pPr>
              <w:pStyle w:val="TableParagraph"/>
              <w:spacing w:line="240" w:lineRule="auto"/>
              <w:ind w:left="1757" w:right="1752"/>
              <w:jc w:val="center"/>
              <w:rPr>
                <w:b/>
                <w:sz w:val="32"/>
              </w:rPr>
            </w:pPr>
            <w:r>
              <w:rPr>
                <w:b/>
                <w:sz w:val="32"/>
              </w:rPr>
              <w:t>Autonomous</w:t>
            </w:r>
            <w:r>
              <w:rPr>
                <w:b/>
                <w:spacing w:val="-12"/>
                <w:sz w:val="32"/>
              </w:rPr>
              <w:t xml:space="preserve"> </w:t>
            </w:r>
            <w:r>
              <w:rPr>
                <w:b/>
                <w:sz w:val="32"/>
              </w:rPr>
              <w:t>Region</w:t>
            </w:r>
            <w:r>
              <w:rPr>
                <w:b/>
                <w:spacing w:val="-15"/>
                <w:sz w:val="32"/>
              </w:rPr>
              <w:t xml:space="preserve"> </w:t>
            </w:r>
            <w:r>
              <w:rPr>
                <w:b/>
                <w:sz w:val="32"/>
              </w:rPr>
              <w:t>of</w:t>
            </w:r>
            <w:r>
              <w:rPr>
                <w:b/>
                <w:spacing w:val="-14"/>
                <w:sz w:val="32"/>
              </w:rPr>
              <w:t xml:space="preserve"> </w:t>
            </w:r>
            <w:r>
              <w:rPr>
                <w:b/>
                <w:sz w:val="32"/>
              </w:rPr>
              <w:t xml:space="preserve">Bougainville </w:t>
            </w:r>
            <w:r>
              <w:rPr>
                <w:b/>
                <w:spacing w:val="-2"/>
                <w:sz w:val="32"/>
              </w:rPr>
              <w:t>Digicel:73675708</w:t>
            </w:r>
          </w:p>
          <w:p w:rsidR="00D76E79" w:rsidRDefault="000F65E1">
            <w:pPr>
              <w:pStyle w:val="TableParagraph"/>
              <w:spacing w:before="1" w:line="240" w:lineRule="auto"/>
              <w:ind w:left="1757" w:right="1753"/>
              <w:jc w:val="center"/>
              <w:rPr>
                <w:b/>
                <w:sz w:val="32"/>
              </w:rPr>
            </w:pPr>
            <w:r>
              <w:rPr>
                <w:b/>
                <w:sz w:val="32"/>
              </w:rPr>
              <w:t>Email:</w:t>
            </w:r>
            <w:r>
              <w:rPr>
                <w:b/>
                <w:spacing w:val="-8"/>
                <w:sz w:val="32"/>
              </w:rPr>
              <w:t xml:space="preserve"> </w:t>
            </w:r>
            <w:r>
              <w:rPr>
                <w:b/>
                <w:spacing w:val="-5"/>
                <w:sz w:val="32"/>
              </w:rPr>
              <w:t>N/A</w:t>
            </w:r>
          </w:p>
        </w:tc>
      </w:tr>
      <w:tr w:rsidR="00D76E79">
        <w:trPr>
          <w:trHeight w:val="2736"/>
        </w:trPr>
        <w:tc>
          <w:tcPr>
            <w:tcW w:w="9019" w:type="dxa"/>
          </w:tcPr>
          <w:p w:rsidR="00D76E79" w:rsidRDefault="000F65E1">
            <w:pPr>
              <w:pStyle w:val="TableParagraph"/>
              <w:spacing w:before="388" w:line="240" w:lineRule="auto"/>
              <w:ind w:left="1757" w:right="1754"/>
              <w:jc w:val="center"/>
              <w:rPr>
                <w:b/>
                <w:sz w:val="32"/>
              </w:rPr>
            </w:pPr>
            <w:r>
              <w:rPr>
                <w:b/>
                <w:color w:val="4471C4"/>
                <w:spacing w:val="-2"/>
                <w:sz w:val="32"/>
              </w:rPr>
              <w:t>Bankers</w:t>
            </w:r>
          </w:p>
          <w:p w:rsidR="00D76E79" w:rsidRDefault="000F65E1">
            <w:pPr>
              <w:pStyle w:val="TableParagraph"/>
              <w:spacing w:before="1" w:line="240" w:lineRule="auto"/>
              <w:ind w:left="2262" w:right="2256"/>
              <w:jc w:val="center"/>
              <w:rPr>
                <w:b/>
                <w:sz w:val="32"/>
              </w:rPr>
            </w:pPr>
            <w:r>
              <w:rPr>
                <w:b/>
                <w:color w:val="4471C4"/>
                <w:sz w:val="32"/>
              </w:rPr>
              <w:t>Bank</w:t>
            </w:r>
            <w:r>
              <w:rPr>
                <w:b/>
                <w:color w:val="4471C4"/>
                <w:spacing w:val="-11"/>
                <w:sz w:val="32"/>
              </w:rPr>
              <w:t xml:space="preserve"> </w:t>
            </w:r>
            <w:r>
              <w:rPr>
                <w:b/>
                <w:color w:val="4471C4"/>
                <w:sz w:val="32"/>
              </w:rPr>
              <w:t>of</w:t>
            </w:r>
            <w:r>
              <w:rPr>
                <w:b/>
                <w:color w:val="4471C4"/>
                <w:spacing w:val="-11"/>
                <w:sz w:val="32"/>
              </w:rPr>
              <w:t xml:space="preserve"> </w:t>
            </w:r>
            <w:r>
              <w:rPr>
                <w:b/>
                <w:color w:val="4471C4"/>
                <w:sz w:val="32"/>
              </w:rPr>
              <w:t>South</w:t>
            </w:r>
            <w:r>
              <w:rPr>
                <w:b/>
                <w:color w:val="4471C4"/>
                <w:spacing w:val="-12"/>
                <w:sz w:val="32"/>
              </w:rPr>
              <w:t xml:space="preserve"> </w:t>
            </w:r>
            <w:r>
              <w:rPr>
                <w:b/>
                <w:color w:val="4471C4"/>
                <w:sz w:val="32"/>
              </w:rPr>
              <w:t>Pacific</w:t>
            </w:r>
            <w:r>
              <w:rPr>
                <w:b/>
                <w:color w:val="4471C4"/>
                <w:spacing w:val="-10"/>
                <w:sz w:val="32"/>
              </w:rPr>
              <w:t xml:space="preserve"> </w:t>
            </w:r>
            <w:r>
              <w:rPr>
                <w:b/>
                <w:color w:val="4471C4"/>
                <w:sz w:val="32"/>
              </w:rPr>
              <w:t xml:space="preserve">(BSP) Branch: </w:t>
            </w:r>
            <w:proofErr w:type="spellStart"/>
            <w:r>
              <w:rPr>
                <w:b/>
                <w:color w:val="4471C4"/>
                <w:sz w:val="32"/>
              </w:rPr>
              <w:t>Buka</w:t>
            </w:r>
            <w:proofErr w:type="spellEnd"/>
            <w:r>
              <w:rPr>
                <w:b/>
                <w:color w:val="4471C4"/>
                <w:sz w:val="32"/>
              </w:rPr>
              <w:t xml:space="preserve"> / Arawa</w:t>
            </w:r>
          </w:p>
          <w:p w:rsidR="00D76E79" w:rsidRDefault="00D76E79">
            <w:pPr>
              <w:pStyle w:val="TableParagraph"/>
              <w:spacing w:line="240" w:lineRule="auto"/>
              <w:ind w:left="0"/>
              <w:rPr>
                <w:b/>
                <w:sz w:val="32"/>
              </w:rPr>
            </w:pPr>
          </w:p>
          <w:p w:rsidR="00D76E79" w:rsidRDefault="000F65E1">
            <w:pPr>
              <w:pStyle w:val="TableParagraph"/>
              <w:spacing w:line="240" w:lineRule="auto"/>
              <w:rPr>
                <w:b/>
                <w:sz w:val="32"/>
              </w:rPr>
            </w:pPr>
            <w:proofErr w:type="spellStart"/>
            <w:r>
              <w:rPr>
                <w:b/>
                <w:sz w:val="32"/>
              </w:rPr>
              <w:t>Topkina</w:t>
            </w:r>
            <w:proofErr w:type="spellEnd"/>
            <w:r>
              <w:rPr>
                <w:b/>
                <w:spacing w:val="-9"/>
                <w:sz w:val="32"/>
              </w:rPr>
              <w:t xml:space="preserve"> </w:t>
            </w:r>
            <w:r>
              <w:rPr>
                <w:b/>
                <w:sz w:val="32"/>
              </w:rPr>
              <w:t>Holdings</w:t>
            </w:r>
            <w:r>
              <w:rPr>
                <w:b/>
                <w:spacing w:val="-6"/>
                <w:sz w:val="32"/>
              </w:rPr>
              <w:t xml:space="preserve"> </w:t>
            </w:r>
            <w:r>
              <w:rPr>
                <w:b/>
                <w:sz w:val="32"/>
              </w:rPr>
              <w:t>ltd</w:t>
            </w:r>
            <w:r>
              <w:rPr>
                <w:b/>
                <w:spacing w:val="-10"/>
                <w:sz w:val="32"/>
              </w:rPr>
              <w:t xml:space="preserve"> </w:t>
            </w:r>
            <w:r>
              <w:rPr>
                <w:b/>
                <w:sz w:val="32"/>
              </w:rPr>
              <w:t>has</w:t>
            </w:r>
            <w:r>
              <w:rPr>
                <w:b/>
                <w:spacing w:val="-8"/>
                <w:sz w:val="32"/>
              </w:rPr>
              <w:t xml:space="preserve"> </w:t>
            </w:r>
            <w:r>
              <w:rPr>
                <w:b/>
                <w:sz w:val="32"/>
              </w:rPr>
              <w:t>existing</w:t>
            </w:r>
            <w:r>
              <w:rPr>
                <w:b/>
                <w:spacing w:val="-8"/>
                <w:sz w:val="32"/>
              </w:rPr>
              <w:t xml:space="preserve"> </w:t>
            </w:r>
            <w:r>
              <w:rPr>
                <w:b/>
                <w:sz w:val="32"/>
              </w:rPr>
              <w:t>Bank</w:t>
            </w:r>
            <w:r>
              <w:rPr>
                <w:b/>
                <w:spacing w:val="-9"/>
                <w:sz w:val="32"/>
              </w:rPr>
              <w:t xml:space="preserve"> </w:t>
            </w:r>
            <w:r>
              <w:rPr>
                <w:b/>
                <w:sz w:val="32"/>
              </w:rPr>
              <w:t>Account</w:t>
            </w:r>
            <w:r>
              <w:rPr>
                <w:b/>
                <w:spacing w:val="-6"/>
                <w:sz w:val="32"/>
              </w:rPr>
              <w:t xml:space="preserve"> </w:t>
            </w:r>
            <w:r>
              <w:rPr>
                <w:b/>
                <w:sz w:val="32"/>
              </w:rPr>
              <w:t>with</w:t>
            </w:r>
            <w:r>
              <w:rPr>
                <w:b/>
                <w:spacing w:val="-9"/>
                <w:sz w:val="32"/>
              </w:rPr>
              <w:t xml:space="preserve"> </w:t>
            </w:r>
            <w:r>
              <w:rPr>
                <w:b/>
                <w:sz w:val="32"/>
              </w:rPr>
              <w:t>BSP</w:t>
            </w:r>
            <w:r>
              <w:rPr>
                <w:b/>
                <w:spacing w:val="-9"/>
                <w:sz w:val="32"/>
              </w:rPr>
              <w:t xml:space="preserve"> </w:t>
            </w:r>
            <w:r>
              <w:rPr>
                <w:b/>
                <w:spacing w:val="-2"/>
                <w:sz w:val="32"/>
              </w:rPr>
              <w:t>Bank.</w:t>
            </w:r>
          </w:p>
        </w:tc>
      </w:tr>
    </w:tbl>
    <w:p w:rsidR="00D76E79" w:rsidRDefault="00D76E79">
      <w:pPr>
        <w:pStyle w:val="BodyText"/>
        <w:rPr>
          <w:b/>
          <w:sz w:val="22"/>
        </w:rPr>
      </w:pPr>
    </w:p>
    <w:p w:rsidR="00D76E79" w:rsidRDefault="00D76E79">
      <w:pPr>
        <w:pStyle w:val="BodyText"/>
        <w:rPr>
          <w:b/>
          <w:sz w:val="22"/>
        </w:rPr>
      </w:pPr>
    </w:p>
    <w:p w:rsidR="00D76E79" w:rsidRDefault="00D76E79">
      <w:pPr>
        <w:pStyle w:val="BodyText"/>
        <w:rPr>
          <w:b/>
          <w:sz w:val="22"/>
        </w:rPr>
      </w:pPr>
    </w:p>
    <w:p w:rsidR="00D76E79" w:rsidRDefault="00D76E79">
      <w:pPr>
        <w:pStyle w:val="BodyText"/>
        <w:rPr>
          <w:b/>
          <w:sz w:val="22"/>
        </w:rPr>
      </w:pPr>
    </w:p>
    <w:p w:rsidR="00D76E79" w:rsidRDefault="00D76E79">
      <w:pPr>
        <w:pStyle w:val="BodyText"/>
        <w:rPr>
          <w:b/>
          <w:sz w:val="22"/>
        </w:rPr>
      </w:pPr>
    </w:p>
    <w:p w:rsidR="00D76E79" w:rsidRDefault="00D76E79">
      <w:pPr>
        <w:pStyle w:val="BodyText"/>
        <w:rPr>
          <w:b/>
          <w:sz w:val="22"/>
        </w:rPr>
      </w:pPr>
    </w:p>
    <w:p w:rsidR="00D76E79" w:rsidRDefault="00D76E79">
      <w:pPr>
        <w:pStyle w:val="BodyText"/>
        <w:spacing w:before="85"/>
        <w:rPr>
          <w:b/>
          <w:sz w:val="22"/>
        </w:rPr>
      </w:pPr>
    </w:p>
    <w:p w:rsidR="00D76E79" w:rsidRDefault="000F65E1">
      <w:pPr>
        <w:spacing w:before="1"/>
        <w:ind w:right="875"/>
        <w:jc w:val="right"/>
        <w:rPr>
          <w:b/>
        </w:rPr>
      </w:pPr>
      <w:r>
        <w:t>Page</w:t>
      </w:r>
      <w:r>
        <w:rPr>
          <w:spacing w:val="-4"/>
        </w:rPr>
        <w:t xml:space="preserve"> </w:t>
      </w:r>
      <w:r>
        <w:rPr>
          <w:b/>
        </w:rPr>
        <w:t>27</w:t>
      </w:r>
      <w:r>
        <w:rPr>
          <w:b/>
          <w:spacing w:val="-1"/>
        </w:rPr>
        <w:t xml:space="preserve"> </w:t>
      </w:r>
      <w:r>
        <w:t>of</w:t>
      </w:r>
      <w:r>
        <w:rPr>
          <w:spacing w:val="-2"/>
        </w:rPr>
        <w:t xml:space="preserve"> </w:t>
      </w:r>
      <w:r>
        <w:rPr>
          <w:b/>
          <w:spacing w:val="-5"/>
        </w:rPr>
        <w:t>28</w:t>
      </w:r>
    </w:p>
    <w:p w:rsidR="00D76E79" w:rsidRDefault="00D76E79">
      <w:pPr>
        <w:jc w:val="right"/>
        <w:sectPr w:rsidR="00D76E79">
          <w:pgSz w:w="11910" w:h="16840"/>
          <w:pgMar w:top="640" w:right="560" w:bottom="280" w:left="1320" w:header="720" w:footer="720" w:gutter="0"/>
          <w:cols w:space="720"/>
        </w:sectPr>
      </w:pPr>
    </w:p>
    <w:p w:rsidR="00D76E79" w:rsidRDefault="000F65E1">
      <w:pPr>
        <w:spacing w:before="58"/>
        <w:ind w:left="120"/>
        <w:rPr>
          <w:rFonts w:ascii="Yu Gothic UI Semibold" w:hAnsi="Yu Gothic UI Semibold"/>
          <w:b/>
          <w:sz w:val="20"/>
        </w:rPr>
      </w:pPr>
      <w:r>
        <w:rPr>
          <w:noProof/>
        </w:rPr>
        <w:lastRenderedPageBreak/>
        <mc:AlternateContent>
          <mc:Choice Requires="wps">
            <w:drawing>
              <wp:anchor distT="0" distB="0" distL="0" distR="0" simplePos="0" relativeHeight="486697472" behindDoc="1" locked="0" layoutInCell="1" allowOverlap="1">
                <wp:simplePos x="0" y="0"/>
                <wp:positionH relativeFrom="page">
                  <wp:posOffset>0</wp:posOffset>
                </wp:positionH>
                <wp:positionV relativeFrom="page">
                  <wp:posOffset>0</wp:posOffset>
                </wp:positionV>
                <wp:extent cx="7562215" cy="10694035"/>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215" cy="10694035"/>
                        </a:xfrm>
                        <a:custGeom>
                          <a:avLst/>
                          <a:gdLst/>
                          <a:ahLst/>
                          <a:cxnLst/>
                          <a:rect l="l" t="t" r="r" b="b"/>
                          <a:pathLst>
                            <a:path w="7562215" h="10694035">
                              <a:moveTo>
                                <a:pt x="7562215" y="0"/>
                              </a:moveTo>
                              <a:lnTo>
                                <a:pt x="0" y="0"/>
                              </a:lnTo>
                              <a:lnTo>
                                <a:pt x="0" y="10694035"/>
                              </a:lnTo>
                              <a:lnTo>
                                <a:pt x="7562215" y="10694035"/>
                              </a:lnTo>
                              <a:lnTo>
                                <a:pt x="7562215" y="0"/>
                              </a:lnTo>
                              <a:close/>
                            </a:path>
                          </a:pathLst>
                        </a:custGeom>
                        <a:solidFill>
                          <a:srgbClr val="DEEAF6"/>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0pt;margin-top:-.000017pt;width:595.450pt;height:842.05pt;mso-position-horizontal-relative:page;mso-position-vertical-relative:page;z-index:-16619008" id="docshape74" filled="true" fillcolor="#deeaf6" stroked="false">
                <v:fill type="solid"/>
                <w10:wrap type="none"/>
              </v:rect>
            </w:pict>
          </mc:Fallback>
        </mc:AlternateContent>
      </w:r>
      <w:r>
        <w:rPr>
          <w:rFonts w:ascii="Yu Gothic UI Semibold" w:hAnsi="Yu Gothic UI Semibold"/>
          <w:b/>
          <w:sz w:val="20"/>
        </w:rPr>
        <w:t>©</w:t>
      </w:r>
      <w:proofErr w:type="spellStart"/>
      <w:r>
        <w:rPr>
          <w:rFonts w:ascii="Yu Gothic UI Semibold" w:hAnsi="Yu Gothic UI Semibold"/>
          <w:b/>
          <w:sz w:val="20"/>
        </w:rPr>
        <w:t>Topkina</w:t>
      </w:r>
      <w:proofErr w:type="spellEnd"/>
      <w:r>
        <w:rPr>
          <w:rFonts w:ascii="Yu Gothic UI Semibold" w:hAnsi="Yu Gothic UI Semibold"/>
          <w:b/>
          <w:spacing w:val="-12"/>
          <w:sz w:val="20"/>
        </w:rPr>
        <w:t xml:space="preserve"> </w:t>
      </w:r>
      <w:r>
        <w:rPr>
          <w:rFonts w:ascii="Yu Gothic UI Semibold" w:hAnsi="Yu Gothic UI Semibold"/>
          <w:b/>
          <w:sz w:val="20"/>
        </w:rPr>
        <w:t>Holdings</w:t>
      </w:r>
      <w:r>
        <w:rPr>
          <w:rFonts w:ascii="Yu Gothic UI Semibold" w:hAnsi="Yu Gothic UI Semibold"/>
          <w:b/>
          <w:spacing w:val="-12"/>
          <w:sz w:val="20"/>
        </w:rPr>
        <w:t xml:space="preserve"> </w:t>
      </w:r>
      <w:r>
        <w:rPr>
          <w:rFonts w:ascii="Yu Gothic UI Semibold" w:hAnsi="Yu Gothic UI Semibold"/>
          <w:b/>
          <w:spacing w:val="-5"/>
          <w:sz w:val="20"/>
        </w:rPr>
        <w:t>LTD</w:t>
      </w: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rPr>
          <w:rFonts w:ascii="Yu Gothic UI Semibold"/>
          <w:b/>
          <w:sz w:val="22"/>
        </w:rPr>
      </w:pPr>
    </w:p>
    <w:p w:rsidR="00D76E79" w:rsidRDefault="00D76E79">
      <w:pPr>
        <w:pStyle w:val="BodyText"/>
        <w:spacing w:before="332"/>
        <w:rPr>
          <w:rFonts w:ascii="Yu Gothic UI Semibold"/>
          <w:b/>
          <w:sz w:val="22"/>
        </w:rPr>
      </w:pPr>
    </w:p>
    <w:p w:rsidR="00D76E79" w:rsidRDefault="000F65E1">
      <w:pPr>
        <w:ind w:right="875"/>
        <w:jc w:val="right"/>
        <w:rPr>
          <w:b/>
        </w:rPr>
      </w:pPr>
      <w:r>
        <w:t>Page</w:t>
      </w:r>
      <w:r>
        <w:rPr>
          <w:spacing w:val="-4"/>
        </w:rPr>
        <w:t xml:space="preserve"> </w:t>
      </w:r>
      <w:r>
        <w:rPr>
          <w:b/>
        </w:rPr>
        <w:t>28</w:t>
      </w:r>
      <w:r>
        <w:rPr>
          <w:b/>
          <w:spacing w:val="-1"/>
        </w:rPr>
        <w:t xml:space="preserve"> </w:t>
      </w:r>
      <w:r>
        <w:t>of</w:t>
      </w:r>
      <w:r>
        <w:rPr>
          <w:spacing w:val="-2"/>
        </w:rPr>
        <w:t xml:space="preserve"> </w:t>
      </w:r>
      <w:r>
        <w:rPr>
          <w:b/>
          <w:spacing w:val="-5"/>
        </w:rPr>
        <w:t>28</w:t>
      </w:r>
    </w:p>
    <w:sectPr w:rsidR="00D76E79">
      <w:pgSz w:w="11910" w:h="16840"/>
      <w:pgMar w:top="640" w:right="56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Yu Gothic UI Semibold">
    <w:altName w:val="Yu Gothic UI Semibold"/>
    <w:panose1 w:val="020B07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F23E26"/>
    <w:multiLevelType w:val="hybridMultilevel"/>
    <w:tmpl w:val="D47879C4"/>
    <w:lvl w:ilvl="0" w:tplc="EA28BBAE">
      <w:start w:val="1"/>
      <w:numFmt w:val="decimal"/>
      <w:lvlText w:val="%1."/>
      <w:lvlJc w:val="left"/>
      <w:pPr>
        <w:ind w:left="1312" w:hanging="360"/>
        <w:jc w:val="left"/>
      </w:pPr>
      <w:rPr>
        <w:rFonts w:ascii="Calibri" w:eastAsia="Calibri" w:hAnsi="Calibri" w:cs="Calibri" w:hint="default"/>
        <w:b w:val="0"/>
        <w:bCs w:val="0"/>
        <w:i w:val="0"/>
        <w:iCs w:val="0"/>
        <w:color w:val="2E5395"/>
        <w:spacing w:val="-2"/>
        <w:w w:val="99"/>
        <w:sz w:val="32"/>
        <w:szCs w:val="32"/>
        <w:lang w:val="en-US" w:eastAsia="en-US" w:bidi="ar-SA"/>
      </w:rPr>
    </w:lvl>
    <w:lvl w:ilvl="1" w:tplc="A26EE45C">
      <w:numFmt w:val="bullet"/>
      <w:lvlText w:val="•"/>
      <w:lvlJc w:val="left"/>
      <w:pPr>
        <w:ind w:left="2170" w:hanging="360"/>
      </w:pPr>
      <w:rPr>
        <w:rFonts w:hint="default"/>
        <w:lang w:val="en-US" w:eastAsia="en-US" w:bidi="ar-SA"/>
      </w:rPr>
    </w:lvl>
    <w:lvl w:ilvl="2" w:tplc="1B087F5C">
      <w:numFmt w:val="bullet"/>
      <w:lvlText w:val="•"/>
      <w:lvlJc w:val="left"/>
      <w:pPr>
        <w:ind w:left="3021" w:hanging="360"/>
      </w:pPr>
      <w:rPr>
        <w:rFonts w:hint="default"/>
        <w:lang w:val="en-US" w:eastAsia="en-US" w:bidi="ar-SA"/>
      </w:rPr>
    </w:lvl>
    <w:lvl w:ilvl="3" w:tplc="8056D1E6">
      <w:numFmt w:val="bullet"/>
      <w:lvlText w:val="•"/>
      <w:lvlJc w:val="left"/>
      <w:pPr>
        <w:ind w:left="3871" w:hanging="360"/>
      </w:pPr>
      <w:rPr>
        <w:rFonts w:hint="default"/>
        <w:lang w:val="en-US" w:eastAsia="en-US" w:bidi="ar-SA"/>
      </w:rPr>
    </w:lvl>
    <w:lvl w:ilvl="4" w:tplc="E4981BB2">
      <w:numFmt w:val="bullet"/>
      <w:lvlText w:val="•"/>
      <w:lvlJc w:val="left"/>
      <w:pPr>
        <w:ind w:left="4722" w:hanging="360"/>
      </w:pPr>
      <w:rPr>
        <w:rFonts w:hint="default"/>
        <w:lang w:val="en-US" w:eastAsia="en-US" w:bidi="ar-SA"/>
      </w:rPr>
    </w:lvl>
    <w:lvl w:ilvl="5" w:tplc="C490486E">
      <w:numFmt w:val="bullet"/>
      <w:lvlText w:val="•"/>
      <w:lvlJc w:val="left"/>
      <w:pPr>
        <w:ind w:left="5573" w:hanging="360"/>
      </w:pPr>
      <w:rPr>
        <w:rFonts w:hint="default"/>
        <w:lang w:val="en-US" w:eastAsia="en-US" w:bidi="ar-SA"/>
      </w:rPr>
    </w:lvl>
    <w:lvl w:ilvl="6" w:tplc="232EE604">
      <w:numFmt w:val="bullet"/>
      <w:lvlText w:val="•"/>
      <w:lvlJc w:val="left"/>
      <w:pPr>
        <w:ind w:left="6423" w:hanging="360"/>
      </w:pPr>
      <w:rPr>
        <w:rFonts w:hint="default"/>
        <w:lang w:val="en-US" w:eastAsia="en-US" w:bidi="ar-SA"/>
      </w:rPr>
    </w:lvl>
    <w:lvl w:ilvl="7" w:tplc="AF7E1BB2">
      <w:numFmt w:val="bullet"/>
      <w:lvlText w:val="•"/>
      <w:lvlJc w:val="left"/>
      <w:pPr>
        <w:ind w:left="7274" w:hanging="360"/>
      </w:pPr>
      <w:rPr>
        <w:rFonts w:hint="default"/>
        <w:lang w:val="en-US" w:eastAsia="en-US" w:bidi="ar-SA"/>
      </w:rPr>
    </w:lvl>
    <w:lvl w:ilvl="8" w:tplc="051A0A74">
      <w:numFmt w:val="bullet"/>
      <w:lvlText w:val="•"/>
      <w:lvlJc w:val="left"/>
      <w:pPr>
        <w:ind w:left="8125" w:hanging="360"/>
      </w:pPr>
      <w:rPr>
        <w:rFonts w:hint="default"/>
        <w:lang w:val="en-US" w:eastAsia="en-US" w:bidi="ar-SA"/>
      </w:rPr>
    </w:lvl>
  </w:abstractNum>
  <w:abstractNum w:abstractNumId="1">
    <w:nsid w:val="28DB2082"/>
    <w:multiLevelType w:val="hybridMultilevel"/>
    <w:tmpl w:val="C9E02E88"/>
    <w:lvl w:ilvl="0" w:tplc="753E4E7A">
      <w:numFmt w:val="bullet"/>
      <w:lvlText w:val=""/>
      <w:lvlJc w:val="left"/>
      <w:pPr>
        <w:ind w:left="840" w:hanging="360"/>
      </w:pPr>
      <w:rPr>
        <w:rFonts w:ascii="Symbol" w:eastAsia="Symbol" w:hAnsi="Symbol" w:cs="Symbol" w:hint="default"/>
        <w:b w:val="0"/>
        <w:bCs w:val="0"/>
        <w:i w:val="0"/>
        <w:iCs w:val="0"/>
        <w:spacing w:val="0"/>
        <w:w w:val="99"/>
        <w:sz w:val="32"/>
        <w:szCs w:val="32"/>
        <w:lang w:val="en-US" w:eastAsia="en-US" w:bidi="ar-SA"/>
      </w:rPr>
    </w:lvl>
    <w:lvl w:ilvl="1" w:tplc="EF065A90">
      <w:numFmt w:val="bullet"/>
      <w:lvlText w:val="•"/>
      <w:lvlJc w:val="left"/>
      <w:pPr>
        <w:ind w:left="1758" w:hanging="360"/>
      </w:pPr>
      <w:rPr>
        <w:rFonts w:hint="default"/>
        <w:lang w:val="en-US" w:eastAsia="en-US" w:bidi="ar-SA"/>
      </w:rPr>
    </w:lvl>
    <w:lvl w:ilvl="2" w:tplc="BA947060">
      <w:numFmt w:val="bullet"/>
      <w:lvlText w:val="•"/>
      <w:lvlJc w:val="left"/>
      <w:pPr>
        <w:ind w:left="2677" w:hanging="360"/>
      </w:pPr>
      <w:rPr>
        <w:rFonts w:hint="default"/>
        <w:lang w:val="en-US" w:eastAsia="en-US" w:bidi="ar-SA"/>
      </w:rPr>
    </w:lvl>
    <w:lvl w:ilvl="3" w:tplc="B17A0924">
      <w:numFmt w:val="bullet"/>
      <w:lvlText w:val="•"/>
      <w:lvlJc w:val="left"/>
      <w:pPr>
        <w:ind w:left="3595" w:hanging="360"/>
      </w:pPr>
      <w:rPr>
        <w:rFonts w:hint="default"/>
        <w:lang w:val="en-US" w:eastAsia="en-US" w:bidi="ar-SA"/>
      </w:rPr>
    </w:lvl>
    <w:lvl w:ilvl="4" w:tplc="F80A3462">
      <w:numFmt w:val="bullet"/>
      <w:lvlText w:val="•"/>
      <w:lvlJc w:val="left"/>
      <w:pPr>
        <w:ind w:left="4514" w:hanging="360"/>
      </w:pPr>
      <w:rPr>
        <w:rFonts w:hint="default"/>
        <w:lang w:val="en-US" w:eastAsia="en-US" w:bidi="ar-SA"/>
      </w:rPr>
    </w:lvl>
    <w:lvl w:ilvl="5" w:tplc="0BFC2A14">
      <w:numFmt w:val="bullet"/>
      <w:lvlText w:val="•"/>
      <w:lvlJc w:val="left"/>
      <w:pPr>
        <w:ind w:left="5433" w:hanging="360"/>
      </w:pPr>
      <w:rPr>
        <w:rFonts w:hint="default"/>
        <w:lang w:val="en-US" w:eastAsia="en-US" w:bidi="ar-SA"/>
      </w:rPr>
    </w:lvl>
    <w:lvl w:ilvl="6" w:tplc="A9BC25F2">
      <w:numFmt w:val="bullet"/>
      <w:lvlText w:val="•"/>
      <w:lvlJc w:val="left"/>
      <w:pPr>
        <w:ind w:left="6351" w:hanging="360"/>
      </w:pPr>
      <w:rPr>
        <w:rFonts w:hint="default"/>
        <w:lang w:val="en-US" w:eastAsia="en-US" w:bidi="ar-SA"/>
      </w:rPr>
    </w:lvl>
    <w:lvl w:ilvl="7" w:tplc="FDBEEA4C">
      <w:numFmt w:val="bullet"/>
      <w:lvlText w:val="•"/>
      <w:lvlJc w:val="left"/>
      <w:pPr>
        <w:ind w:left="7270" w:hanging="360"/>
      </w:pPr>
      <w:rPr>
        <w:rFonts w:hint="default"/>
        <w:lang w:val="en-US" w:eastAsia="en-US" w:bidi="ar-SA"/>
      </w:rPr>
    </w:lvl>
    <w:lvl w:ilvl="8" w:tplc="12E41442">
      <w:numFmt w:val="bullet"/>
      <w:lvlText w:val="•"/>
      <w:lvlJc w:val="left"/>
      <w:pPr>
        <w:ind w:left="8189" w:hanging="360"/>
      </w:pPr>
      <w:rPr>
        <w:rFonts w:hint="default"/>
        <w:lang w:val="en-US" w:eastAsia="en-US" w:bidi="ar-SA"/>
      </w:rPr>
    </w:lvl>
  </w:abstractNum>
  <w:abstractNum w:abstractNumId="2">
    <w:nsid w:val="33D408E7"/>
    <w:multiLevelType w:val="hybridMultilevel"/>
    <w:tmpl w:val="7370F9C8"/>
    <w:lvl w:ilvl="0" w:tplc="366E6830">
      <w:start w:val="1"/>
      <w:numFmt w:val="decimal"/>
      <w:lvlText w:val="%1."/>
      <w:lvlJc w:val="left"/>
      <w:pPr>
        <w:ind w:left="1200" w:hanging="360"/>
        <w:jc w:val="left"/>
      </w:pPr>
      <w:rPr>
        <w:rFonts w:ascii="Calibri" w:eastAsia="Calibri" w:hAnsi="Calibri" w:cs="Calibri" w:hint="default"/>
        <w:b/>
        <w:bCs/>
        <w:i w:val="0"/>
        <w:iCs w:val="0"/>
        <w:spacing w:val="0"/>
        <w:w w:val="100"/>
        <w:sz w:val="24"/>
        <w:szCs w:val="24"/>
        <w:lang w:val="en-US" w:eastAsia="en-US" w:bidi="ar-SA"/>
      </w:rPr>
    </w:lvl>
    <w:lvl w:ilvl="1" w:tplc="97D68DB6">
      <w:numFmt w:val="bullet"/>
      <w:lvlText w:val=""/>
      <w:lvlJc w:val="left"/>
      <w:pPr>
        <w:ind w:left="1560" w:hanging="360"/>
      </w:pPr>
      <w:rPr>
        <w:rFonts w:ascii="Symbol" w:eastAsia="Symbol" w:hAnsi="Symbol" w:cs="Symbol" w:hint="default"/>
        <w:b w:val="0"/>
        <w:bCs w:val="0"/>
        <w:i w:val="0"/>
        <w:iCs w:val="0"/>
        <w:spacing w:val="0"/>
        <w:w w:val="100"/>
        <w:sz w:val="24"/>
        <w:szCs w:val="24"/>
        <w:lang w:val="en-US" w:eastAsia="en-US" w:bidi="ar-SA"/>
      </w:rPr>
    </w:lvl>
    <w:lvl w:ilvl="2" w:tplc="F24E24BA">
      <w:numFmt w:val="bullet"/>
      <w:lvlText w:val="•"/>
      <w:lvlJc w:val="left"/>
      <w:pPr>
        <w:ind w:left="2500" w:hanging="360"/>
      </w:pPr>
      <w:rPr>
        <w:rFonts w:hint="default"/>
        <w:lang w:val="en-US" w:eastAsia="en-US" w:bidi="ar-SA"/>
      </w:rPr>
    </w:lvl>
    <w:lvl w:ilvl="3" w:tplc="52AA9AA6">
      <w:numFmt w:val="bullet"/>
      <w:lvlText w:val="•"/>
      <w:lvlJc w:val="left"/>
      <w:pPr>
        <w:ind w:left="3441" w:hanging="360"/>
      </w:pPr>
      <w:rPr>
        <w:rFonts w:hint="default"/>
        <w:lang w:val="en-US" w:eastAsia="en-US" w:bidi="ar-SA"/>
      </w:rPr>
    </w:lvl>
    <w:lvl w:ilvl="4" w:tplc="81724FD8">
      <w:numFmt w:val="bullet"/>
      <w:lvlText w:val="•"/>
      <w:lvlJc w:val="left"/>
      <w:pPr>
        <w:ind w:left="4382" w:hanging="360"/>
      </w:pPr>
      <w:rPr>
        <w:rFonts w:hint="default"/>
        <w:lang w:val="en-US" w:eastAsia="en-US" w:bidi="ar-SA"/>
      </w:rPr>
    </w:lvl>
    <w:lvl w:ilvl="5" w:tplc="781A1258">
      <w:numFmt w:val="bullet"/>
      <w:lvlText w:val="•"/>
      <w:lvlJc w:val="left"/>
      <w:pPr>
        <w:ind w:left="5322" w:hanging="360"/>
      </w:pPr>
      <w:rPr>
        <w:rFonts w:hint="default"/>
        <w:lang w:val="en-US" w:eastAsia="en-US" w:bidi="ar-SA"/>
      </w:rPr>
    </w:lvl>
    <w:lvl w:ilvl="6" w:tplc="F78A063C">
      <w:numFmt w:val="bullet"/>
      <w:lvlText w:val="•"/>
      <w:lvlJc w:val="left"/>
      <w:pPr>
        <w:ind w:left="6263" w:hanging="360"/>
      </w:pPr>
      <w:rPr>
        <w:rFonts w:hint="default"/>
        <w:lang w:val="en-US" w:eastAsia="en-US" w:bidi="ar-SA"/>
      </w:rPr>
    </w:lvl>
    <w:lvl w:ilvl="7" w:tplc="87D0C204">
      <w:numFmt w:val="bullet"/>
      <w:lvlText w:val="•"/>
      <w:lvlJc w:val="left"/>
      <w:pPr>
        <w:ind w:left="7204" w:hanging="360"/>
      </w:pPr>
      <w:rPr>
        <w:rFonts w:hint="default"/>
        <w:lang w:val="en-US" w:eastAsia="en-US" w:bidi="ar-SA"/>
      </w:rPr>
    </w:lvl>
    <w:lvl w:ilvl="8" w:tplc="B7D4DD8A">
      <w:numFmt w:val="bullet"/>
      <w:lvlText w:val="•"/>
      <w:lvlJc w:val="left"/>
      <w:pPr>
        <w:ind w:left="8144" w:hanging="360"/>
      </w:pPr>
      <w:rPr>
        <w:rFonts w:hint="default"/>
        <w:lang w:val="en-US" w:eastAsia="en-US" w:bidi="ar-SA"/>
      </w:rPr>
    </w:lvl>
  </w:abstractNum>
  <w:abstractNum w:abstractNumId="3">
    <w:nsid w:val="42550569"/>
    <w:multiLevelType w:val="hybridMultilevel"/>
    <w:tmpl w:val="5F0A9044"/>
    <w:lvl w:ilvl="0" w:tplc="F272B96E">
      <w:numFmt w:val="bullet"/>
      <w:lvlText w:val=""/>
      <w:lvlJc w:val="left"/>
      <w:pPr>
        <w:ind w:left="1560" w:hanging="360"/>
      </w:pPr>
      <w:rPr>
        <w:rFonts w:ascii="Symbol" w:eastAsia="Symbol" w:hAnsi="Symbol" w:cs="Symbol" w:hint="default"/>
        <w:b w:val="0"/>
        <w:bCs w:val="0"/>
        <w:i w:val="0"/>
        <w:iCs w:val="0"/>
        <w:spacing w:val="0"/>
        <w:w w:val="100"/>
        <w:sz w:val="24"/>
        <w:szCs w:val="24"/>
        <w:lang w:val="en-US" w:eastAsia="en-US" w:bidi="ar-SA"/>
      </w:rPr>
    </w:lvl>
    <w:lvl w:ilvl="1" w:tplc="5BD447E8">
      <w:numFmt w:val="bullet"/>
      <w:lvlText w:val="•"/>
      <w:lvlJc w:val="left"/>
      <w:pPr>
        <w:ind w:left="2406" w:hanging="360"/>
      </w:pPr>
      <w:rPr>
        <w:rFonts w:hint="default"/>
        <w:lang w:val="en-US" w:eastAsia="en-US" w:bidi="ar-SA"/>
      </w:rPr>
    </w:lvl>
    <w:lvl w:ilvl="2" w:tplc="2508220E">
      <w:numFmt w:val="bullet"/>
      <w:lvlText w:val="•"/>
      <w:lvlJc w:val="left"/>
      <w:pPr>
        <w:ind w:left="3253" w:hanging="360"/>
      </w:pPr>
      <w:rPr>
        <w:rFonts w:hint="default"/>
        <w:lang w:val="en-US" w:eastAsia="en-US" w:bidi="ar-SA"/>
      </w:rPr>
    </w:lvl>
    <w:lvl w:ilvl="3" w:tplc="FFFACF02">
      <w:numFmt w:val="bullet"/>
      <w:lvlText w:val="•"/>
      <w:lvlJc w:val="left"/>
      <w:pPr>
        <w:ind w:left="4099" w:hanging="360"/>
      </w:pPr>
      <w:rPr>
        <w:rFonts w:hint="default"/>
        <w:lang w:val="en-US" w:eastAsia="en-US" w:bidi="ar-SA"/>
      </w:rPr>
    </w:lvl>
    <w:lvl w:ilvl="4" w:tplc="FC8E6072">
      <w:numFmt w:val="bullet"/>
      <w:lvlText w:val="•"/>
      <w:lvlJc w:val="left"/>
      <w:pPr>
        <w:ind w:left="4946" w:hanging="360"/>
      </w:pPr>
      <w:rPr>
        <w:rFonts w:hint="default"/>
        <w:lang w:val="en-US" w:eastAsia="en-US" w:bidi="ar-SA"/>
      </w:rPr>
    </w:lvl>
    <w:lvl w:ilvl="5" w:tplc="8988A50A">
      <w:numFmt w:val="bullet"/>
      <w:lvlText w:val="•"/>
      <w:lvlJc w:val="left"/>
      <w:pPr>
        <w:ind w:left="5793" w:hanging="360"/>
      </w:pPr>
      <w:rPr>
        <w:rFonts w:hint="default"/>
        <w:lang w:val="en-US" w:eastAsia="en-US" w:bidi="ar-SA"/>
      </w:rPr>
    </w:lvl>
    <w:lvl w:ilvl="6" w:tplc="E836EBF8">
      <w:numFmt w:val="bullet"/>
      <w:lvlText w:val="•"/>
      <w:lvlJc w:val="left"/>
      <w:pPr>
        <w:ind w:left="6639" w:hanging="360"/>
      </w:pPr>
      <w:rPr>
        <w:rFonts w:hint="default"/>
        <w:lang w:val="en-US" w:eastAsia="en-US" w:bidi="ar-SA"/>
      </w:rPr>
    </w:lvl>
    <w:lvl w:ilvl="7" w:tplc="273684F6">
      <w:numFmt w:val="bullet"/>
      <w:lvlText w:val="•"/>
      <w:lvlJc w:val="left"/>
      <w:pPr>
        <w:ind w:left="7486" w:hanging="360"/>
      </w:pPr>
      <w:rPr>
        <w:rFonts w:hint="default"/>
        <w:lang w:val="en-US" w:eastAsia="en-US" w:bidi="ar-SA"/>
      </w:rPr>
    </w:lvl>
    <w:lvl w:ilvl="8" w:tplc="75A24AAA">
      <w:numFmt w:val="bullet"/>
      <w:lvlText w:val="•"/>
      <w:lvlJc w:val="left"/>
      <w:pPr>
        <w:ind w:left="8333" w:hanging="360"/>
      </w:pPr>
      <w:rPr>
        <w:rFonts w:hint="default"/>
        <w:lang w:val="en-US" w:eastAsia="en-US" w:bidi="ar-SA"/>
      </w:rPr>
    </w:lvl>
  </w:abstractNum>
  <w:abstractNum w:abstractNumId="4">
    <w:nsid w:val="46143852"/>
    <w:multiLevelType w:val="hybridMultilevel"/>
    <w:tmpl w:val="B21A3F4E"/>
    <w:lvl w:ilvl="0" w:tplc="E51AA132">
      <w:numFmt w:val="bullet"/>
      <w:lvlText w:val=""/>
      <w:lvlJc w:val="left"/>
      <w:pPr>
        <w:ind w:left="480" w:hanging="360"/>
      </w:pPr>
      <w:rPr>
        <w:rFonts w:ascii="Symbol" w:eastAsia="Symbol" w:hAnsi="Symbol" w:cs="Symbol" w:hint="default"/>
        <w:b w:val="0"/>
        <w:bCs w:val="0"/>
        <w:i w:val="0"/>
        <w:iCs w:val="0"/>
        <w:spacing w:val="0"/>
        <w:w w:val="100"/>
        <w:sz w:val="24"/>
        <w:szCs w:val="24"/>
        <w:lang w:val="en-US" w:eastAsia="en-US" w:bidi="ar-SA"/>
      </w:rPr>
    </w:lvl>
    <w:lvl w:ilvl="1" w:tplc="979EF078">
      <w:numFmt w:val="bullet"/>
      <w:lvlText w:val=""/>
      <w:lvlJc w:val="left"/>
      <w:pPr>
        <w:ind w:left="1020" w:hanging="360"/>
      </w:pPr>
      <w:rPr>
        <w:rFonts w:ascii="Symbol" w:eastAsia="Symbol" w:hAnsi="Symbol" w:cs="Symbol" w:hint="default"/>
        <w:b w:val="0"/>
        <w:bCs w:val="0"/>
        <w:i w:val="0"/>
        <w:iCs w:val="0"/>
        <w:spacing w:val="0"/>
        <w:w w:val="100"/>
        <w:sz w:val="24"/>
        <w:szCs w:val="24"/>
        <w:lang w:val="en-US" w:eastAsia="en-US" w:bidi="ar-SA"/>
      </w:rPr>
    </w:lvl>
    <w:lvl w:ilvl="2" w:tplc="BF98DF9E">
      <w:numFmt w:val="bullet"/>
      <w:lvlText w:val="•"/>
      <w:lvlJc w:val="left"/>
      <w:pPr>
        <w:ind w:left="2020" w:hanging="360"/>
      </w:pPr>
      <w:rPr>
        <w:rFonts w:hint="default"/>
        <w:lang w:val="en-US" w:eastAsia="en-US" w:bidi="ar-SA"/>
      </w:rPr>
    </w:lvl>
    <w:lvl w:ilvl="3" w:tplc="6DA81F04">
      <w:numFmt w:val="bullet"/>
      <w:lvlText w:val="•"/>
      <w:lvlJc w:val="left"/>
      <w:pPr>
        <w:ind w:left="3021" w:hanging="360"/>
      </w:pPr>
      <w:rPr>
        <w:rFonts w:hint="default"/>
        <w:lang w:val="en-US" w:eastAsia="en-US" w:bidi="ar-SA"/>
      </w:rPr>
    </w:lvl>
    <w:lvl w:ilvl="4" w:tplc="5E0C8FAE">
      <w:numFmt w:val="bullet"/>
      <w:lvlText w:val="•"/>
      <w:lvlJc w:val="left"/>
      <w:pPr>
        <w:ind w:left="4022" w:hanging="360"/>
      </w:pPr>
      <w:rPr>
        <w:rFonts w:hint="default"/>
        <w:lang w:val="en-US" w:eastAsia="en-US" w:bidi="ar-SA"/>
      </w:rPr>
    </w:lvl>
    <w:lvl w:ilvl="5" w:tplc="6C1E128C">
      <w:numFmt w:val="bullet"/>
      <w:lvlText w:val="•"/>
      <w:lvlJc w:val="left"/>
      <w:pPr>
        <w:ind w:left="5022" w:hanging="360"/>
      </w:pPr>
      <w:rPr>
        <w:rFonts w:hint="default"/>
        <w:lang w:val="en-US" w:eastAsia="en-US" w:bidi="ar-SA"/>
      </w:rPr>
    </w:lvl>
    <w:lvl w:ilvl="6" w:tplc="FD88DBE6">
      <w:numFmt w:val="bullet"/>
      <w:lvlText w:val="•"/>
      <w:lvlJc w:val="left"/>
      <w:pPr>
        <w:ind w:left="6023" w:hanging="360"/>
      </w:pPr>
      <w:rPr>
        <w:rFonts w:hint="default"/>
        <w:lang w:val="en-US" w:eastAsia="en-US" w:bidi="ar-SA"/>
      </w:rPr>
    </w:lvl>
    <w:lvl w:ilvl="7" w:tplc="ADDED044">
      <w:numFmt w:val="bullet"/>
      <w:lvlText w:val="•"/>
      <w:lvlJc w:val="left"/>
      <w:pPr>
        <w:ind w:left="7024" w:hanging="360"/>
      </w:pPr>
      <w:rPr>
        <w:rFonts w:hint="default"/>
        <w:lang w:val="en-US" w:eastAsia="en-US" w:bidi="ar-SA"/>
      </w:rPr>
    </w:lvl>
    <w:lvl w:ilvl="8" w:tplc="50182700">
      <w:numFmt w:val="bullet"/>
      <w:lvlText w:val="•"/>
      <w:lvlJc w:val="left"/>
      <w:pPr>
        <w:ind w:left="8024" w:hanging="360"/>
      </w:pPr>
      <w:rPr>
        <w:rFonts w:hint="default"/>
        <w:lang w:val="en-US" w:eastAsia="en-US" w:bidi="ar-SA"/>
      </w:rPr>
    </w:lvl>
  </w:abstractNum>
  <w:abstractNum w:abstractNumId="5">
    <w:nsid w:val="65C86BB4"/>
    <w:multiLevelType w:val="hybridMultilevel"/>
    <w:tmpl w:val="5C665356"/>
    <w:lvl w:ilvl="0" w:tplc="64A6C284">
      <w:start w:val="1"/>
      <w:numFmt w:val="decimal"/>
      <w:lvlText w:val="%1."/>
      <w:lvlJc w:val="left"/>
      <w:pPr>
        <w:ind w:left="840" w:hanging="360"/>
        <w:jc w:val="right"/>
      </w:pPr>
      <w:rPr>
        <w:rFonts w:ascii="Calibri" w:eastAsia="Calibri" w:hAnsi="Calibri" w:cs="Calibri" w:hint="default"/>
        <w:b/>
        <w:bCs/>
        <w:i w:val="0"/>
        <w:iCs w:val="0"/>
        <w:color w:val="2E5395"/>
        <w:spacing w:val="0"/>
        <w:w w:val="98"/>
        <w:sz w:val="44"/>
        <w:szCs w:val="44"/>
        <w:lang w:val="en-US" w:eastAsia="en-US" w:bidi="ar-SA"/>
      </w:rPr>
    </w:lvl>
    <w:lvl w:ilvl="1" w:tplc="C906826A">
      <w:numFmt w:val="bullet"/>
      <w:lvlText w:val="•"/>
      <w:lvlJc w:val="left"/>
      <w:pPr>
        <w:ind w:left="1758" w:hanging="360"/>
      </w:pPr>
      <w:rPr>
        <w:rFonts w:hint="default"/>
        <w:lang w:val="en-US" w:eastAsia="en-US" w:bidi="ar-SA"/>
      </w:rPr>
    </w:lvl>
    <w:lvl w:ilvl="2" w:tplc="A6048BC6">
      <w:numFmt w:val="bullet"/>
      <w:lvlText w:val="•"/>
      <w:lvlJc w:val="left"/>
      <w:pPr>
        <w:ind w:left="2677" w:hanging="360"/>
      </w:pPr>
      <w:rPr>
        <w:rFonts w:hint="default"/>
        <w:lang w:val="en-US" w:eastAsia="en-US" w:bidi="ar-SA"/>
      </w:rPr>
    </w:lvl>
    <w:lvl w:ilvl="3" w:tplc="B03A3640">
      <w:numFmt w:val="bullet"/>
      <w:lvlText w:val="•"/>
      <w:lvlJc w:val="left"/>
      <w:pPr>
        <w:ind w:left="3595" w:hanging="360"/>
      </w:pPr>
      <w:rPr>
        <w:rFonts w:hint="default"/>
        <w:lang w:val="en-US" w:eastAsia="en-US" w:bidi="ar-SA"/>
      </w:rPr>
    </w:lvl>
    <w:lvl w:ilvl="4" w:tplc="8CAE7208">
      <w:numFmt w:val="bullet"/>
      <w:lvlText w:val="•"/>
      <w:lvlJc w:val="left"/>
      <w:pPr>
        <w:ind w:left="4514" w:hanging="360"/>
      </w:pPr>
      <w:rPr>
        <w:rFonts w:hint="default"/>
        <w:lang w:val="en-US" w:eastAsia="en-US" w:bidi="ar-SA"/>
      </w:rPr>
    </w:lvl>
    <w:lvl w:ilvl="5" w:tplc="194615E0">
      <w:numFmt w:val="bullet"/>
      <w:lvlText w:val="•"/>
      <w:lvlJc w:val="left"/>
      <w:pPr>
        <w:ind w:left="5433" w:hanging="360"/>
      </w:pPr>
      <w:rPr>
        <w:rFonts w:hint="default"/>
        <w:lang w:val="en-US" w:eastAsia="en-US" w:bidi="ar-SA"/>
      </w:rPr>
    </w:lvl>
    <w:lvl w:ilvl="6" w:tplc="73AE5D94">
      <w:numFmt w:val="bullet"/>
      <w:lvlText w:val="•"/>
      <w:lvlJc w:val="left"/>
      <w:pPr>
        <w:ind w:left="6351" w:hanging="360"/>
      </w:pPr>
      <w:rPr>
        <w:rFonts w:hint="default"/>
        <w:lang w:val="en-US" w:eastAsia="en-US" w:bidi="ar-SA"/>
      </w:rPr>
    </w:lvl>
    <w:lvl w:ilvl="7" w:tplc="4D46D5F6">
      <w:numFmt w:val="bullet"/>
      <w:lvlText w:val="•"/>
      <w:lvlJc w:val="left"/>
      <w:pPr>
        <w:ind w:left="7270" w:hanging="360"/>
      </w:pPr>
      <w:rPr>
        <w:rFonts w:hint="default"/>
        <w:lang w:val="en-US" w:eastAsia="en-US" w:bidi="ar-SA"/>
      </w:rPr>
    </w:lvl>
    <w:lvl w:ilvl="8" w:tplc="F14C8E64">
      <w:numFmt w:val="bullet"/>
      <w:lvlText w:val="•"/>
      <w:lvlJc w:val="left"/>
      <w:pPr>
        <w:ind w:left="8189" w:hanging="360"/>
      </w:pPr>
      <w:rPr>
        <w:rFonts w:hint="default"/>
        <w:lang w:val="en-US" w:eastAsia="en-US" w:bidi="ar-SA"/>
      </w:r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D76E79"/>
    <w:rsid w:val="000F65E1"/>
    <w:rsid w:val="00864491"/>
    <w:rsid w:val="00D76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379"/>
      <w:ind w:left="569" w:hanging="358"/>
      <w:outlineLvl w:val="0"/>
    </w:pPr>
    <w:rPr>
      <w:b/>
      <w:bCs/>
      <w:sz w:val="44"/>
      <w:szCs w:val="44"/>
    </w:rPr>
  </w:style>
  <w:style w:type="paragraph" w:styleId="Heading2">
    <w:name w:val="heading 2"/>
    <w:basedOn w:val="Normal"/>
    <w:uiPriority w:val="1"/>
    <w:qFormat/>
    <w:pPr>
      <w:spacing w:before="378"/>
      <w:ind w:left="120"/>
      <w:outlineLvl w:val="1"/>
    </w:pPr>
    <w:rPr>
      <w:b/>
      <w:bCs/>
      <w:sz w:val="40"/>
      <w:szCs w:val="40"/>
    </w:rPr>
  </w:style>
  <w:style w:type="paragraph" w:styleId="Heading3">
    <w:name w:val="heading 3"/>
    <w:basedOn w:val="Normal"/>
    <w:uiPriority w:val="1"/>
    <w:qFormat/>
    <w:pPr>
      <w:ind w:left="12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before="147"/>
      <w:ind w:right="596"/>
      <w:jc w:val="center"/>
    </w:pPr>
    <w:rPr>
      <w:b/>
      <w:bCs/>
      <w:sz w:val="72"/>
      <w:szCs w:val="72"/>
    </w:rPr>
  </w:style>
  <w:style w:type="paragraph" w:styleId="ListParagraph">
    <w:name w:val="List Paragraph"/>
    <w:basedOn w:val="Normal"/>
    <w:uiPriority w:val="1"/>
    <w:qFormat/>
    <w:pPr>
      <w:spacing w:line="305" w:lineRule="exact"/>
      <w:ind w:left="1560" w:hanging="360"/>
    </w:pPr>
  </w:style>
  <w:style w:type="paragraph" w:customStyle="1" w:styleId="TableParagraph">
    <w:name w:val="Table Paragraph"/>
    <w:basedOn w:val="Normal"/>
    <w:uiPriority w:val="1"/>
    <w:qFormat/>
    <w:pPr>
      <w:spacing w:line="388" w:lineRule="exact"/>
      <w:ind w:left="107"/>
    </w:pPr>
  </w:style>
  <w:style w:type="paragraph" w:styleId="BalloonText">
    <w:name w:val="Balloon Text"/>
    <w:basedOn w:val="Normal"/>
    <w:link w:val="BalloonTextChar"/>
    <w:uiPriority w:val="99"/>
    <w:semiHidden/>
    <w:unhideWhenUsed/>
    <w:rsid w:val="000F65E1"/>
    <w:rPr>
      <w:rFonts w:ascii="Tahoma" w:hAnsi="Tahoma" w:cs="Tahoma"/>
      <w:sz w:val="16"/>
      <w:szCs w:val="16"/>
    </w:rPr>
  </w:style>
  <w:style w:type="character" w:customStyle="1" w:styleId="BalloonTextChar">
    <w:name w:val="Balloon Text Char"/>
    <w:basedOn w:val="DefaultParagraphFont"/>
    <w:link w:val="BalloonText"/>
    <w:uiPriority w:val="99"/>
    <w:semiHidden/>
    <w:rsid w:val="000F65E1"/>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379"/>
      <w:ind w:left="569" w:hanging="358"/>
      <w:outlineLvl w:val="0"/>
    </w:pPr>
    <w:rPr>
      <w:b/>
      <w:bCs/>
      <w:sz w:val="44"/>
      <w:szCs w:val="44"/>
    </w:rPr>
  </w:style>
  <w:style w:type="paragraph" w:styleId="Heading2">
    <w:name w:val="heading 2"/>
    <w:basedOn w:val="Normal"/>
    <w:uiPriority w:val="1"/>
    <w:qFormat/>
    <w:pPr>
      <w:spacing w:before="378"/>
      <w:ind w:left="120"/>
      <w:outlineLvl w:val="1"/>
    </w:pPr>
    <w:rPr>
      <w:b/>
      <w:bCs/>
      <w:sz w:val="40"/>
      <w:szCs w:val="40"/>
    </w:rPr>
  </w:style>
  <w:style w:type="paragraph" w:styleId="Heading3">
    <w:name w:val="heading 3"/>
    <w:basedOn w:val="Normal"/>
    <w:uiPriority w:val="1"/>
    <w:qFormat/>
    <w:pPr>
      <w:ind w:left="120"/>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before="147"/>
      <w:ind w:right="596"/>
      <w:jc w:val="center"/>
    </w:pPr>
    <w:rPr>
      <w:b/>
      <w:bCs/>
      <w:sz w:val="72"/>
      <w:szCs w:val="72"/>
    </w:rPr>
  </w:style>
  <w:style w:type="paragraph" w:styleId="ListParagraph">
    <w:name w:val="List Paragraph"/>
    <w:basedOn w:val="Normal"/>
    <w:uiPriority w:val="1"/>
    <w:qFormat/>
    <w:pPr>
      <w:spacing w:line="305" w:lineRule="exact"/>
      <w:ind w:left="1560" w:hanging="360"/>
    </w:pPr>
  </w:style>
  <w:style w:type="paragraph" w:customStyle="1" w:styleId="TableParagraph">
    <w:name w:val="Table Paragraph"/>
    <w:basedOn w:val="Normal"/>
    <w:uiPriority w:val="1"/>
    <w:qFormat/>
    <w:pPr>
      <w:spacing w:line="388" w:lineRule="exact"/>
      <w:ind w:left="107"/>
    </w:pPr>
  </w:style>
  <w:style w:type="paragraph" w:styleId="BalloonText">
    <w:name w:val="Balloon Text"/>
    <w:basedOn w:val="Normal"/>
    <w:link w:val="BalloonTextChar"/>
    <w:uiPriority w:val="99"/>
    <w:semiHidden/>
    <w:unhideWhenUsed/>
    <w:rsid w:val="000F65E1"/>
    <w:rPr>
      <w:rFonts w:ascii="Tahoma" w:hAnsi="Tahoma" w:cs="Tahoma"/>
      <w:sz w:val="16"/>
      <w:szCs w:val="16"/>
    </w:rPr>
  </w:style>
  <w:style w:type="character" w:customStyle="1" w:styleId="BalloonTextChar">
    <w:name w:val="Balloon Text Char"/>
    <w:basedOn w:val="DefaultParagraphFont"/>
    <w:link w:val="BalloonText"/>
    <w:uiPriority w:val="99"/>
    <w:semiHidden/>
    <w:rsid w:val="000F65E1"/>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cpokona@gmail.com" TargetMode="External"/><Relationship Id="rId3" Type="http://schemas.microsoft.com/office/2007/relationships/stylesWithEffects" Target="stylesWithEffects.xml"/><Relationship Id="rId7" Type="http://schemas.openxmlformats.org/officeDocument/2006/relationships/hyperlink" Target="mailto:cpokona@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315</Words>
  <Characters>1797</Characters>
  <Application>Microsoft Office Word</Application>
  <DocSecurity>0</DocSecurity>
  <Lines>14</Lines>
  <Paragraphs>4</Paragraphs>
  <ScaleCrop>false</ScaleCrop>
  <Company/>
  <LinksUpToDate>false</LinksUpToDate>
  <CharactersWithSpaces>2108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able valued client</dc:creator>
  <cp:lastModifiedBy>Ben Madaku</cp:lastModifiedBy>
  <cp:revision>3</cp:revision>
  <dcterms:created xsi:type="dcterms:W3CDTF">2024-02-01T08:55:00Z</dcterms:created>
  <dcterms:modified xsi:type="dcterms:W3CDTF">2024-02-01T10:19:00Z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2023-01-24T00:00:00Z</vt:filetime>
  </property>
  <property fmtid="{D5CDD505-2E9C-101B-9397-08002B2CF9AE}" pid="3" name="Creator">
    <vt:lpwstr>Microsoft® Word 2016</vt:lpwstr>
  </property>
  <property fmtid="{D5CDD505-2E9C-101B-9397-08002B2CF9AE}" pid="4" name="LastSaved">
    <vt:filetime>2024-02-01T00:00:00Z</vt:filetime>
  </property>
  <property fmtid="{D5CDD505-2E9C-101B-9397-08002B2CF9AE}" pid="5" name="Producer">
    <vt:lpwstr>Microsoft® Word 2016</vt:lpwstr>
  </property>
</Properties>
</file>