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4102E06E" w:rsidR="00885110" w:rsidRDefault="00CD7A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actualmente me encuentro trabajando en el área de la calidad de software, creo que se me ha formado un interés tremendo en este, ya que lo he ido explorando más en profundidad, además lo que me gusta es que esta como al centro de un proyecto ya que tenemos que ver mucha gestión ya sea con PO, Desarrolladores, </w:t>
            </w:r>
            <w:proofErr w:type="spellStart"/>
            <w:r>
              <w:rPr>
                <w:rFonts w:eastAsiaTheme="majorEastAsia"/>
                <w:color w:val="767171" w:themeColor="background2" w:themeShade="80"/>
                <w:sz w:val="24"/>
                <w:szCs w:val="24"/>
              </w:rPr>
              <w:t>etc</w:t>
            </w:r>
            <w:proofErr w:type="spellEnd"/>
            <w:r>
              <w:rPr>
                <w:rFonts w:eastAsiaTheme="majorEastAsia"/>
                <w:color w:val="767171" w:themeColor="background2" w:themeShade="80"/>
                <w:sz w:val="24"/>
                <w:szCs w:val="24"/>
              </w:rPr>
              <w:t xml:space="preserve"> y se puede ir aprendiendo mucho más desde aquí.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C2FB2D5" w14:textId="777AB18F" w:rsidR="00CD7AB5" w:rsidRDefault="00CD7A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Viéndolo de un punto de vista de alguien con un año y medio de experiencia en el rubro (como es mi caso), creo que todas las certificaciones o competencias que estuvimos trabajando durante estos 3 años y medio tienen su valor agregado, si bien no es posible trabajar en todas las competencias al mismo tiempo, creo que podemos ir explorando cada una de ellas y todas nos llevaran a ser un mejor profesional.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B664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7701937" w14:textId="77777777" w:rsidR="00B6647F" w:rsidRDefault="00B6647F" w:rsidP="00B6647F">
            <w:pPr>
              <w:pStyle w:val="Prrafodelista"/>
              <w:tabs>
                <w:tab w:val="left" w:pos="454"/>
              </w:tabs>
              <w:ind w:left="454"/>
              <w:jc w:val="both"/>
              <w:rPr>
                <w:rFonts w:eastAsiaTheme="majorEastAsia"/>
                <w:color w:val="767171" w:themeColor="background2" w:themeShade="80"/>
                <w:sz w:val="24"/>
                <w:szCs w:val="24"/>
              </w:rPr>
            </w:pPr>
          </w:p>
          <w:p w14:paraId="22D4BD24" w14:textId="2E8B9CD8" w:rsidR="002C4FB7" w:rsidRPr="00CD7AB5" w:rsidRDefault="00CD7AB5" w:rsidP="2479F284">
            <w:pPr>
              <w:tabs>
                <w:tab w:val="left" w:pos="454"/>
              </w:tabs>
              <w:jc w:val="both"/>
              <w:rPr>
                <w:rFonts w:eastAsiaTheme="majorEastAsia"/>
                <w:color w:val="538135" w:themeColor="accent6" w:themeShade="BF"/>
                <w:sz w:val="24"/>
                <w:szCs w:val="24"/>
              </w:rPr>
            </w:pPr>
            <w:r w:rsidRPr="00CD7AB5">
              <w:rPr>
                <w:rFonts w:eastAsiaTheme="majorEastAsia"/>
                <w:color w:val="538135" w:themeColor="accent6" w:themeShade="BF"/>
                <w:sz w:val="24"/>
                <w:szCs w:val="24"/>
              </w:rPr>
              <w:t>ANÁLISIS Y DESARROLLO DE MODELOS DE DATOS</w:t>
            </w:r>
          </w:p>
          <w:p w14:paraId="51B908B2" w14:textId="53A2856A" w:rsidR="00CD7AB5" w:rsidRPr="00CD7AB5" w:rsidRDefault="00CD7AB5" w:rsidP="2479F284">
            <w:pPr>
              <w:tabs>
                <w:tab w:val="left" w:pos="454"/>
              </w:tabs>
              <w:jc w:val="both"/>
              <w:rPr>
                <w:rFonts w:eastAsiaTheme="majorEastAsia"/>
                <w:color w:val="538135" w:themeColor="accent6" w:themeShade="BF"/>
                <w:sz w:val="24"/>
                <w:szCs w:val="24"/>
              </w:rPr>
            </w:pPr>
            <w:r w:rsidRPr="00CD7AB5">
              <w:rPr>
                <w:rFonts w:eastAsiaTheme="majorEastAsia"/>
                <w:color w:val="538135" w:themeColor="accent6" w:themeShade="BF"/>
                <w:sz w:val="24"/>
                <w:szCs w:val="24"/>
              </w:rPr>
              <w:t>CALIDAD DE SOFTWARE</w:t>
            </w:r>
          </w:p>
          <w:p w14:paraId="2336CEA0" w14:textId="6112E1FB" w:rsidR="00CD7AB5" w:rsidRPr="00B6647F" w:rsidRDefault="00CD7AB5" w:rsidP="2479F284">
            <w:pPr>
              <w:tabs>
                <w:tab w:val="left" w:pos="454"/>
              </w:tabs>
              <w:jc w:val="both"/>
              <w:rPr>
                <w:rFonts w:eastAsiaTheme="majorEastAsia"/>
                <w:color w:val="538135" w:themeColor="accent6" w:themeShade="BF"/>
                <w:sz w:val="24"/>
                <w:szCs w:val="24"/>
              </w:rPr>
            </w:pPr>
            <w:r w:rsidRPr="00B6647F">
              <w:rPr>
                <w:rFonts w:eastAsiaTheme="majorEastAsia"/>
                <w:color w:val="538135" w:themeColor="accent6" w:themeShade="BF"/>
                <w:sz w:val="24"/>
                <w:szCs w:val="24"/>
              </w:rPr>
              <w:t>ARQUITECTURA DE SOFTWARE</w:t>
            </w:r>
          </w:p>
          <w:p w14:paraId="5E0F358A" w14:textId="7DAE5153" w:rsidR="00CD7AB5" w:rsidRPr="00B6647F" w:rsidRDefault="00CD7AB5" w:rsidP="2479F284">
            <w:pPr>
              <w:tabs>
                <w:tab w:val="left" w:pos="454"/>
              </w:tabs>
              <w:jc w:val="both"/>
              <w:rPr>
                <w:rFonts w:eastAsiaTheme="majorEastAsia"/>
                <w:b/>
                <w:bCs/>
                <w:color w:val="FF0000"/>
                <w:sz w:val="24"/>
                <w:szCs w:val="24"/>
              </w:rPr>
            </w:pPr>
            <w:r w:rsidRPr="00B6647F">
              <w:rPr>
                <w:rFonts w:eastAsiaTheme="majorEastAsia"/>
                <w:b/>
                <w:bCs/>
                <w:color w:val="FF0000"/>
                <w:sz w:val="24"/>
                <w:szCs w:val="24"/>
              </w:rPr>
              <w:t>PROGRAMACIÓN DE SOFTWARE</w:t>
            </w:r>
          </w:p>
          <w:p w14:paraId="278C758C" w14:textId="7E222FE6" w:rsidR="00CD7AB5" w:rsidRPr="00B6647F" w:rsidRDefault="00CD7AB5" w:rsidP="2479F284">
            <w:pPr>
              <w:tabs>
                <w:tab w:val="left" w:pos="454"/>
              </w:tabs>
              <w:jc w:val="both"/>
              <w:rPr>
                <w:rFonts w:eastAsiaTheme="majorEastAsia"/>
                <w:color w:val="FF0000"/>
                <w:sz w:val="24"/>
                <w:szCs w:val="24"/>
              </w:rPr>
            </w:pPr>
            <w:r w:rsidRPr="00B6647F">
              <w:rPr>
                <w:rFonts w:eastAsiaTheme="majorEastAsia"/>
                <w:color w:val="FF0000"/>
                <w:sz w:val="24"/>
                <w:szCs w:val="24"/>
              </w:rPr>
              <w:t>INTELIGENCIA DE NEGOCIOS</w:t>
            </w:r>
          </w:p>
          <w:p w14:paraId="25A69C3C" w14:textId="4D65E01A" w:rsidR="00CD7AB5" w:rsidRPr="00CD7AB5" w:rsidRDefault="00CD7AB5" w:rsidP="2479F284">
            <w:pPr>
              <w:tabs>
                <w:tab w:val="left" w:pos="454"/>
              </w:tabs>
              <w:jc w:val="both"/>
              <w:rPr>
                <w:rFonts w:eastAsiaTheme="majorEastAsia"/>
                <w:color w:val="538135" w:themeColor="accent6" w:themeShade="BF"/>
                <w:sz w:val="24"/>
                <w:szCs w:val="24"/>
              </w:rPr>
            </w:pPr>
            <w:r w:rsidRPr="00CD7AB5">
              <w:rPr>
                <w:rFonts w:eastAsiaTheme="majorEastAsia"/>
                <w:color w:val="538135" w:themeColor="accent6" w:themeShade="BF"/>
                <w:sz w:val="24"/>
                <w:szCs w:val="24"/>
              </w:rPr>
              <w:t>GESTIÓN DE PROYECTOS INFORMÁTICOS</w:t>
            </w:r>
          </w:p>
          <w:p w14:paraId="093D0F9E" w14:textId="19CE9954" w:rsidR="00CD7AB5" w:rsidRPr="00B6647F" w:rsidRDefault="00CD7AB5" w:rsidP="2479F284">
            <w:pPr>
              <w:tabs>
                <w:tab w:val="left" w:pos="454"/>
              </w:tabs>
              <w:jc w:val="both"/>
              <w:rPr>
                <w:rFonts w:eastAsiaTheme="majorEastAsia"/>
                <w:color w:val="538135" w:themeColor="accent6" w:themeShade="BF"/>
                <w:sz w:val="24"/>
                <w:szCs w:val="24"/>
              </w:rPr>
            </w:pPr>
            <w:r w:rsidRPr="00B6647F">
              <w:rPr>
                <w:rFonts w:eastAsiaTheme="majorEastAsia"/>
                <w:color w:val="538135" w:themeColor="accent6" w:themeShade="BF"/>
                <w:sz w:val="24"/>
                <w:szCs w:val="24"/>
              </w:rPr>
              <w:t>ANÁLISIS Y PLANIFICACIÓN DE REQUERIMIENTOS INFORMÁTICOS</w:t>
            </w:r>
          </w:p>
          <w:p w14:paraId="0349302D" w14:textId="6C556197" w:rsidR="00CD7AB5" w:rsidRDefault="00CD7AB5" w:rsidP="2479F284">
            <w:pPr>
              <w:tabs>
                <w:tab w:val="left" w:pos="454"/>
              </w:tabs>
              <w:jc w:val="both"/>
              <w:rPr>
                <w:rFonts w:eastAsiaTheme="majorEastAsia"/>
                <w:color w:val="FF0000"/>
                <w:sz w:val="24"/>
                <w:szCs w:val="24"/>
              </w:rPr>
            </w:pPr>
            <w:r w:rsidRPr="00B6647F">
              <w:rPr>
                <w:rFonts w:eastAsiaTheme="majorEastAsia"/>
                <w:color w:val="FF0000"/>
                <w:sz w:val="24"/>
                <w:szCs w:val="24"/>
              </w:rPr>
              <w:t>INTERNACIONAL EN INGLÉS INTERMEDIO ALTO</w:t>
            </w:r>
          </w:p>
          <w:p w14:paraId="087B475C" w14:textId="3834A057" w:rsidR="00B6647F" w:rsidRPr="00B6647F" w:rsidRDefault="00B6647F" w:rsidP="2479F284">
            <w:pPr>
              <w:tabs>
                <w:tab w:val="left" w:pos="454"/>
              </w:tabs>
              <w:jc w:val="both"/>
              <w:rPr>
                <w:rFonts w:eastAsiaTheme="majorEastAsia"/>
                <w:color w:val="FF0000"/>
                <w:sz w:val="24"/>
                <w:szCs w:val="24"/>
              </w:rPr>
            </w:pPr>
            <w:r>
              <w:rPr>
                <w:rFonts w:eastAsiaTheme="majorEastAsia"/>
                <w:color w:val="FF0000"/>
                <w:sz w:val="24"/>
                <w:szCs w:val="24"/>
              </w:rPr>
              <w:t>Inteligencia artificial</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DC582FA" w:rsidR="002C4FB7" w:rsidRDefault="00B664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se visualiza aquellas competencias que están en</w:t>
            </w:r>
            <w:r w:rsidRPr="00B6647F">
              <w:rPr>
                <w:rFonts w:eastAsiaTheme="majorEastAsia"/>
                <w:color w:val="538135" w:themeColor="accent6" w:themeShade="BF"/>
                <w:sz w:val="24"/>
                <w:szCs w:val="24"/>
              </w:rPr>
              <w:t xml:space="preserve"> verde </w:t>
            </w:r>
            <w:r>
              <w:rPr>
                <w:rFonts w:eastAsiaTheme="majorEastAsia"/>
                <w:color w:val="767171" w:themeColor="background2" w:themeShade="80"/>
                <w:sz w:val="24"/>
                <w:szCs w:val="24"/>
              </w:rPr>
              <w:t xml:space="preserve">considero que son mis fortalezas y que podría defenderme sin problema en el ámbito profesional. </w:t>
            </w:r>
          </w:p>
          <w:p w14:paraId="30B9A554" w14:textId="77777777" w:rsidR="00B6647F" w:rsidRDefault="00B6647F" w:rsidP="2479F284">
            <w:pPr>
              <w:tabs>
                <w:tab w:val="left" w:pos="454"/>
              </w:tabs>
              <w:jc w:val="both"/>
              <w:rPr>
                <w:rFonts w:eastAsiaTheme="majorEastAsia"/>
                <w:color w:val="767171" w:themeColor="background2" w:themeShade="80"/>
                <w:sz w:val="24"/>
                <w:szCs w:val="24"/>
              </w:rPr>
            </w:pPr>
          </w:p>
          <w:p w14:paraId="2643A975" w14:textId="46A7345B" w:rsidR="00B6647F" w:rsidRDefault="00B664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las rojas son de las que considero yo mis debilidades, aunque prefiero pensar que son oportunidades de poder ponerles más foco en algún momento y tal vez me llegue a gustar una trabajo relacionado con eso.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049FFC71" w:rsidR="002C4FB7" w:rsidRDefault="00B664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decir verdad, me interesa mucho la gestión de proyectos informáticos pero siendo realista y con la poca experiencia que tengo, creo que para llegar a ese punto, debo pasar por otras áreas primero y así llegar con un nivel de experiencia mas que suficiente para realizar un buen trabajo, por lo que se podría decir que mi interés se basa en las competencias funcionales o de operación, como el desarrollo de software, calidad de software, arquitectura de software, etc.</w:t>
            </w:r>
          </w:p>
          <w:p w14:paraId="3B471C34" w14:textId="77777777" w:rsidR="00B6647F" w:rsidRPr="002C4FB7" w:rsidRDefault="00B6647F"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08644AAF" w:rsidR="06340B72" w:rsidRDefault="006D740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 que mas se relaciona con mis intereses profesionales es el manejo de una lengua extranjera como lo es el </w:t>
            </w:r>
            <w:proofErr w:type="spellStart"/>
            <w:r>
              <w:rPr>
                <w:rFonts w:eastAsiaTheme="majorEastAsia"/>
                <w:color w:val="767171" w:themeColor="background2" w:themeShade="80"/>
                <w:sz w:val="24"/>
                <w:szCs w:val="24"/>
              </w:rPr>
              <w:t>ingles</w:t>
            </w:r>
            <w:proofErr w:type="spellEnd"/>
            <w:r>
              <w:rPr>
                <w:rFonts w:eastAsiaTheme="majorEastAsia"/>
                <w:color w:val="767171" w:themeColor="background2" w:themeShade="80"/>
                <w:sz w:val="24"/>
                <w:szCs w:val="24"/>
              </w:rPr>
              <w:t xml:space="preserve">, siempre me ha interesado aprender de una forma profesional y casi llegarla a considerar lengua materna, aprender el idioma de </w:t>
            </w:r>
            <w:proofErr w:type="spellStart"/>
            <w:r>
              <w:rPr>
                <w:rFonts w:eastAsiaTheme="majorEastAsia"/>
                <w:color w:val="767171" w:themeColor="background2" w:themeShade="80"/>
                <w:sz w:val="24"/>
                <w:szCs w:val="24"/>
              </w:rPr>
              <w:t>ingles</w:t>
            </w:r>
            <w:proofErr w:type="spellEnd"/>
            <w:r>
              <w:rPr>
                <w:rFonts w:eastAsiaTheme="majorEastAsia"/>
                <w:color w:val="767171" w:themeColor="background2" w:themeShade="80"/>
                <w:sz w:val="24"/>
                <w:szCs w:val="24"/>
              </w:rPr>
              <w:t>, porque siento que podría ayudarme en cualquier otra área que me quiera desempeñar y así poder trabajar con empresas extranjeras desde Chile o incluso mudarme a un país extranjero a trabajar allá, tampoco me cierro a esa posibilidad.</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96617E" w14:textId="7C927B3E" w:rsidR="00C73CB5" w:rsidRDefault="006D7405" w:rsidP="006D740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como Jefe de proyectos para una empresa chilena o extranjera, actualmente trabajo en </w:t>
            </w:r>
            <w:proofErr w:type="spellStart"/>
            <w:r>
              <w:rPr>
                <w:rFonts w:eastAsiaTheme="majorEastAsia"/>
                <w:color w:val="767171" w:themeColor="background2" w:themeShade="80"/>
                <w:sz w:val="24"/>
                <w:szCs w:val="24"/>
              </w:rPr>
              <w:t>Getronics</w:t>
            </w:r>
            <w:proofErr w:type="spellEnd"/>
            <w:r>
              <w:rPr>
                <w:rFonts w:eastAsiaTheme="majorEastAsia"/>
                <w:color w:val="767171" w:themeColor="background2" w:themeShade="80"/>
                <w:sz w:val="24"/>
                <w:szCs w:val="24"/>
              </w:rPr>
              <w:t xml:space="preserve"> y nuestro cliente es banco de Chile por lo que seria bueno seguir ese camino y trabajar directamente con algún banco.</w:t>
            </w:r>
          </w:p>
          <w:p w14:paraId="78011DE8" w14:textId="77777777" w:rsidR="006D7405" w:rsidRDefault="006D7405" w:rsidP="006D7405">
            <w:pPr>
              <w:tabs>
                <w:tab w:val="left" w:pos="454"/>
              </w:tabs>
              <w:jc w:val="both"/>
              <w:rPr>
                <w:rFonts w:ascii="Calibri" w:hAnsi="Calibri"/>
                <w:b/>
                <w:bCs/>
                <w:color w:val="1F4E79" w:themeColor="accent1" w:themeShade="80"/>
              </w:rPr>
            </w:pPr>
          </w:p>
          <w:p w14:paraId="3ED21747" w14:textId="77777777" w:rsidR="006D7405" w:rsidRDefault="006D7405" w:rsidP="006D7405">
            <w:pPr>
              <w:tabs>
                <w:tab w:val="left" w:pos="454"/>
              </w:tabs>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32C8217A" w14:textId="77777777" w:rsidR="006D7405" w:rsidRDefault="006D7405" w:rsidP="2479F284">
      <w:pPr>
        <w:spacing w:after="0" w:line="360" w:lineRule="auto"/>
        <w:jc w:val="both"/>
        <w:rPr>
          <w:b/>
          <w:bCs/>
          <w:sz w:val="24"/>
          <w:szCs w:val="24"/>
        </w:rPr>
      </w:pPr>
    </w:p>
    <w:p w14:paraId="4EBFE9AD" w14:textId="77777777" w:rsidR="006D7405" w:rsidRDefault="006D7405" w:rsidP="2479F284">
      <w:pPr>
        <w:spacing w:after="0" w:line="360" w:lineRule="auto"/>
        <w:jc w:val="both"/>
        <w:rPr>
          <w:b/>
          <w:bCs/>
          <w:sz w:val="24"/>
          <w:szCs w:val="24"/>
        </w:rPr>
      </w:pPr>
    </w:p>
    <w:p w14:paraId="140953FA" w14:textId="77777777" w:rsidR="006D7405" w:rsidRDefault="006D7405" w:rsidP="2479F284">
      <w:pPr>
        <w:spacing w:after="0" w:line="360" w:lineRule="auto"/>
        <w:jc w:val="both"/>
        <w:rPr>
          <w:b/>
          <w:bCs/>
          <w:sz w:val="24"/>
          <w:szCs w:val="24"/>
        </w:rPr>
      </w:pPr>
    </w:p>
    <w:p w14:paraId="77E4B0C3" w14:textId="77777777" w:rsidR="006D7405" w:rsidRDefault="006D7405" w:rsidP="2479F284">
      <w:pPr>
        <w:spacing w:after="0" w:line="360" w:lineRule="auto"/>
        <w:jc w:val="both"/>
        <w:rPr>
          <w:b/>
          <w:bCs/>
          <w:sz w:val="24"/>
          <w:szCs w:val="24"/>
        </w:rPr>
      </w:pPr>
    </w:p>
    <w:p w14:paraId="06761B74" w14:textId="77777777" w:rsidR="006D7405" w:rsidRDefault="006D7405" w:rsidP="2479F284">
      <w:pPr>
        <w:spacing w:after="0" w:line="360" w:lineRule="auto"/>
        <w:jc w:val="both"/>
        <w:rPr>
          <w:b/>
          <w:bCs/>
          <w:sz w:val="24"/>
          <w:szCs w:val="24"/>
        </w:rPr>
      </w:pPr>
    </w:p>
    <w:p w14:paraId="56672CBB" w14:textId="77777777" w:rsidR="006D7405" w:rsidRDefault="006D740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4A08CC7" w:rsidR="002C4FB7" w:rsidRDefault="006D740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el que mas se relaciona y que fue un plan diseñado en cursos anteriores es el de aprender inglés, podría seguir con eso, talvez darle un ligero ajuste y adecuarlo a mis tiempos libres, porque como estoy con ramos atrasados, estoy un poco corto de tiempo, pero creo que se puede lograr.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DC696" w14:textId="77777777" w:rsidR="008252D3" w:rsidRDefault="008252D3" w:rsidP="00DF38AE">
      <w:pPr>
        <w:spacing w:after="0" w:line="240" w:lineRule="auto"/>
      </w:pPr>
      <w:r>
        <w:separator/>
      </w:r>
    </w:p>
  </w:endnote>
  <w:endnote w:type="continuationSeparator" w:id="0">
    <w:p w14:paraId="1335888E" w14:textId="77777777" w:rsidR="008252D3" w:rsidRDefault="008252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4F6A1" w14:textId="77777777" w:rsidR="008252D3" w:rsidRDefault="008252D3" w:rsidP="00DF38AE">
      <w:pPr>
        <w:spacing w:after="0" w:line="240" w:lineRule="auto"/>
      </w:pPr>
      <w:r>
        <w:separator/>
      </w:r>
    </w:p>
  </w:footnote>
  <w:footnote w:type="continuationSeparator" w:id="0">
    <w:p w14:paraId="0D6F2827" w14:textId="77777777" w:rsidR="008252D3" w:rsidRDefault="008252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8215026">
    <w:abstractNumId w:val="3"/>
  </w:num>
  <w:num w:numId="2" w16cid:durableId="183321861">
    <w:abstractNumId w:val="8"/>
  </w:num>
  <w:num w:numId="3" w16cid:durableId="1590692938">
    <w:abstractNumId w:val="12"/>
  </w:num>
  <w:num w:numId="4" w16cid:durableId="97675924">
    <w:abstractNumId w:val="28"/>
  </w:num>
  <w:num w:numId="5" w16cid:durableId="1316494187">
    <w:abstractNumId w:val="30"/>
  </w:num>
  <w:num w:numId="6" w16cid:durableId="1824543429">
    <w:abstractNumId w:val="4"/>
  </w:num>
  <w:num w:numId="7" w16cid:durableId="1863011924">
    <w:abstractNumId w:val="11"/>
  </w:num>
  <w:num w:numId="8" w16cid:durableId="355355684">
    <w:abstractNumId w:val="19"/>
  </w:num>
  <w:num w:numId="9" w16cid:durableId="1362630904">
    <w:abstractNumId w:val="15"/>
  </w:num>
  <w:num w:numId="10" w16cid:durableId="1822386345">
    <w:abstractNumId w:val="9"/>
  </w:num>
  <w:num w:numId="11" w16cid:durableId="421800287">
    <w:abstractNumId w:val="24"/>
  </w:num>
  <w:num w:numId="12" w16cid:durableId="103815697">
    <w:abstractNumId w:val="35"/>
  </w:num>
  <w:num w:numId="13" w16cid:durableId="1388185352">
    <w:abstractNumId w:val="29"/>
  </w:num>
  <w:num w:numId="14" w16cid:durableId="1864853396">
    <w:abstractNumId w:val="1"/>
  </w:num>
  <w:num w:numId="15" w16cid:durableId="1078402414">
    <w:abstractNumId w:val="36"/>
  </w:num>
  <w:num w:numId="16" w16cid:durableId="1687290658">
    <w:abstractNumId w:val="21"/>
  </w:num>
  <w:num w:numId="17" w16cid:durableId="606930053">
    <w:abstractNumId w:val="17"/>
  </w:num>
  <w:num w:numId="18" w16cid:durableId="1347097637">
    <w:abstractNumId w:val="31"/>
  </w:num>
  <w:num w:numId="19" w16cid:durableId="958489693">
    <w:abstractNumId w:val="10"/>
  </w:num>
  <w:num w:numId="20" w16cid:durableId="112402940">
    <w:abstractNumId w:val="39"/>
  </w:num>
  <w:num w:numId="21" w16cid:durableId="248731553">
    <w:abstractNumId w:val="34"/>
  </w:num>
  <w:num w:numId="22" w16cid:durableId="1804883655">
    <w:abstractNumId w:val="13"/>
  </w:num>
  <w:num w:numId="23" w16cid:durableId="2023163741">
    <w:abstractNumId w:val="14"/>
  </w:num>
  <w:num w:numId="24" w16cid:durableId="944387016">
    <w:abstractNumId w:val="5"/>
  </w:num>
  <w:num w:numId="25" w16cid:durableId="580599940">
    <w:abstractNumId w:val="16"/>
  </w:num>
  <w:num w:numId="26" w16cid:durableId="788161750">
    <w:abstractNumId w:val="20"/>
  </w:num>
  <w:num w:numId="27" w16cid:durableId="1741560736">
    <w:abstractNumId w:val="23"/>
  </w:num>
  <w:num w:numId="28" w16cid:durableId="755783484">
    <w:abstractNumId w:val="0"/>
  </w:num>
  <w:num w:numId="29" w16cid:durableId="754596457">
    <w:abstractNumId w:val="18"/>
  </w:num>
  <w:num w:numId="30" w16cid:durableId="2034064611">
    <w:abstractNumId w:val="22"/>
  </w:num>
  <w:num w:numId="31" w16cid:durableId="1270312737">
    <w:abstractNumId w:val="2"/>
  </w:num>
  <w:num w:numId="32" w16cid:durableId="1926184118">
    <w:abstractNumId w:val="7"/>
  </w:num>
  <w:num w:numId="33" w16cid:durableId="495463899">
    <w:abstractNumId w:val="32"/>
  </w:num>
  <w:num w:numId="34" w16cid:durableId="1783377811">
    <w:abstractNumId w:val="38"/>
  </w:num>
  <w:num w:numId="35" w16cid:durableId="1950964971">
    <w:abstractNumId w:val="6"/>
  </w:num>
  <w:num w:numId="36" w16cid:durableId="2029211062">
    <w:abstractNumId w:val="25"/>
  </w:num>
  <w:num w:numId="37" w16cid:durableId="1587573244">
    <w:abstractNumId w:val="37"/>
  </w:num>
  <w:num w:numId="38" w16cid:durableId="887034335">
    <w:abstractNumId w:val="27"/>
  </w:num>
  <w:num w:numId="39" w16cid:durableId="446320256">
    <w:abstractNumId w:val="26"/>
  </w:num>
  <w:num w:numId="40" w16cid:durableId="169549921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73D"/>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18A6"/>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405"/>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2D3"/>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4EA7"/>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647F"/>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AB5"/>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846</Words>
  <Characters>4824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Jean Pierre wladimir Jean pierre</cp:lastModifiedBy>
  <cp:revision>41</cp:revision>
  <cp:lastPrinted>2019-12-16T20:10:00Z</cp:lastPrinted>
  <dcterms:created xsi:type="dcterms:W3CDTF">2021-12-31T12:50:00Z</dcterms:created>
  <dcterms:modified xsi:type="dcterms:W3CDTF">2024-09-07T04:03:00Z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