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lastRenderedPageBreak/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lastRenderedPageBreak/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3"/>
        <w:gridCol w:w="648"/>
        <w:gridCol w:w="2129"/>
        <w:gridCol w:w="1116"/>
      </w:tblGrid>
      <w:tr w:rsidR="002F162E" w14:paraId="7D954775" w14:textId="77777777" w:rsidTr="00607C02">
        <w:tc>
          <w:tcPr>
            <w:tcW w:w="4403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607C02">
        <w:tc>
          <w:tcPr>
            <w:tcW w:w="4403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648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31FE4" w14:paraId="4AE44A18" w14:textId="77777777" w:rsidTr="004C43E0">
        <w:tc>
          <w:tcPr>
            <w:tcW w:w="8296" w:type="dxa"/>
            <w:gridSpan w:val="4"/>
          </w:tcPr>
          <w:p w14:paraId="0B294FBA" w14:textId="558BCFC5" w:rsidR="00E31FE4" w:rsidRPr="00E31FE4" w:rsidRDefault="00E31FE4" w:rsidP="002F162E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E31FE4" w14:paraId="1FBA049E" w14:textId="77777777" w:rsidTr="00607C02">
        <w:tc>
          <w:tcPr>
            <w:tcW w:w="4403" w:type="dxa"/>
          </w:tcPr>
          <w:p w14:paraId="31FCD979" w14:textId="6A697009" w:rsidR="00E31FE4" w:rsidRDefault="00E31FE4" w:rsidP="00E31FE4">
            <w:pPr>
              <w:ind w:firstLineChars="0" w:firstLine="0"/>
              <w:rPr>
                <w:rFonts w:hint="eastAsia"/>
              </w:rPr>
            </w:pPr>
            <w:proofErr w:type="spellStart"/>
            <w:r w:rsidRPr="00E31FE4">
              <w:t>expansion_factor</w:t>
            </w:r>
            <w:proofErr w:type="spellEnd"/>
          </w:p>
        </w:tc>
        <w:tc>
          <w:tcPr>
            <w:tcW w:w="648" w:type="dxa"/>
          </w:tcPr>
          <w:p w14:paraId="4C2FC6D5" w14:textId="4144C185" w:rsidR="00E31FE4" w:rsidRDefault="00124CDD" w:rsidP="00E31FE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5FEBA4FB" w14:textId="77777777" w:rsidR="00E31FE4" w:rsidRDefault="00E31FE4" w:rsidP="00E31FE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E251596" w14:textId="77777777" w:rsidR="00E31FE4" w:rsidRDefault="00E31FE4" w:rsidP="00E31FE4">
            <w:pPr>
              <w:ind w:firstLineChars="0" w:firstLine="0"/>
              <w:rPr>
                <w:rFonts w:hint="eastAsia"/>
              </w:rPr>
            </w:pPr>
          </w:p>
        </w:tc>
      </w:tr>
      <w:tr w:rsidR="00E31FE4" w14:paraId="0F253244" w14:textId="77777777" w:rsidTr="007E68AE">
        <w:tc>
          <w:tcPr>
            <w:tcW w:w="8296" w:type="dxa"/>
            <w:gridSpan w:val="4"/>
          </w:tcPr>
          <w:p w14:paraId="56081547" w14:textId="6156D3BF" w:rsidR="00E31FE4" w:rsidRPr="009B4CA7" w:rsidRDefault="00256C9A" w:rsidP="00E31FE4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rPr>
                <w:b/>
                <w:bCs/>
              </w:rPr>
              <w:t>d_sae</w:t>
            </w:r>
            <w:proofErr w:type="spellEnd"/>
            <w:r>
              <w:rPr>
                <w:rFonts w:hint="eastAsia"/>
              </w:rPr>
              <w:t xml:space="preserve">: </w:t>
            </w:r>
            <w:r w:rsidR="00E31FE4" w:rsidRPr="00E31FE4">
              <w:t xml:space="preserve">The hidden layer of the SAE will have size </w:t>
            </w:r>
            <w:r w:rsidR="00E31FE4" w:rsidRPr="00E31FE4">
              <w:rPr>
                <w:b/>
                <w:bCs/>
              </w:rPr>
              <w:t>`</w:t>
            </w:r>
            <w:proofErr w:type="spellStart"/>
            <w:r w:rsidR="00E31FE4" w:rsidRPr="00E31FE4">
              <w:rPr>
                <w:b/>
                <w:bCs/>
              </w:rPr>
              <w:t>expansion_factor</w:t>
            </w:r>
            <w:proofErr w:type="spellEnd"/>
            <w:r w:rsidR="00E31FE4" w:rsidRPr="00E31FE4">
              <w:rPr>
                <w:b/>
                <w:bCs/>
              </w:rPr>
              <w:t xml:space="preserve"> * </w:t>
            </w:r>
            <w:proofErr w:type="spellStart"/>
            <w:r w:rsidR="00E31FE4" w:rsidRPr="00E31FE4">
              <w:rPr>
                <w:b/>
                <w:bCs/>
              </w:rPr>
              <w:t>d_in</w:t>
            </w:r>
            <w:proofErr w:type="spellEnd"/>
            <w:r w:rsidR="00E31FE4" w:rsidRPr="00E31FE4">
              <w:rPr>
                <w:b/>
                <w:bCs/>
              </w:rPr>
              <w:t>`</w:t>
            </w:r>
          </w:p>
        </w:tc>
      </w:tr>
      <w:tr w:rsidR="00607C02" w14:paraId="70BEBF84" w14:textId="77777777" w:rsidTr="00607C02">
        <w:tc>
          <w:tcPr>
            <w:tcW w:w="4403" w:type="dxa"/>
          </w:tcPr>
          <w:p w14:paraId="2DD81040" w14:textId="585D50ED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</w:tcPr>
          <w:p w14:paraId="54F43D9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97D2CA" w14:textId="19232461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8EAC71B" w14:textId="27D7B06B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21E53213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3E3BE0D4" w14:textId="77777777" w:rsidTr="00607C02">
        <w:tc>
          <w:tcPr>
            <w:tcW w:w="4403" w:type="dxa"/>
          </w:tcPr>
          <w:p w14:paraId="179D99EB" w14:textId="0E9BD32B" w:rsidR="00607C02" w:rsidRDefault="00607C02" w:rsidP="00607C02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</w:tcPr>
          <w:p w14:paraId="14268505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9D095" w14:textId="6C733F89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6D53ADB5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29CA289C" w14:textId="77777777" w:rsidTr="00BC5F83">
        <w:tc>
          <w:tcPr>
            <w:tcW w:w="8296" w:type="dxa"/>
            <w:gridSpan w:val="4"/>
          </w:tcPr>
          <w:p w14:paraId="18770A13" w14:textId="677F6E18" w:rsidR="00607C02" w:rsidRPr="00AA535B" w:rsidRDefault="00607C02" w:rsidP="00607C02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607C02" w14:paraId="70620BEA" w14:textId="77777777" w:rsidTr="00607C02">
        <w:tc>
          <w:tcPr>
            <w:tcW w:w="4403" w:type="dxa"/>
          </w:tcPr>
          <w:p w14:paraId="4D29F65A" w14:textId="1B9AEFD1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training_tokens</w:t>
            </w:r>
            <w:proofErr w:type="spellEnd"/>
          </w:p>
        </w:tc>
        <w:tc>
          <w:tcPr>
            <w:tcW w:w="648" w:type="dxa"/>
          </w:tcPr>
          <w:p w14:paraId="5DDCBB0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00D230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28C6DE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11854142" w14:textId="77777777" w:rsidTr="002F7F13">
        <w:tc>
          <w:tcPr>
            <w:tcW w:w="8296" w:type="dxa"/>
            <w:gridSpan w:val="4"/>
          </w:tcPr>
          <w:p w14:paraId="1B89D38B" w14:textId="08886A0D" w:rsidR="00607C02" w:rsidRPr="00AA535B" w:rsidRDefault="00607C02" w:rsidP="00607C02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proofErr w:type="spellStart"/>
            <w:r w:rsidRPr="00AA535B">
              <w:t>total_training_steps</w:t>
            </w:r>
            <w:proofErr w:type="spellEnd"/>
            <w:r w:rsidRPr="00AA535B">
              <w:t xml:space="preserve"> * </w:t>
            </w:r>
            <w:proofErr w:type="spellStart"/>
            <w:r w:rsidRPr="009B4CA7">
              <w:t>train_batch_size_tokens</w:t>
            </w:r>
            <w:proofErr w:type="spellEnd"/>
          </w:p>
        </w:tc>
      </w:tr>
      <w:tr w:rsidR="00607C02" w14:paraId="609C3977" w14:textId="77777777" w:rsidTr="00607C02">
        <w:tc>
          <w:tcPr>
            <w:tcW w:w="4403" w:type="dxa"/>
          </w:tcPr>
          <w:p w14:paraId="7AC9483C" w14:textId="6EE05463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</w:tcPr>
          <w:p w14:paraId="16E5166B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D99BAA5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9A397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6829E136" w14:textId="77777777" w:rsidTr="004912B5">
        <w:tc>
          <w:tcPr>
            <w:tcW w:w="8296" w:type="dxa"/>
            <w:gridSpan w:val="4"/>
          </w:tcPr>
          <w:p w14:paraId="35891CFD" w14:textId="755C2E72" w:rsidR="00607C02" w:rsidRPr="009B4CA7" w:rsidRDefault="00607C02" w:rsidP="00607C02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607C02" w14:paraId="12A7129B" w14:textId="77777777" w:rsidTr="00607C02">
        <w:tc>
          <w:tcPr>
            <w:tcW w:w="4403" w:type="dxa"/>
          </w:tcPr>
          <w:p w14:paraId="554DF970" w14:textId="6F5ED77E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context_size</w:t>
            </w:r>
            <w:proofErr w:type="spellEnd"/>
          </w:p>
        </w:tc>
        <w:tc>
          <w:tcPr>
            <w:tcW w:w="648" w:type="dxa"/>
          </w:tcPr>
          <w:p w14:paraId="2B6726D0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48CD55" w14:textId="13211FBF" w:rsidR="00607C02" w:rsidRPr="00256C9A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16FA1291" w14:textId="177464BE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584AEBBE" w14:textId="77777777" w:rsidTr="00FB28EE">
        <w:tc>
          <w:tcPr>
            <w:tcW w:w="8296" w:type="dxa"/>
            <w:gridSpan w:val="4"/>
          </w:tcPr>
          <w:p w14:paraId="0F5C057B" w14:textId="678F2A33" w:rsidR="00607C02" w:rsidRDefault="00607C02" w:rsidP="00607C02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proofErr w:type="spellStart"/>
            <w:r w:rsidRPr="00256C9A">
              <w:t>train_batch_size_tokens</w:t>
            </w:r>
            <w:proofErr w:type="spellEnd"/>
            <w:r w:rsidRPr="00256C9A">
              <w:t xml:space="preserve"> x </w:t>
            </w:r>
            <w:proofErr w:type="spellStart"/>
            <w:r w:rsidRPr="00256C9A">
              <w:t>context_size</w:t>
            </w:r>
            <w:proofErr w:type="spellEnd"/>
          </w:p>
        </w:tc>
      </w:tr>
      <w:tr w:rsidR="00607C02" w14:paraId="78521395" w14:textId="77777777" w:rsidTr="00607C02">
        <w:tc>
          <w:tcPr>
            <w:tcW w:w="4403" w:type="dxa"/>
          </w:tcPr>
          <w:p w14:paraId="293088CB" w14:textId="7A357614" w:rsidR="00607C02" w:rsidRPr="00607C02" w:rsidRDefault="00607C02" w:rsidP="00607C02">
            <w:pPr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607C02">
              <w:rPr>
                <w:rFonts w:hint="eastAsia"/>
                <w:color w:val="FF0000"/>
              </w:rPr>
              <w:t>train_step</w:t>
            </w:r>
            <w:proofErr w:type="spellEnd"/>
          </w:p>
        </w:tc>
        <w:tc>
          <w:tcPr>
            <w:tcW w:w="648" w:type="dxa"/>
          </w:tcPr>
          <w:p w14:paraId="45FCAF15" w14:textId="77777777" w:rsidR="00607C02" w:rsidRPr="00607C02" w:rsidRDefault="00607C02" w:rsidP="00607C02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09D5A295" w14:textId="68AB2222" w:rsidR="00607C02" w:rsidRPr="00607C02" w:rsidRDefault="00607C02" w:rsidP="00607C02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63CADB75" w14:textId="77777777" w:rsidR="00607C02" w:rsidRPr="00607C02" w:rsidRDefault="00607C02" w:rsidP="00607C02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607C02" w14:paraId="7BB73A7B" w14:textId="77777777" w:rsidTr="00607C02">
        <w:tc>
          <w:tcPr>
            <w:tcW w:w="4403" w:type="dxa"/>
          </w:tcPr>
          <w:p w14:paraId="483EE1B3" w14:textId="45FE5F6E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b_dec_init_method</w:t>
            </w:r>
            <w:proofErr w:type="spellEnd"/>
          </w:p>
        </w:tc>
        <w:tc>
          <w:tcPr>
            <w:tcW w:w="648" w:type="dxa"/>
          </w:tcPr>
          <w:p w14:paraId="2F65630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95A716" w14:textId="7048B9EE" w:rsidR="00607C02" w:rsidRPr="00256C9A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</w:p>
        </w:tc>
        <w:tc>
          <w:tcPr>
            <w:tcW w:w="1116" w:type="dxa"/>
          </w:tcPr>
          <w:p w14:paraId="0B37EE2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1B30A9CF" w14:textId="77777777" w:rsidTr="00C33226">
        <w:tc>
          <w:tcPr>
            <w:tcW w:w="8296" w:type="dxa"/>
            <w:gridSpan w:val="4"/>
          </w:tcPr>
          <w:p w14:paraId="1CEBBFFA" w14:textId="1BCA0FC5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607C02" w14:paraId="7B457BF6" w14:textId="77777777" w:rsidTr="00607C02">
        <w:tc>
          <w:tcPr>
            <w:tcW w:w="4403" w:type="dxa"/>
          </w:tcPr>
          <w:p w14:paraId="127ABA74" w14:textId="5ED7E71E" w:rsidR="00607C02" w:rsidRPr="00427703" w:rsidRDefault="00607C02" w:rsidP="00607C0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  <w:proofErr w:type="spellEnd"/>
          </w:p>
        </w:tc>
        <w:tc>
          <w:tcPr>
            <w:tcW w:w="648" w:type="dxa"/>
          </w:tcPr>
          <w:p w14:paraId="094FBE7A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34AF9A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E576EE0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3F1FEC94" w14:textId="77777777" w:rsidTr="00607C02">
        <w:tc>
          <w:tcPr>
            <w:tcW w:w="4403" w:type="dxa"/>
          </w:tcPr>
          <w:p w14:paraId="655DE6D3" w14:textId="6E1216ED" w:rsidR="00607C02" w:rsidRPr="00427703" w:rsidRDefault="00607C02" w:rsidP="00607C0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noise_scale</w:t>
            </w:r>
            <w:proofErr w:type="spellEnd"/>
          </w:p>
        </w:tc>
        <w:tc>
          <w:tcPr>
            <w:tcW w:w="648" w:type="dxa"/>
          </w:tcPr>
          <w:p w14:paraId="5E6D2A28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CF723E3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0288FC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427703" w14:paraId="73A92193" w14:textId="77777777" w:rsidTr="00607C02">
        <w:tc>
          <w:tcPr>
            <w:tcW w:w="4403" w:type="dxa"/>
          </w:tcPr>
          <w:p w14:paraId="028432D5" w14:textId="20E1FEDD" w:rsidR="00427703" w:rsidRPr="00427703" w:rsidRDefault="00427703" w:rsidP="00607C0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apply_b_dec_to_input</w:t>
            </w:r>
            <w:proofErr w:type="spellEnd"/>
          </w:p>
        </w:tc>
        <w:tc>
          <w:tcPr>
            <w:tcW w:w="648" w:type="dxa"/>
          </w:tcPr>
          <w:p w14:paraId="249EB4A0" w14:textId="77777777" w:rsidR="00427703" w:rsidRDefault="00427703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842E26" w14:textId="77777777" w:rsidR="00427703" w:rsidRDefault="00427703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EB5859" w14:textId="77777777" w:rsidR="00427703" w:rsidRDefault="00427703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427703" w14:paraId="304DF086" w14:textId="77777777" w:rsidTr="00607C02">
        <w:tc>
          <w:tcPr>
            <w:tcW w:w="4403" w:type="dxa"/>
          </w:tcPr>
          <w:p w14:paraId="1FE508F9" w14:textId="5826774E" w:rsidR="00427703" w:rsidRPr="00427703" w:rsidRDefault="00427703" w:rsidP="00607C0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b/>
                <w:bCs/>
                <w:color w:val="FF0000"/>
              </w:rPr>
              <w:lastRenderedPageBreak/>
              <w:t>decoder_orthogonal_init</w:t>
            </w:r>
            <w:proofErr w:type="spellEnd"/>
          </w:p>
        </w:tc>
        <w:tc>
          <w:tcPr>
            <w:tcW w:w="648" w:type="dxa"/>
          </w:tcPr>
          <w:p w14:paraId="3095F839" w14:textId="77777777" w:rsidR="00427703" w:rsidRDefault="00427703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606C4A" w14:textId="77777777" w:rsidR="00427703" w:rsidRDefault="00427703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2271499" w14:textId="77777777" w:rsidR="00427703" w:rsidRDefault="00427703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7AA2BC84" w14:textId="77777777" w:rsidTr="00607C02">
        <w:tc>
          <w:tcPr>
            <w:tcW w:w="4403" w:type="dxa"/>
          </w:tcPr>
          <w:p w14:paraId="6B0F8993" w14:textId="1068D2A0" w:rsidR="00607C02" w:rsidRPr="00427703" w:rsidRDefault="00607C02" w:rsidP="00607C0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decoder_heuristic_init</w:t>
            </w:r>
            <w:proofErr w:type="spellEnd"/>
          </w:p>
        </w:tc>
        <w:tc>
          <w:tcPr>
            <w:tcW w:w="648" w:type="dxa"/>
          </w:tcPr>
          <w:p w14:paraId="4E1DCC9B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3F280E" w14:textId="076390D4" w:rsidR="00607C02" w:rsidRDefault="00256D13" w:rsidP="00607C02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59F0817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5EC9945E" w14:textId="77777777" w:rsidTr="00607C02">
        <w:tc>
          <w:tcPr>
            <w:tcW w:w="4403" w:type="dxa"/>
          </w:tcPr>
          <w:p w14:paraId="74C1E60C" w14:textId="3CFCEA5F" w:rsidR="00607C02" w:rsidRPr="00427703" w:rsidRDefault="00607C02" w:rsidP="00607C0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init_encoder_as_decoder_transpose</w:t>
            </w:r>
            <w:proofErr w:type="spellEnd"/>
          </w:p>
        </w:tc>
        <w:tc>
          <w:tcPr>
            <w:tcW w:w="648" w:type="dxa"/>
          </w:tcPr>
          <w:p w14:paraId="4DA346A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BD97A77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13BD0E4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64E0DB1A" w14:textId="77777777" w:rsidTr="00607C02">
        <w:tc>
          <w:tcPr>
            <w:tcW w:w="4403" w:type="dxa"/>
          </w:tcPr>
          <w:p w14:paraId="335C9161" w14:textId="4580CBEB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D0047A">
              <w:t>finetuning_tokens</w:t>
            </w:r>
            <w:proofErr w:type="spellEnd"/>
          </w:p>
        </w:tc>
        <w:tc>
          <w:tcPr>
            <w:tcW w:w="648" w:type="dxa"/>
          </w:tcPr>
          <w:p w14:paraId="0142116E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BFC8E95" w14:textId="77777777" w:rsidR="002D64F4" w:rsidRPr="002D64F4" w:rsidRDefault="002D64F4" w:rsidP="002D64F4">
            <w:pPr>
              <w:ind w:firstLineChars="0" w:firstLine="0"/>
            </w:pPr>
            <w:r>
              <w:rPr>
                <w:rFonts w:hint="eastAsia"/>
              </w:rPr>
              <w:t>是一个较大的数，在run..</w:t>
            </w:r>
            <w:proofErr w:type="spellStart"/>
            <w:r>
              <w:rPr>
                <w:rFonts w:hint="eastAsia"/>
              </w:rPr>
              <w:t>lpynb</w:t>
            </w:r>
            <w:proofErr w:type="spellEnd"/>
            <w:r>
              <w:rPr>
                <w:rFonts w:hint="eastAsia"/>
              </w:rPr>
              <w:t>文件中，和</w:t>
            </w:r>
            <w:r w:rsidRPr="002D64F4">
              <w:t>Activation</w:t>
            </w:r>
          </w:p>
          <w:p w14:paraId="5EA35E9C" w14:textId="1BAF281C" w:rsidR="00607C02" w:rsidRDefault="002D64F4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3C71629C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6E3D52CE" w14:textId="77777777" w:rsidTr="00607C02">
        <w:tc>
          <w:tcPr>
            <w:tcW w:w="4403" w:type="dxa"/>
          </w:tcPr>
          <w:p w14:paraId="5DE8BC4A" w14:textId="218F48FE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normalize_activations</w:t>
            </w:r>
            <w:proofErr w:type="spellEnd"/>
          </w:p>
        </w:tc>
        <w:tc>
          <w:tcPr>
            <w:tcW w:w="648" w:type="dxa"/>
          </w:tcPr>
          <w:p w14:paraId="448C3C9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FC9723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F3EFB59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2BB493B2" w14:textId="77777777" w:rsidTr="00607C02">
        <w:tc>
          <w:tcPr>
            <w:tcW w:w="4403" w:type="dxa"/>
          </w:tcPr>
          <w:p w14:paraId="67D9BBB6" w14:textId="2076A4D1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prepend_bos</w:t>
            </w:r>
            <w:proofErr w:type="spellEnd"/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</w:tcPr>
          <w:p w14:paraId="27031CBF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7286E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DAD481E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212EB112" w14:textId="77777777" w:rsidTr="00607C02">
        <w:tc>
          <w:tcPr>
            <w:tcW w:w="4403" w:type="dxa"/>
          </w:tcPr>
          <w:p w14:paraId="7444F6B9" w14:textId="7A4ACFFB" w:rsidR="00607C02" w:rsidRDefault="00000179" w:rsidP="00607C0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="00607C02" w:rsidRPr="00713E51">
              <w:t>utocast</w:t>
            </w:r>
            <w:proofErr w:type="spellEnd"/>
            <w:r w:rsidR="00607C02">
              <w:rPr>
                <w:rFonts w:hint="eastAsia"/>
              </w:rPr>
              <w:t>(</w:t>
            </w:r>
            <w:r w:rsidR="00607C02" w:rsidRPr="000F7317">
              <w:rPr>
                <w:rFonts w:hint="eastAsia"/>
              </w:rPr>
              <w:t>自动类型转换，可以节省显</w:t>
            </w:r>
            <w:proofErr w:type="gramStart"/>
            <w:r w:rsidR="00607C02" w:rsidRPr="000F7317">
              <w:rPr>
                <w:rFonts w:hint="eastAsia"/>
              </w:rPr>
              <w:t>存大小</w:t>
            </w:r>
            <w:proofErr w:type="gramEnd"/>
            <w:r w:rsidR="00607C02">
              <w:rPr>
                <w:rFonts w:hint="eastAsia"/>
              </w:rPr>
              <w:t>)</w:t>
            </w:r>
          </w:p>
        </w:tc>
        <w:tc>
          <w:tcPr>
            <w:tcW w:w="648" w:type="dxa"/>
          </w:tcPr>
          <w:p w14:paraId="14BA052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63887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7665D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000179" w14:paraId="33D0A4E2" w14:textId="77777777" w:rsidTr="00607C02">
        <w:tc>
          <w:tcPr>
            <w:tcW w:w="4403" w:type="dxa"/>
          </w:tcPr>
          <w:p w14:paraId="3AE87713" w14:textId="111C96F5" w:rsidR="00000179" w:rsidRDefault="00000179" w:rsidP="00607C0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autocast_llm</w:t>
            </w:r>
            <w:proofErr w:type="spellEnd"/>
          </w:p>
        </w:tc>
        <w:tc>
          <w:tcPr>
            <w:tcW w:w="648" w:type="dxa"/>
          </w:tcPr>
          <w:p w14:paraId="032CECD9" w14:textId="77777777" w:rsidR="00000179" w:rsidRDefault="00000179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D86E53F" w14:textId="77777777" w:rsidR="00000179" w:rsidRDefault="00000179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B15865E" w14:textId="77777777" w:rsidR="00000179" w:rsidRDefault="00000179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56C4B1BD" w14:textId="77777777" w:rsidTr="00607C02">
        <w:tc>
          <w:tcPr>
            <w:tcW w:w="4403" w:type="dxa"/>
          </w:tcPr>
          <w:p w14:paraId="6ADF00C2" w14:textId="692F9F75" w:rsidR="00607C02" w:rsidRPr="00CB07D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scale_sparsity_penalty_by_decoder_norm</w:t>
            </w:r>
            <w:proofErr w:type="spellEnd"/>
          </w:p>
        </w:tc>
        <w:tc>
          <w:tcPr>
            <w:tcW w:w="648" w:type="dxa"/>
          </w:tcPr>
          <w:p w14:paraId="082CF10A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27C91A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45AB45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475BF4B4" w14:textId="77777777" w:rsidTr="00607C02">
        <w:tc>
          <w:tcPr>
            <w:tcW w:w="4403" w:type="dxa"/>
          </w:tcPr>
          <w:p w14:paraId="0B88B364" w14:textId="3C92C26B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mse_loss_normalization</w:t>
            </w:r>
            <w:proofErr w:type="spellEnd"/>
          </w:p>
        </w:tc>
        <w:tc>
          <w:tcPr>
            <w:tcW w:w="648" w:type="dxa"/>
          </w:tcPr>
          <w:p w14:paraId="1656B383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15433" w14:textId="5AFE47E9" w:rsidR="00607C02" w:rsidRDefault="006B5329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</w:t>
            </w:r>
            <w:proofErr w:type="gramStart"/>
            <w:r>
              <w:rPr>
                <w:rFonts w:hint="eastAsia"/>
              </w:rPr>
              <w:t>准方式</w:t>
            </w:r>
            <w:proofErr w:type="gramEnd"/>
            <w:r>
              <w:rPr>
                <w:rFonts w:hint="eastAsia"/>
              </w:rPr>
              <w:t>和归一化方式</w:t>
            </w:r>
          </w:p>
        </w:tc>
        <w:tc>
          <w:tcPr>
            <w:tcW w:w="1116" w:type="dxa"/>
          </w:tcPr>
          <w:p w14:paraId="5A77F76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4015B7CE" w14:textId="77777777" w:rsidTr="00607C02">
        <w:tc>
          <w:tcPr>
            <w:tcW w:w="4403" w:type="dxa"/>
          </w:tcPr>
          <w:p w14:paraId="22267CE3" w14:textId="182A5187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r w:rsidRPr="00CB07D7">
              <w:t>l1_warm_up_steps</w:t>
            </w:r>
          </w:p>
        </w:tc>
        <w:tc>
          <w:tcPr>
            <w:tcW w:w="648" w:type="dxa"/>
          </w:tcPr>
          <w:p w14:paraId="3991E1B0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C8BF2E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FF188B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15A1BF61" w14:textId="77777777" w:rsidTr="00607C02">
        <w:tc>
          <w:tcPr>
            <w:tcW w:w="4403" w:type="dxa"/>
          </w:tcPr>
          <w:p w14:paraId="423375A1" w14:textId="031804F6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7317">
              <w:rPr>
                <w:rFonts w:hint="eastAsia"/>
              </w:rPr>
              <w:t>lr</w:t>
            </w:r>
            <w:proofErr w:type="spellEnd"/>
          </w:p>
        </w:tc>
        <w:tc>
          <w:tcPr>
            <w:tcW w:w="648" w:type="dxa"/>
          </w:tcPr>
          <w:p w14:paraId="4B347987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271A4B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2287873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1F5F218E" w14:textId="77777777" w:rsidTr="00607C02">
        <w:tc>
          <w:tcPr>
            <w:tcW w:w="4403" w:type="dxa"/>
          </w:tcPr>
          <w:p w14:paraId="32974A54" w14:textId="2D28F925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lr_scheduler_name</w:t>
            </w:r>
            <w:proofErr w:type="spellEnd"/>
          </w:p>
        </w:tc>
        <w:tc>
          <w:tcPr>
            <w:tcW w:w="648" w:type="dxa"/>
          </w:tcPr>
          <w:p w14:paraId="710B416B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D99BF5" w14:textId="32925D6D" w:rsidR="00607C02" w:rsidRDefault="00A30F86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5240EA08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63FF11CD" w14:textId="77777777" w:rsidTr="00607C02">
        <w:tc>
          <w:tcPr>
            <w:tcW w:w="4403" w:type="dxa"/>
          </w:tcPr>
          <w:p w14:paraId="12DA2311" w14:textId="7681DFF7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lr_warm_up_steps</w:t>
            </w:r>
            <w:proofErr w:type="spellEnd"/>
          </w:p>
        </w:tc>
        <w:tc>
          <w:tcPr>
            <w:tcW w:w="648" w:type="dxa"/>
          </w:tcPr>
          <w:p w14:paraId="557FEF9B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180280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C249F46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4B62FD17" w14:textId="77777777" w:rsidTr="00607C02">
        <w:tc>
          <w:tcPr>
            <w:tcW w:w="4403" w:type="dxa"/>
          </w:tcPr>
          <w:p w14:paraId="5191FC2E" w14:textId="76F6E5F0" w:rsidR="00607C02" w:rsidRPr="000F689E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lr_end</w:t>
            </w:r>
            <w:proofErr w:type="spellEnd"/>
            <w:r w:rsidRPr="000F689E">
              <w:rPr>
                <w:rFonts w:hint="eastAsia"/>
              </w:rPr>
              <w:t>(当</w:t>
            </w:r>
            <w:proofErr w:type="spellStart"/>
            <w:r w:rsidRPr="00CB07D7">
              <w:t>lr_scheduler_name</w:t>
            </w:r>
            <w:proofErr w:type="spellEnd"/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proofErr w:type="spellStart"/>
            <w:r w:rsidRPr="000F689E">
              <w:t>consineannealing</w:t>
            </w:r>
            <w:proofErr w:type="spellEnd"/>
            <w:r w:rsidRPr="000F689E">
              <w:rPr>
                <w:rFonts w:hint="eastAsia"/>
              </w:rPr>
              <w:t>时，需要设置</w:t>
            </w:r>
            <w:proofErr w:type="spellStart"/>
            <w:r w:rsidRPr="000F689E">
              <w:rPr>
                <w:rFonts w:hint="eastAsia"/>
              </w:rPr>
              <w:t>lr_end</w:t>
            </w:r>
            <w:proofErr w:type="spellEnd"/>
          </w:p>
          <w:p w14:paraId="665CF872" w14:textId="688440A8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lastRenderedPageBreak/>
              <w:t>)</w:t>
            </w:r>
          </w:p>
        </w:tc>
        <w:tc>
          <w:tcPr>
            <w:tcW w:w="648" w:type="dxa"/>
          </w:tcPr>
          <w:p w14:paraId="17B4092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CEF70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8932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71538A16" w14:textId="77777777" w:rsidTr="00607C02">
        <w:tc>
          <w:tcPr>
            <w:tcW w:w="4403" w:type="dxa"/>
          </w:tcPr>
          <w:p w14:paraId="38E41D8C" w14:textId="549338DA" w:rsidR="00607C02" w:rsidRPr="00CB07D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lr_decay_steps</w:t>
            </w:r>
            <w:proofErr w:type="spellEnd"/>
          </w:p>
        </w:tc>
        <w:tc>
          <w:tcPr>
            <w:tcW w:w="648" w:type="dxa"/>
          </w:tcPr>
          <w:p w14:paraId="224E529C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1C400D7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7610D99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4F42C1EA" w14:textId="77777777" w:rsidTr="00607C02">
        <w:tc>
          <w:tcPr>
            <w:tcW w:w="4403" w:type="dxa"/>
          </w:tcPr>
          <w:p w14:paraId="64D360E9" w14:textId="37FA19FE" w:rsidR="00607C02" w:rsidRPr="00CB07D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n_restart_cycles</w:t>
            </w:r>
            <w:proofErr w:type="spellEnd"/>
          </w:p>
        </w:tc>
        <w:tc>
          <w:tcPr>
            <w:tcW w:w="648" w:type="dxa"/>
          </w:tcPr>
          <w:p w14:paraId="1C39AA55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4830A1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B7E81B4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760EED91" w14:textId="77777777" w:rsidTr="00607C02">
        <w:tc>
          <w:tcPr>
            <w:tcW w:w="4403" w:type="dxa"/>
          </w:tcPr>
          <w:p w14:paraId="6C9004E5" w14:textId="54CF2F5F" w:rsidR="00607C02" w:rsidRPr="00CB07D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rPr>
                <w:rFonts w:hint="eastAsia"/>
              </w:rPr>
              <w:t>finetuning_method</w:t>
            </w:r>
            <w:proofErr w:type="spellEnd"/>
          </w:p>
        </w:tc>
        <w:tc>
          <w:tcPr>
            <w:tcW w:w="648" w:type="dxa"/>
          </w:tcPr>
          <w:p w14:paraId="6C18BB80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BDE1683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212608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1AA1B274" w14:textId="77777777" w:rsidTr="00607C02">
        <w:tc>
          <w:tcPr>
            <w:tcW w:w="4403" w:type="dxa"/>
          </w:tcPr>
          <w:p w14:paraId="3AB46155" w14:textId="78B44CFA" w:rsidR="00607C02" w:rsidRPr="00CB07D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use_ghost_grads</w:t>
            </w:r>
            <w:proofErr w:type="spellEnd"/>
          </w:p>
        </w:tc>
        <w:tc>
          <w:tcPr>
            <w:tcW w:w="648" w:type="dxa"/>
          </w:tcPr>
          <w:p w14:paraId="3506D54B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3168CC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C8E500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45E38E7D" w14:textId="77777777" w:rsidTr="00607C02">
        <w:tc>
          <w:tcPr>
            <w:tcW w:w="4403" w:type="dxa"/>
          </w:tcPr>
          <w:p w14:paraId="1A4E39A0" w14:textId="5BDE9A7C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feature_sampling_window</w:t>
            </w:r>
            <w:proofErr w:type="spellEnd"/>
          </w:p>
        </w:tc>
        <w:tc>
          <w:tcPr>
            <w:tcW w:w="648" w:type="dxa"/>
          </w:tcPr>
          <w:p w14:paraId="460564C6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F7DBDE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BAA89E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7AF970E4" w14:textId="77777777" w:rsidTr="00607C02">
        <w:tc>
          <w:tcPr>
            <w:tcW w:w="4403" w:type="dxa"/>
          </w:tcPr>
          <w:p w14:paraId="3F25F1F9" w14:textId="23583BDC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dead_feature_window</w:t>
            </w:r>
            <w:proofErr w:type="spellEnd"/>
          </w:p>
        </w:tc>
        <w:tc>
          <w:tcPr>
            <w:tcW w:w="648" w:type="dxa"/>
          </w:tcPr>
          <w:p w14:paraId="2DC0B799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5502FC3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0453B1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712076D1" w14:textId="77777777" w:rsidTr="00607C02">
        <w:tc>
          <w:tcPr>
            <w:tcW w:w="4403" w:type="dxa"/>
          </w:tcPr>
          <w:p w14:paraId="4311BB0E" w14:textId="77777777" w:rsidR="00607C02" w:rsidRPr="000F689E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dead_feature_threshold</w:t>
            </w:r>
            <w:proofErr w:type="spellEnd"/>
          </w:p>
          <w:p w14:paraId="171247DC" w14:textId="77777777" w:rsidR="00607C02" w:rsidRPr="000F7317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</w:tcPr>
          <w:p w14:paraId="335B923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0468BF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3334665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029EB142" w14:textId="77777777" w:rsidTr="00607C02">
        <w:tc>
          <w:tcPr>
            <w:tcW w:w="4403" w:type="dxa"/>
          </w:tcPr>
          <w:p w14:paraId="2F5F5155" w14:textId="2BA25995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</w:tcPr>
          <w:p w14:paraId="76BFF328" w14:textId="4BE61241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3CE03819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0D4E696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219BD4AC" w14:textId="77777777" w:rsidTr="00607C02">
        <w:tc>
          <w:tcPr>
            <w:tcW w:w="4403" w:type="dxa"/>
          </w:tcPr>
          <w:p w14:paraId="1D02DD43" w14:textId="4BE9C69E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</w:tcPr>
          <w:p w14:paraId="11EF1FBB" w14:textId="0A321B21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DA0FF99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47A4452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248C1E13" w14:textId="77777777" w:rsidTr="00607C02">
        <w:tc>
          <w:tcPr>
            <w:tcW w:w="4403" w:type="dxa"/>
          </w:tcPr>
          <w:p w14:paraId="3E4C4DF3" w14:textId="2891AB1F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</w:tcPr>
          <w:p w14:paraId="10573D6B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DBF90D" w14:textId="01E3AF48" w:rsidR="00607C02" w:rsidRDefault="00607C02" w:rsidP="00607C02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7AEE56F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2CB0E2F4" w14:textId="77777777" w:rsidTr="00607C02">
        <w:tc>
          <w:tcPr>
            <w:tcW w:w="4403" w:type="dxa"/>
          </w:tcPr>
          <w:p w14:paraId="42FCFD6F" w14:textId="17E819C0" w:rsidR="00607C02" w:rsidRDefault="00607C02" w:rsidP="00607C02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</w:tcPr>
          <w:p w14:paraId="7E936A2E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5D6543" w14:textId="3E309CB0" w:rsidR="00607C02" w:rsidRPr="00810655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3202B39A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</w:tr>
      <w:tr w:rsidR="00607C02" w14:paraId="11DE9292" w14:textId="77777777" w:rsidTr="00607C02">
        <w:tc>
          <w:tcPr>
            <w:tcW w:w="4403" w:type="dxa"/>
          </w:tcPr>
          <w:p w14:paraId="1AB39EBD" w14:textId="66DEE980" w:rsidR="00607C02" w:rsidRPr="00C336FF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</w:tcPr>
          <w:p w14:paraId="77DD671D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3C9B50E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C3394C1" w14:textId="3B150772" w:rsidR="00607C02" w:rsidRDefault="00607C02" w:rsidP="00607C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607C02" w14:paraId="5BEFD3B2" w14:textId="77777777" w:rsidTr="00607C02">
        <w:tc>
          <w:tcPr>
            <w:tcW w:w="4403" w:type="dxa"/>
          </w:tcPr>
          <w:p w14:paraId="346D35AF" w14:textId="163D473B" w:rsidR="00607C02" w:rsidRDefault="00607C02" w:rsidP="00607C02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t>ghost grads</w:t>
            </w:r>
          </w:p>
        </w:tc>
        <w:tc>
          <w:tcPr>
            <w:tcW w:w="648" w:type="dxa"/>
          </w:tcPr>
          <w:p w14:paraId="5CB15529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A1CF6E4" w14:textId="77777777" w:rsidR="00607C02" w:rsidRDefault="00607C02" w:rsidP="00607C0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4383901" w14:textId="03DE2FF0" w:rsidR="00607C02" w:rsidRDefault="00607C02" w:rsidP="00607C0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46744E13" w14:textId="77777777" w:rsidR="002F162E" w:rsidRDefault="002F162E" w:rsidP="002F162E">
      <w:pPr>
        <w:ind w:firstLine="48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</w:t>
      </w:r>
      <w:r w:rsidRPr="00A1030F">
        <w:rPr>
          <w:rFonts w:hint="eastAsia"/>
        </w:rPr>
        <w:lastRenderedPageBreak/>
        <w:t>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lastRenderedPageBreak/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1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7FE87" w14:textId="77777777" w:rsidR="007C3C5A" w:rsidRDefault="007C3C5A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4F9285FC" w14:textId="77777777" w:rsidR="007C3C5A" w:rsidRDefault="007C3C5A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82B6B" w14:textId="77777777" w:rsidR="007C3C5A" w:rsidRDefault="007C3C5A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62CD0BBD" w14:textId="77777777" w:rsidR="007C3C5A" w:rsidRDefault="007C3C5A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00179"/>
    <w:rsid w:val="000100EE"/>
    <w:rsid w:val="0009069C"/>
    <w:rsid w:val="000A39F5"/>
    <w:rsid w:val="000A5F57"/>
    <w:rsid w:val="000A6D6A"/>
    <w:rsid w:val="000B0A4D"/>
    <w:rsid w:val="000C5F9A"/>
    <w:rsid w:val="000D2972"/>
    <w:rsid w:val="000E3685"/>
    <w:rsid w:val="000E5546"/>
    <w:rsid w:val="000F291F"/>
    <w:rsid w:val="000F689E"/>
    <w:rsid w:val="000F7317"/>
    <w:rsid w:val="00101185"/>
    <w:rsid w:val="00103AB0"/>
    <w:rsid w:val="001045A9"/>
    <w:rsid w:val="00124CDD"/>
    <w:rsid w:val="00130103"/>
    <w:rsid w:val="00152987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56C9A"/>
    <w:rsid w:val="00256D13"/>
    <w:rsid w:val="00271D2D"/>
    <w:rsid w:val="002744AA"/>
    <w:rsid w:val="00291CFF"/>
    <w:rsid w:val="00297C51"/>
    <w:rsid w:val="002B4E5B"/>
    <w:rsid w:val="002C2A89"/>
    <w:rsid w:val="002D64F4"/>
    <w:rsid w:val="002F162E"/>
    <w:rsid w:val="002F5E5F"/>
    <w:rsid w:val="003048F4"/>
    <w:rsid w:val="003226A9"/>
    <w:rsid w:val="003312E0"/>
    <w:rsid w:val="00341208"/>
    <w:rsid w:val="00370F08"/>
    <w:rsid w:val="00374490"/>
    <w:rsid w:val="00394432"/>
    <w:rsid w:val="003A7F71"/>
    <w:rsid w:val="003D0CC9"/>
    <w:rsid w:val="003E469C"/>
    <w:rsid w:val="00420B8E"/>
    <w:rsid w:val="00427703"/>
    <w:rsid w:val="00443352"/>
    <w:rsid w:val="004823B3"/>
    <w:rsid w:val="004841A5"/>
    <w:rsid w:val="00492BDB"/>
    <w:rsid w:val="004D6AB3"/>
    <w:rsid w:val="004E54D6"/>
    <w:rsid w:val="004E747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07C02"/>
    <w:rsid w:val="00610B7A"/>
    <w:rsid w:val="00614ED4"/>
    <w:rsid w:val="0065274E"/>
    <w:rsid w:val="00684A02"/>
    <w:rsid w:val="006970D3"/>
    <w:rsid w:val="006A3FB3"/>
    <w:rsid w:val="006B381E"/>
    <w:rsid w:val="006B5329"/>
    <w:rsid w:val="006C1798"/>
    <w:rsid w:val="007075A8"/>
    <w:rsid w:val="00713E51"/>
    <w:rsid w:val="00716E23"/>
    <w:rsid w:val="007307E8"/>
    <w:rsid w:val="00741BD4"/>
    <w:rsid w:val="007537DF"/>
    <w:rsid w:val="00760746"/>
    <w:rsid w:val="0078504D"/>
    <w:rsid w:val="007A2E1B"/>
    <w:rsid w:val="007C3C5A"/>
    <w:rsid w:val="007D5070"/>
    <w:rsid w:val="007D726A"/>
    <w:rsid w:val="007E1B25"/>
    <w:rsid w:val="00806206"/>
    <w:rsid w:val="00806ED2"/>
    <w:rsid w:val="00810655"/>
    <w:rsid w:val="008119BB"/>
    <w:rsid w:val="00820973"/>
    <w:rsid w:val="00827353"/>
    <w:rsid w:val="00833752"/>
    <w:rsid w:val="008457B8"/>
    <w:rsid w:val="0087531B"/>
    <w:rsid w:val="008819D9"/>
    <w:rsid w:val="00890B59"/>
    <w:rsid w:val="008A24B3"/>
    <w:rsid w:val="008F7B4C"/>
    <w:rsid w:val="00911EF5"/>
    <w:rsid w:val="00921988"/>
    <w:rsid w:val="0093292C"/>
    <w:rsid w:val="00932D7B"/>
    <w:rsid w:val="0094342F"/>
    <w:rsid w:val="009505BF"/>
    <w:rsid w:val="00970E32"/>
    <w:rsid w:val="009A2365"/>
    <w:rsid w:val="009B4CA7"/>
    <w:rsid w:val="009C2C47"/>
    <w:rsid w:val="009C542E"/>
    <w:rsid w:val="009C7E78"/>
    <w:rsid w:val="009D46B3"/>
    <w:rsid w:val="009E5AE7"/>
    <w:rsid w:val="009F1FAA"/>
    <w:rsid w:val="00A033D4"/>
    <w:rsid w:val="00A070C1"/>
    <w:rsid w:val="00A1030F"/>
    <w:rsid w:val="00A1548C"/>
    <w:rsid w:val="00A170E3"/>
    <w:rsid w:val="00A22041"/>
    <w:rsid w:val="00A30F86"/>
    <w:rsid w:val="00A350A0"/>
    <w:rsid w:val="00A41D84"/>
    <w:rsid w:val="00A60179"/>
    <w:rsid w:val="00A8566C"/>
    <w:rsid w:val="00AA535B"/>
    <w:rsid w:val="00AB510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6C27"/>
    <w:rsid w:val="00BF77A0"/>
    <w:rsid w:val="00C336FF"/>
    <w:rsid w:val="00C62665"/>
    <w:rsid w:val="00C75244"/>
    <w:rsid w:val="00C7603E"/>
    <w:rsid w:val="00C80A83"/>
    <w:rsid w:val="00C92EF1"/>
    <w:rsid w:val="00C9542C"/>
    <w:rsid w:val="00C9685A"/>
    <w:rsid w:val="00CB07D7"/>
    <w:rsid w:val="00CD6732"/>
    <w:rsid w:val="00CE0F3A"/>
    <w:rsid w:val="00CE6D82"/>
    <w:rsid w:val="00D0047A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1FE4"/>
    <w:rsid w:val="00E37EC0"/>
    <w:rsid w:val="00E46BB3"/>
    <w:rsid w:val="00E53AA9"/>
    <w:rsid w:val="00E57DEC"/>
    <w:rsid w:val="00E717E1"/>
    <w:rsid w:val="00E720BA"/>
    <w:rsid w:val="00E82603"/>
    <w:rsid w:val="00E94F38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D4E53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styleId="af1">
    <w:name w:val="Strong"/>
    <w:basedOn w:val="a0"/>
    <w:uiPriority w:val="22"/>
    <w:qFormat/>
    <w:rsid w:val="00256C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56C9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56C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jbloomAus/SAELens/blob/main/tutorials/using_an_sae_as_a_steering_vector.ipyn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16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杨建琛</cp:lastModifiedBy>
  <cp:revision>44</cp:revision>
  <dcterms:created xsi:type="dcterms:W3CDTF">2024-07-19T09:00:00Z</dcterms:created>
  <dcterms:modified xsi:type="dcterms:W3CDTF">2024-07-30T15:47:00Z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2024-07-30T06:53:26Z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c4177463-149d-4ef5-a0a7-34763496afa7</vt:lpwstr>
  </property>
  <property fmtid="{D5CDD505-2E9C-101B-9397-08002B2CF9AE}" pid="8" name="MSIP_Label_defa4170-0d19-0005-0004-bc88714345d2_ContentBits">
    <vt:lpwstr>0</vt:lpwstr>
  </property>
</Properties>
</file>