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ec5mmr8pp14" w:id="0"/>
      <w:bookmarkEnd w:id="0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 </w:t>
      </w:r>
      <w:r w:rsidDel="00000000" w:rsidR="00000000" w:rsidRPr="00000000">
        <w:rPr>
          <w:b w:val="1"/>
          <w:rtl w:val="0"/>
        </w:rPr>
        <w:t xml:space="preserve">directed </w:t>
      </w:r>
      <w:r w:rsidDel="00000000" w:rsidR="00000000" w:rsidRPr="00000000">
        <w:rPr>
          <w:rtl w:val="0"/>
        </w:rPr>
        <w:t xml:space="preserve">graph as input and checks whether it is </w:t>
      </w:r>
      <w:r w:rsidDel="00000000" w:rsidR="00000000" w:rsidRPr="00000000">
        <w:rPr>
          <w:b w:val="1"/>
          <w:rtl w:val="0"/>
        </w:rPr>
        <w:t xml:space="preserve">bi-directionoal</w:t>
      </w:r>
      <w:r w:rsidDel="00000000" w:rsidR="00000000" w:rsidRPr="00000000">
        <w:rPr>
          <w:rtl w:val="0"/>
        </w:rPr>
        <w:t xml:space="preserve"> which means for every pair of nodes where there is an edge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 -&gt; v</w:t>
      </w:r>
      <w:r w:rsidDel="00000000" w:rsidR="00000000" w:rsidRPr="00000000">
        <w:rPr>
          <w:rtl w:val="0"/>
        </w:rPr>
        <w:t xml:space="preserve">, there should also be an edge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 -&gt; u</w:t>
      </w:r>
      <w:r w:rsidDel="00000000" w:rsidR="00000000" w:rsidRPr="00000000">
        <w:rPr>
          <w:rtl w:val="0"/>
        </w:rPr>
        <w:t xml:space="preserve">.</w:t>
        <w:br w:type="textWrapping"/>
        <w:t xml:space="preserve">Use this code to take the graph as input: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https://ideone.com/divsSy</w:t>
        </w:r>
      </w:hyperlink>
      <w:r w:rsidDel="00000000" w:rsidR="00000000" w:rsidRPr="00000000">
        <w:rPr>
          <w:rtl w:val="0"/>
        </w:rPr>
        <w:br w:type="textWrapping"/>
        <w:t xml:space="preserve">Which graph representation would you prefer?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follow up of problem 1. Trim all edges of the input graph where there is an edge 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u -&gt; v</w:t>
      </w:r>
      <w:r w:rsidDel="00000000" w:rsidR="00000000" w:rsidRPr="00000000">
        <w:rPr>
          <w:rtl w:val="0"/>
        </w:rPr>
        <w:t xml:space="preserve"> but not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 -&gt; u</w:t>
      </w:r>
      <w:r w:rsidDel="00000000" w:rsidR="00000000" w:rsidRPr="00000000">
        <w:rPr>
          <w:rtl w:val="0"/>
        </w:rPr>
        <w:t xml:space="preserve">. Output the number of edges you have to remove. Use the same code to take input as </w:t>
      </w:r>
      <w:r w:rsidDel="00000000" w:rsidR="00000000" w:rsidRPr="00000000">
        <w:rPr>
          <w:b w:val="1"/>
          <w:rtl w:val="0"/>
        </w:rPr>
        <w:t xml:space="preserve">problem 1.</w:t>
        <w:tab/>
        <w:tab/>
        <w:tab/>
        <w:tab/>
        <w:tab/>
        <w:tab/>
        <w:tab/>
        <w:tab/>
        <w:tab/>
        <w:t xml:space="preserve">10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component in an </w:t>
      </w:r>
      <w:r w:rsidDel="00000000" w:rsidR="00000000" w:rsidRPr="00000000">
        <w:rPr>
          <w:b w:val="1"/>
          <w:rtl w:val="0"/>
        </w:rPr>
        <w:t xml:space="preserve">undirected </w:t>
      </w:r>
      <w:r w:rsidDel="00000000" w:rsidR="00000000" w:rsidRPr="00000000">
        <w:rPr>
          <w:rtl w:val="0"/>
        </w:rPr>
        <w:t xml:space="preserve">graph means  a set of vertices in a graph that are linked to each other by paths. For example, 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br w:type="textWrapping"/>
        <w:t xml:space="preserve">- There are 2 connected components in the following graph</w:t>
        <w:br w:type="textWrapping"/>
      </w:r>
      <w:r w:rsidDel="00000000" w:rsidR="00000000" w:rsidRPr="00000000">
        <w:rPr/>
        <w:drawing>
          <wp:inline distB="114300" distT="114300" distL="114300" distR="114300">
            <wp:extent cx="2201700" cy="19340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700" cy="193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 There are 3 connected components in the following graph</w:t>
        <w:br w:type="textWrapping"/>
      </w:r>
      <w:r w:rsidDel="00000000" w:rsidR="00000000" w:rsidRPr="00000000">
        <w:rPr/>
        <w:drawing>
          <wp:inline distB="114300" distT="114300" distL="114300" distR="114300">
            <wp:extent cx="2728913" cy="2386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38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Write a program to take an </w:t>
      </w:r>
      <w:r w:rsidDel="00000000" w:rsidR="00000000" w:rsidRPr="00000000">
        <w:rPr>
          <w:b w:val="1"/>
          <w:rtl w:val="0"/>
        </w:rPr>
        <w:t xml:space="preserve">undirected </w:t>
      </w:r>
      <w:r w:rsidDel="00000000" w:rsidR="00000000" w:rsidRPr="00000000">
        <w:rPr>
          <w:rtl w:val="0"/>
        </w:rPr>
        <w:t xml:space="preserve">graph as input and count the number of connected components in it.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friend was working with the following </w:t>
      </w:r>
      <w:r w:rsidDel="00000000" w:rsidR="00000000" w:rsidRPr="00000000">
        <w:rPr>
          <w:b w:val="1"/>
          <w:rtl w:val="0"/>
        </w:rPr>
        <w:t xml:space="preserve">undirected </w:t>
      </w:r>
      <w:r w:rsidDel="00000000" w:rsidR="00000000" w:rsidRPr="00000000">
        <w:rPr>
          <w:rtl w:val="0"/>
        </w:rPr>
        <w:t xml:space="preserve">graph and he was simulating </w:t>
      </w:r>
      <w:r w:rsidDel="00000000" w:rsidR="00000000" w:rsidRPr="00000000">
        <w:rPr>
          <w:b w:val="1"/>
          <w:rtl w:val="0"/>
        </w:rPr>
        <w:t xml:space="preserve">BFS </w:t>
      </w:r>
      <w:r w:rsidDel="00000000" w:rsidR="00000000" w:rsidRPr="00000000">
        <w:rPr>
          <w:rtl w:val="0"/>
        </w:rPr>
        <w:t xml:space="preserve">on it. But he accidentally selected both </w:t>
      </w:r>
      <w:r w:rsidDel="00000000" w:rsidR="00000000" w:rsidRPr="00000000">
        <w:rPr>
          <w:b w:val="1"/>
          <w:rtl w:val="0"/>
        </w:rPr>
        <w:t xml:space="preserve">node 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 E</w:t>
      </w:r>
      <w:r w:rsidDel="00000000" w:rsidR="00000000" w:rsidRPr="00000000">
        <w:rPr>
          <w:rtl w:val="0"/>
        </w:rPr>
        <w:t xml:space="preserve"> as source. Which means he selected both nodes</w:t>
      </w:r>
      <w:r w:rsidDel="00000000" w:rsidR="00000000" w:rsidRPr="00000000">
        <w:rPr>
          <w:b w:val="1"/>
          <w:rtl w:val="0"/>
        </w:rPr>
        <w:t xml:space="preserve"> A &amp; E</w:t>
      </w:r>
      <w:r w:rsidDel="00000000" w:rsidR="00000000" w:rsidRPr="00000000">
        <w:rPr>
          <w:rtl w:val="0"/>
        </w:rPr>
        <w:t xml:space="preserve">, marked them as </w:t>
      </w:r>
      <w:r w:rsidDel="00000000" w:rsidR="00000000" w:rsidRPr="00000000">
        <w:rPr>
          <w:b w:val="1"/>
          <w:rtl w:val="0"/>
        </w:rPr>
        <w:t xml:space="preserve">visited </w:t>
      </w:r>
      <w:r w:rsidDel="00000000" w:rsidR="00000000" w:rsidRPr="00000000">
        <w:rPr>
          <w:rtl w:val="0"/>
        </w:rPr>
        <w:t xml:space="preserve">and pushed them into the queue initially. Then he went on with performing normal BFS.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br w:type="textWrapping"/>
        <w:br w:type="textWrapping"/>
        <w:t xml:space="preserve">Simulate the resulting BFS for your friend. What is the resulting traversal order and what will the level of each node be. Assume that both nodes </w:t>
      </w:r>
      <w:r w:rsidDel="00000000" w:rsidR="00000000" w:rsidRPr="00000000">
        <w:rPr>
          <w:b w:val="1"/>
          <w:rtl w:val="0"/>
        </w:rPr>
        <w:t xml:space="preserve">A &amp; E</w:t>
      </w:r>
      <w:r w:rsidDel="00000000" w:rsidR="00000000" w:rsidRPr="00000000">
        <w:rPr>
          <w:rtl w:val="0"/>
        </w:rPr>
        <w:t xml:space="preserve"> are at level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 You don’t need to write code.</w:t>
        <w:br w:type="textWrapping"/>
      </w:r>
      <w:r w:rsidDel="00000000" w:rsidR="00000000" w:rsidRPr="00000000">
        <w:rPr/>
        <w:drawing>
          <wp:inline distB="114300" distT="114300" distL="114300" distR="114300">
            <wp:extent cx="3551911" cy="25880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911" cy="258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int_to_binary()</w:t>
      </w:r>
      <w:r w:rsidDel="00000000" w:rsidR="00000000" w:rsidRPr="00000000">
        <w:rPr>
          <w:rtl w:val="0"/>
        </w:rPr>
        <w:t xml:space="preserve"> function in this link takes a positive integer as parameter and returns its binary representation as string: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https://ideone.com/KzRVtu</w:t>
        </w:r>
      </w:hyperlink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br w:type="textWrapping"/>
        <w:br w:type="textWrapping"/>
        <w:t xml:space="preserve">Rewrite the function using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ab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gcd() </w:t>
      </w:r>
      <w:r w:rsidDel="00000000" w:rsidR="00000000" w:rsidRPr="00000000">
        <w:rPr>
          <w:rtl w:val="0"/>
        </w:rPr>
        <w:t xml:space="preserve">function in this link calculates gcd of two positive integers: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https://ideone.com/tlqJ47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Rewrite the function using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.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time complexity of the following code snippet: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count = 0;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(int i = N; i &gt; 0; i /= 2) {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for (int j = 0; j &lt; i; j++) {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count += 1;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at the following code snippet. Calculate the time and space complexity.</w:t>
        <w:tab/>
        <w:tab/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BFS or DFS act differently on graphs having </w:t>
      </w:r>
      <w:r w:rsidDel="00000000" w:rsidR="00000000" w:rsidRPr="00000000">
        <w:rPr>
          <w:b w:val="1"/>
          <w:rtl w:val="0"/>
        </w:rPr>
        <w:t xml:space="preserve">multi edge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self loops</w:t>
      </w:r>
      <w:r w:rsidDel="00000000" w:rsidR="00000000" w:rsidRPr="00000000">
        <w:rPr>
          <w:rtl w:val="0"/>
        </w:rPr>
        <w:t xml:space="preserve">? Why or why not? Explain.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perform </w:t>
      </w: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 without recursion. Can you think of any data structure that we can use to do this?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br w:type="textWrapping"/>
        <w:t xml:space="preserve">Show a simulation and print the traversal order for the following graph. Use </w:t>
      </w:r>
      <w:r w:rsidDel="00000000" w:rsidR="00000000" w:rsidRPr="00000000">
        <w:rPr>
          <w:b w:val="1"/>
          <w:rtl w:val="0"/>
        </w:rPr>
        <w:t xml:space="preserve">node 1</w:t>
      </w:r>
      <w:r w:rsidDel="00000000" w:rsidR="00000000" w:rsidRPr="00000000">
        <w:rPr>
          <w:rtl w:val="0"/>
        </w:rPr>
        <w:t xml:space="preserve"> as source. </w:t>
        <w:br w:type="textWrapping"/>
        <w:t xml:space="preserve">Compare your traversal order with the actual recursive DFS traversal order. You don’t need to write code.</w:t>
        <w:br w:type="textWrapping"/>
      </w:r>
      <w:r w:rsidDel="00000000" w:rsidR="00000000" w:rsidRPr="00000000">
        <w:rPr/>
        <w:drawing>
          <wp:inline distB="114300" distT="114300" distL="114300" distR="114300">
            <wp:extent cx="3081338" cy="29391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93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tlqJ47" TargetMode="External"/><Relationship Id="rId10" Type="http://schemas.openxmlformats.org/officeDocument/2006/relationships/hyperlink" Target="https://ideone.com/KzRVtu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ideone.com/divsSy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