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AF" w:rsidRDefault="00B91A82" w:rsidP="00A230AF">
      <w:pPr>
        <w:jc w:val="center"/>
        <w:rPr>
          <w:b/>
          <w:sz w:val="24"/>
        </w:rPr>
      </w:pPr>
      <w:r>
        <w:rPr>
          <w:b/>
          <w:sz w:val="24"/>
        </w:rPr>
        <w:t>Anthony Korneagay</w:t>
      </w:r>
      <w:r w:rsidR="00A230AF">
        <w:rPr>
          <w:b/>
          <w:sz w:val="24"/>
        </w:rPr>
        <w:t xml:space="preserve"> Jr.</w:t>
      </w:r>
    </w:p>
    <w:p w:rsidR="00A230AF" w:rsidRDefault="00A230AF" w:rsidP="00A230AF">
      <w:pPr>
        <w:jc w:val="center"/>
        <w:rPr>
          <w:b/>
          <w:sz w:val="24"/>
        </w:rPr>
      </w:pPr>
    </w:p>
    <w:p w:rsidR="00A230AF" w:rsidRDefault="00925E92" w:rsidP="00A230AF">
      <w:pPr>
        <w:jc w:val="center"/>
        <w:rPr>
          <w:b/>
          <w:sz w:val="24"/>
        </w:rPr>
      </w:pPr>
      <w:r>
        <w:rPr>
          <w:b/>
          <w:sz w:val="24"/>
        </w:rPr>
        <w:t>686 Village Mill Dr.</w:t>
      </w:r>
    </w:p>
    <w:p w:rsidR="00A230AF" w:rsidRDefault="00BD1BF0" w:rsidP="00A230AF">
      <w:pPr>
        <w:jc w:val="center"/>
        <w:rPr>
          <w:b/>
          <w:sz w:val="24"/>
        </w:rPr>
      </w:pPr>
      <w:r>
        <w:rPr>
          <w:b/>
          <w:sz w:val="24"/>
        </w:rPr>
        <w:t>Sunbury</w:t>
      </w:r>
      <w:r w:rsidR="001A447F">
        <w:rPr>
          <w:b/>
          <w:sz w:val="24"/>
        </w:rPr>
        <w:t xml:space="preserve">, OH </w:t>
      </w:r>
      <w:r>
        <w:rPr>
          <w:b/>
          <w:sz w:val="24"/>
        </w:rPr>
        <w:t>43074</w:t>
      </w:r>
    </w:p>
    <w:p w:rsidR="00A230AF" w:rsidRDefault="00A230AF" w:rsidP="00A230AF">
      <w:pPr>
        <w:jc w:val="center"/>
        <w:rPr>
          <w:b/>
          <w:sz w:val="24"/>
        </w:rPr>
      </w:pPr>
      <w:r>
        <w:rPr>
          <w:b/>
          <w:sz w:val="24"/>
        </w:rPr>
        <w:t xml:space="preserve">Phone: (614) </w:t>
      </w:r>
      <w:r w:rsidR="00B91A82">
        <w:rPr>
          <w:b/>
          <w:sz w:val="24"/>
        </w:rPr>
        <w:t>565-7711</w:t>
      </w:r>
    </w:p>
    <w:p w:rsidR="00A230AF" w:rsidRDefault="00A230AF" w:rsidP="00A230AF">
      <w:pPr>
        <w:jc w:val="center"/>
        <w:rPr>
          <w:sz w:val="24"/>
        </w:rPr>
      </w:pPr>
      <w:r>
        <w:rPr>
          <w:b/>
          <w:sz w:val="24"/>
        </w:rPr>
        <w:t xml:space="preserve">Email: </w:t>
      </w:r>
      <w:r w:rsidR="00630713">
        <w:rPr>
          <w:b/>
          <w:sz w:val="24"/>
        </w:rPr>
        <w:t>katanablack85@gmail.com</w:t>
      </w:r>
    </w:p>
    <w:p w:rsidR="00F533D9" w:rsidRPr="00F533D9" w:rsidRDefault="00A230AF" w:rsidP="00F533D9">
      <w:pPr>
        <w:pStyle w:val="NormalWeb"/>
        <w:spacing w:line="240" w:lineRule="atLeast"/>
      </w:pPr>
      <w:r w:rsidRPr="00516C3B">
        <w:rPr>
          <w:b/>
        </w:rPr>
        <w:t>OBJECTIVE</w:t>
      </w:r>
      <w:r w:rsidRPr="00F533D9">
        <w:rPr>
          <w:b/>
        </w:rPr>
        <w:t>:</w:t>
      </w:r>
      <w:r w:rsidR="00F533D9" w:rsidRPr="00F533D9">
        <w:rPr>
          <w:b/>
        </w:rPr>
        <w:t xml:space="preserve">   </w:t>
      </w:r>
      <w:r w:rsidR="00F533D9" w:rsidRPr="00F533D9">
        <w:t xml:space="preserve">Seeking a position within a </w:t>
      </w:r>
      <w:r w:rsidR="00C22176">
        <w:t>c</w:t>
      </w:r>
      <w:r w:rsidR="00F533D9" w:rsidRPr="00F533D9">
        <w:t>ompany, where my professional experience, education and abilities would be an advantage to the growth of my employer and myself.</w:t>
      </w:r>
    </w:p>
    <w:p w:rsidR="00A230AF" w:rsidRDefault="00A230AF" w:rsidP="00D420A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>
        <w:rPr>
          <w:sz w:val="24"/>
        </w:rPr>
        <w:tab/>
        <w:t>•</w:t>
      </w:r>
      <w:r>
        <w:rPr>
          <w:sz w:val="24"/>
        </w:rPr>
        <w:tab/>
      </w:r>
      <w:r w:rsidR="003D3995">
        <w:rPr>
          <w:sz w:val="24"/>
        </w:rPr>
        <w:t>Ten-plus</w:t>
      </w:r>
      <w:r w:rsidR="00D420AB">
        <w:rPr>
          <w:sz w:val="24"/>
        </w:rPr>
        <w:t xml:space="preserve"> years of experience in </w:t>
      </w:r>
      <w:r w:rsidR="00D13E81">
        <w:rPr>
          <w:sz w:val="24"/>
        </w:rPr>
        <w:t>technical business environment</w:t>
      </w:r>
    </w:p>
    <w:p w:rsidR="00D13E81" w:rsidRPr="00D13E81" w:rsidRDefault="003D3995" w:rsidP="00D13E81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Five</w:t>
      </w:r>
      <w:r w:rsidR="00D13E81">
        <w:rPr>
          <w:sz w:val="24"/>
        </w:rPr>
        <w:t xml:space="preserve"> years of debit and credit card industry experience</w:t>
      </w:r>
    </w:p>
    <w:p w:rsidR="001375D3" w:rsidRDefault="001375D3" w:rsidP="008524DE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Familiarity with BSA/AML guidelines</w:t>
      </w:r>
    </w:p>
    <w:p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  <w:r>
        <w:rPr>
          <w:b/>
        </w:rPr>
        <w:t>TECHNICAL SKILLS:</w:t>
      </w:r>
    </w:p>
    <w:p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p w:rsidR="004A6174" w:rsidRPr="004A6174" w:rsidRDefault="004A6174" w:rsidP="004A6174">
      <w:pPr>
        <w:pStyle w:val="ListParagraph"/>
        <w:numPr>
          <w:ilvl w:val="0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4A6174">
        <w:rPr>
          <w:bCs/>
          <w:sz w:val="24"/>
          <w:szCs w:val="24"/>
        </w:rPr>
        <w:t xml:space="preserve">Knowledgeable </w:t>
      </w:r>
      <w:r>
        <w:rPr>
          <w:bCs/>
          <w:sz w:val="24"/>
          <w:szCs w:val="24"/>
        </w:rPr>
        <w:t>in HTML, CSS, and Javascript markup and programming languages</w:t>
      </w:r>
      <w:r w:rsidR="00361DA3">
        <w:rPr>
          <w:bCs/>
          <w:sz w:val="24"/>
          <w:szCs w:val="24"/>
        </w:rPr>
        <w:t>, as well as SQL database management and Node.js</w:t>
      </w:r>
    </w:p>
    <w:p w:rsidR="004A6174" w:rsidRPr="005277B6" w:rsidRDefault="005277B6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Sample Javascript password generator: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https://tkshadowblade.github.io/Javascript-Password-Generator/</w:t>
        </w:r>
      </w:hyperlink>
    </w:p>
    <w:p w:rsidR="005277B6" w:rsidRPr="00361DA3" w:rsidRDefault="005277B6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5277B6">
        <w:rPr>
          <w:sz w:val="24"/>
          <w:szCs w:val="24"/>
        </w:rPr>
        <w:t>Sample</w:t>
      </w:r>
      <w:r>
        <w:rPr>
          <w:sz w:val="24"/>
          <w:szCs w:val="24"/>
        </w:rPr>
        <w:t xml:space="preserve"> workday planner: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https://tkshadowblade.github.io/Workday-Planner/</w:t>
        </w:r>
      </w:hyperlink>
    </w:p>
    <w:p w:rsidR="00361DA3" w:rsidRPr="00361DA3" w:rsidRDefault="00361DA3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361DA3">
        <w:rPr>
          <w:sz w:val="24"/>
          <w:szCs w:val="24"/>
        </w:rPr>
        <w:t>Sample</w:t>
      </w:r>
      <w:r>
        <w:rPr>
          <w:sz w:val="24"/>
          <w:szCs w:val="24"/>
        </w:rPr>
        <w:t xml:space="preserve"> Readme Generator: </w:t>
      </w:r>
      <w:hyperlink r:id="rId7" w:history="1">
        <w:r w:rsidRPr="00872FFB">
          <w:rPr>
            <w:rStyle w:val="Hyperlink"/>
            <w:sz w:val="24"/>
            <w:szCs w:val="24"/>
          </w:rPr>
          <w:t>https://github.com/TKShadowBlade/09-Professional-READMe-Generator</w:t>
        </w:r>
      </w:hyperlink>
    </w:p>
    <w:p w:rsidR="00361DA3" w:rsidRPr="00361DA3" w:rsidRDefault="00361DA3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Note Taker App: </w:t>
      </w:r>
      <w:hyperlink r:id="rId8" w:history="1">
        <w:r w:rsidRPr="00872FFB">
          <w:rPr>
            <w:rStyle w:val="Hyperlink"/>
            <w:sz w:val="24"/>
            <w:szCs w:val="24"/>
          </w:rPr>
          <w:t>https://github.com/TKShadowBlade/11-Express.js-Note-Taker</w:t>
        </w:r>
      </w:hyperlink>
    </w:p>
    <w:p w:rsidR="00361DA3" w:rsidRPr="00361DA3" w:rsidRDefault="00361DA3" w:rsidP="00361DA3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0"/>
        <w:rPr>
          <w:b/>
          <w:sz w:val="24"/>
          <w:szCs w:val="24"/>
        </w:rPr>
      </w:pPr>
    </w:p>
    <w:p w:rsidR="00A230AF" w:rsidRDefault="00A230AF" w:rsidP="00A230A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151B9D" w:rsidRPr="003C65AE" w:rsidRDefault="00A230AF" w:rsidP="003C65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Bachelor of Arts in Philosop</w:t>
      </w:r>
      <w:r w:rsidR="0058455D">
        <w:rPr>
          <w:b/>
          <w:sz w:val="24"/>
        </w:rPr>
        <w:t>hy (3.5 GPA)</w:t>
      </w:r>
      <w:r w:rsidR="0058455D">
        <w:rPr>
          <w:sz w:val="24"/>
        </w:rPr>
        <w:t xml:space="preserve"> – May 2007</w:t>
      </w:r>
      <w:r w:rsidR="00C22176">
        <w:rPr>
          <w:b/>
          <w:sz w:val="24"/>
        </w:rPr>
        <w:t xml:space="preserve">, </w:t>
      </w:r>
      <w:r>
        <w:rPr>
          <w:sz w:val="24"/>
        </w:rPr>
        <w:t xml:space="preserve">Ohio Dominican </w:t>
      </w:r>
      <w:r w:rsidR="00C22176">
        <w:rPr>
          <w:sz w:val="24"/>
        </w:rPr>
        <w:t>U</w:t>
      </w:r>
      <w:r>
        <w:rPr>
          <w:sz w:val="24"/>
        </w:rPr>
        <w:t>niversity</w:t>
      </w:r>
      <w:r w:rsidR="0058455D">
        <w:rPr>
          <w:sz w:val="24"/>
        </w:rPr>
        <w:t xml:space="preserve"> (</w:t>
      </w:r>
      <w:r>
        <w:rPr>
          <w:sz w:val="24"/>
        </w:rPr>
        <w:t>Columbus, OH</w:t>
      </w:r>
      <w:r w:rsidR="0058455D">
        <w:rPr>
          <w:sz w:val="24"/>
        </w:rPr>
        <w:t>)</w:t>
      </w:r>
    </w:p>
    <w:p w:rsidR="00A230AF" w:rsidRDefault="00A230AF" w:rsidP="00C2217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1259E" w:rsidRDefault="00A230A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 w:rsidR="00F1259E">
        <w:rPr>
          <w:b/>
          <w:sz w:val="24"/>
        </w:rPr>
        <w:t>CASS INFORMATION SYSTEMS, SEPTEMBER 2017 – PRESENT</w:t>
      </w:r>
    </w:p>
    <w:p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</w:p>
    <w:p w:rsidR="00DB72B9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</w:r>
      <w:r w:rsidR="00DB72B9">
        <w:rPr>
          <w:b/>
          <w:sz w:val="24"/>
        </w:rPr>
        <w:t>Research Clerk – July 2018 – Present</w:t>
      </w:r>
    </w:p>
    <w:p w:rsidR="00DB72B9" w:rsidRPr="00C24DD3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Examining patterns in billing accounts to predict issues with billing</w:t>
      </w:r>
    </w:p>
    <w:p w:rsidR="00C24DD3" w:rsidRPr="00DB72B9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Negotiating with vendors to prevent service interruption and termination based on billing history</w:t>
      </w:r>
    </w:p>
    <w:p w:rsidR="00DB72B9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</w:p>
    <w:p w:rsidR="00F1259E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</w:r>
      <w:r w:rsidR="00F1259E">
        <w:rPr>
          <w:b/>
          <w:sz w:val="24"/>
        </w:rPr>
        <w:t xml:space="preserve">Major Account Representative, September 2017 – </w:t>
      </w:r>
      <w:r>
        <w:rPr>
          <w:b/>
          <w:sz w:val="24"/>
        </w:rPr>
        <w:t>July 2018</w:t>
      </w:r>
    </w:p>
    <w:p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  <w:t>Client Relations</w:t>
      </w:r>
      <w:r w:rsidR="003D3995">
        <w:rPr>
          <w:b/>
          <w:sz w:val="24"/>
        </w:rPr>
        <w:t>, Columbus, OH</w:t>
      </w:r>
    </w:p>
    <w:p w:rsidR="00F1259E" w:rsidRPr="003D3995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Acting as personal lia</w:t>
      </w:r>
      <w:r w:rsidR="00BB1AAA">
        <w:rPr>
          <w:sz w:val="24"/>
        </w:rPr>
        <w:t>i</w:t>
      </w:r>
      <w:r>
        <w:rPr>
          <w:sz w:val="24"/>
        </w:rPr>
        <w:t>son to clients for maintaining and managing utility accounts</w:t>
      </w:r>
    </w:p>
    <w:p w:rsidR="003D3995" w:rsidRPr="003D3995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Identifying and analyzing trends and patterns, positive and negative, in overall utility spend based on payment data</w:t>
      </w:r>
    </w:p>
    <w:p w:rsidR="003D3995" w:rsidRPr="001375D3" w:rsidRDefault="003D3995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Identifying and suggesting areas for improving efficiency of utility spend and limiting overall costs</w:t>
      </w:r>
    </w:p>
    <w:p w:rsidR="001375D3" w:rsidRPr="003D3995" w:rsidRDefault="001375D3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Generating and providing regular reports to clients to aid their understanding of utility spend patterns and trends</w:t>
      </w:r>
    </w:p>
    <w:p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F1259E" w:rsidRPr="00F1259E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374B08">
        <w:rPr>
          <w:b/>
          <w:sz w:val="24"/>
        </w:rPr>
        <w:t xml:space="preserve">FISERV CORPORATION, NOVEMBER 2007 </w:t>
      </w:r>
      <w:r w:rsidR="00F1259E">
        <w:rPr>
          <w:b/>
          <w:sz w:val="24"/>
        </w:rPr>
        <w:t>–</w:t>
      </w:r>
      <w:r w:rsidR="00374B08">
        <w:rPr>
          <w:b/>
          <w:sz w:val="24"/>
        </w:rPr>
        <w:t xml:space="preserve"> </w:t>
      </w:r>
      <w:r w:rsidR="00F1259E">
        <w:rPr>
          <w:b/>
          <w:sz w:val="24"/>
        </w:rPr>
        <w:t>SEPTEMBER 2017</w:t>
      </w:r>
    </w:p>
    <w:p w:rsidR="00F1259E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C046BA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C046BA">
        <w:rPr>
          <w:b/>
          <w:sz w:val="24"/>
        </w:rPr>
        <w:t>Merchant Remittance</w:t>
      </w:r>
      <w:r>
        <w:rPr>
          <w:b/>
          <w:sz w:val="24"/>
        </w:rPr>
        <w:t xml:space="preserve"> Specialist, June 2015 – September 2017</w:t>
      </w:r>
    </w:p>
    <w:p w:rsidR="00C046BA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</w:rPr>
      </w:pPr>
      <w:r>
        <w:rPr>
          <w:b/>
        </w:rPr>
        <w:tab/>
      </w:r>
      <w:r w:rsidRPr="00C046BA">
        <w:rPr>
          <w:b/>
          <w:sz w:val="24"/>
          <w:szCs w:val="24"/>
        </w:rPr>
        <w:t>Remittance Management, Dublin, OH</w:t>
      </w:r>
    </w:p>
    <w:p w:rsidR="00C046BA" w:rsidRPr="00C046BA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Managing the transmission of funds for electronic bill payments from customer to merchant</w:t>
      </w:r>
    </w:p>
    <w:p w:rsidR="00C046BA" w:rsidRPr="001375D3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Working with businesses to implement new electronic payment relationships with Fiserv, as well as updating existing relationships</w:t>
      </w:r>
    </w:p>
    <w:p w:rsidR="001375D3" w:rsidRPr="001375D3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Generating and providing regular scrub reports to customers to aid in the updating and maintenance of payment remittance information.</w:t>
      </w:r>
    </w:p>
    <w:p w:rsidR="001375D3" w:rsidRPr="00C046BA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Monitoring for and identifying suspicious payment activity in accordance with BSA/AML guidelines</w:t>
      </w:r>
    </w:p>
    <w:p w:rsidR="00C046BA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C232CC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</w:p>
    <w:p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263B92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4871E1">
        <w:rPr>
          <w:b/>
          <w:sz w:val="24"/>
        </w:rPr>
        <w:t xml:space="preserve">Technical Support Associate, </w:t>
      </w:r>
      <w:r w:rsidR="005B5352">
        <w:rPr>
          <w:b/>
          <w:sz w:val="24"/>
        </w:rPr>
        <w:t>January 2013 – June 2015</w:t>
      </w:r>
    </w:p>
    <w:p w:rsidR="004871E1" w:rsidRDefault="004871E1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</w:rPr>
      </w:pPr>
      <w:r>
        <w:rPr>
          <w:b/>
        </w:rPr>
        <w:tab/>
      </w:r>
      <w:r>
        <w:rPr>
          <w:b/>
          <w:sz w:val="24"/>
          <w:szCs w:val="24"/>
        </w:rPr>
        <w:t>Technical Client Services, Dublin, OH</w:t>
      </w:r>
    </w:p>
    <w:p w:rsidR="00DC44A2" w:rsidRDefault="00B35C33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Assisting</w:t>
      </w:r>
      <w:r w:rsidRPr="00B35C33">
        <w:rPr>
          <w:sz w:val="24"/>
          <w:szCs w:val="24"/>
        </w:rPr>
        <w:t xml:space="preserve"> financial institutions and </w:t>
      </w:r>
      <w:r>
        <w:rPr>
          <w:sz w:val="24"/>
          <w:szCs w:val="24"/>
        </w:rPr>
        <w:t xml:space="preserve">their </w:t>
      </w:r>
      <w:r w:rsidR="00DC44A2">
        <w:rPr>
          <w:sz w:val="24"/>
          <w:szCs w:val="24"/>
        </w:rPr>
        <w:t xml:space="preserve">business </w:t>
      </w:r>
      <w:r>
        <w:rPr>
          <w:sz w:val="24"/>
          <w:szCs w:val="24"/>
        </w:rPr>
        <w:t>clients</w:t>
      </w:r>
      <w:r w:rsidR="00DC44A2">
        <w:rPr>
          <w:sz w:val="24"/>
          <w:szCs w:val="24"/>
        </w:rPr>
        <w:t xml:space="preserve"> with check scanning equipment and bank accounting software</w:t>
      </w:r>
      <w:r w:rsidR="003F3C5A">
        <w:rPr>
          <w:sz w:val="24"/>
          <w:szCs w:val="24"/>
        </w:rPr>
        <w:t xml:space="preserve"> maintenance</w:t>
      </w:r>
    </w:p>
    <w:p w:rsidR="00026411" w:rsidRPr="00DC44A2" w:rsidRDefault="002B7137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Setting up meetings with clients using remote software to assist with troubleshooting and resolving issues</w:t>
      </w:r>
    </w:p>
    <w:p w:rsidR="00026411" w:rsidRDefault="00DC44A2" w:rsidP="00B35C33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Identifying possible system defects and compiling documentation for further research and resolution</w:t>
      </w:r>
    </w:p>
    <w:p w:rsidR="002C658E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sz w:val="24"/>
          <w:szCs w:val="24"/>
        </w:rPr>
      </w:pPr>
    </w:p>
    <w:p w:rsidR="00C75201" w:rsidRDefault="00C75201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</w:p>
    <w:p w:rsidR="00C75201" w:rsidRDefault="00C75201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</w:p>
    <w:p w:rsidR="002C658E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Chargeback Specialist, </w:t>
      </w:r>
      <w:r w:rsidR="00CB1951">
        <w:rPr>
          <w:b/>
          <w:sz w:val="24"/>
          <w:szCs w:val="24"/>
        </w:rPr>
        <w:t>June 2009</w:t>
      </w:r>
      <w:r>
        <w:rPr>
          <w:b/>
          <w:sz w:val="24"/>
          <w:szCs w:val="24"/>
        </w:rPr>
        <w:t xml:space="preserve"> – December 2012</w:t>
      </w:r>
    </w:p>
    <w:p w:rsidR="00263B92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  <w:r>
        <w:rPr>
          <w:b/>
          <w:sz w:val="24"/>
          <w:szCs w:val="24"/>
        </w:rPr>
        <w:t>Card Services Department, Dublin, OH</w:t>
      </w:r>
    </w:p>
    <w:p w:rsidR="002C658E" w:rsidRDefault="002C658E" w:rsidP="002C658E">
      <w:pPr>
        <w:pStyle w:val="ListParagraph"/>
        <w:numPr>
          <w:ilvl w:val="0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Specialized in handling disputes of fraudulent activity on debit and credit cards</w:t>
      </w:r>
    </w:p>
    <w:p w:rsidR="00CB1951" w:rsidRDefault="00F54D70" w:rsidP="00CB1951">
      <w:pPr>
        <w:pStyle w:val="ListParagraph"/>
        <w:numPr>
          <w:ilvl w:val="1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Developed</w:t>
      </w:r>
      <w:r w:rsidR="002C658E">
        <w:rPr>
          <w:sz w:val="24"/>
          <w:szCs w:val="24"/>
        </w:rPr>
        <w:t xml:space="preserve"> experience in the various stages of the chargeback process for VISA and Mastercard disputes</w:t>
      </w:r>
    </w:p>
    <w:p w:rsidR="00832632" w:rsidRPr="00CB1951" w:rsidRDefault="00E126BE" w:rsidP="00CB1951">
      <w:pPr>
        <w:pStyle w:val="ListParagraph"/>
        <w:numPr>
          <w:ilvl w:val="1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CB1951">
        <w:rPr>
          <w:sz w:val="24"/>
        </w:rPr>
        <w:t>Assisted</w:t>
      </w:r>
      <w:r w:rsidR="000B0B96" w:rsidRPr="00CB1951">
        <w:rPr>
          <w:sz w:val="24"/>
        </w:rPr>
        <w:t xml:space="preserve"> financial institutions with locating, identifying, and preventing fraudulent activity on debit and credit cards</w:t>
      </w:r>
    </w:p>
    <w:p w:rsidR="000B0B96" w:rsidRDefault="000B0B96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ab/>
      </w:r>
    </w:p>
    <w:p w:rsidR="000B0B96" w:rsidRDefault="000B0B96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  <w:t>Electronic B</w:t>
      </w:r>
      <w:r w:rsidR="00374B08">
        <w:rPr>
          <w:b/>
          <w:sz w:val="24"/>
        </w:rPr>
        <w:t>anking Associate, November 2007 – June 2009</w:t>
      </w:r>
    </w:p>
    <w:p w:rsidR="000B0B96" w:rsidRDefault="00374B08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</w:r>
      <w:r w:rsidR="000B0B96">
        <w:rPr>
          <w:b/>
          <w:sz w:val="24"/>
        </w:rPr>
        <w:t>Customer Solutions Department, Dublin, OH</w:t>
      </w:r>
    </w:p>
    <w:p w:rsidR="00391FE9" w:rsidRPr="00391FE9" w:rsidRDefault="00E126BE" w:rsidP="00391FE9">
      <w:pPr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Assisted</w:t>
      </w:r>
      <w:r w:rsidR="000B0B96">
        <w:rPr>
          <w:sz w:val="24"/>
        </w:rPr>
        <w:t xml:space="preserve"> various financial institutions </w:t>
      </w:r>
      <w:r w:rsidR="00832632">
        <w:rPr>
          <w:sz w:val="24"/>
        </w:rPr>
        <w:t>with troubleshooting for electronic banking products, including bill payment products and electronic billing for different retail and utility companies</w:t>
      </w:r>
    </w:p>
    <w:p w:rsidR="00832632" w:rsidRDefault="00832632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sz w:val="24"/>
        </w:rPr>
      </w:pPr>
    </w:p>
    <w:p w:rsidR="00605915" w:rsidRPr="00CB1951" w:rsidRDefault="00391FE9" w:rsidP="00CB195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b/>
          <w:sz w:val="24"/>
        </w:rPr>
      </w:pPr>
      <w:r>
        <w:rPr>
          <w:b/>
          <w:sz w:val="24"/>
        </w:rPr>
        <w:t xml:space="preserve">  </w:t>
      </w:r>
    </w:p>
    <w:sectPr w:rsidR="00605915" w:rsidRPr="00CB1951" w:rsidSect="00207B0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E10"/>
    <w:multiLevelType w:val="hybridMultilevel"/>
    <w:tmpl w:val="98600152"/>
    <w:lvl w:ilvl="0" w:tplc="EC62237A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0C524C3"/>
    <w:multiLevelType w:val="hybridMultilevel"/>
    <w:tmpl w:val="31E8F7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0A3F52C2"/>
    <w:multiLevelType w:val="hybridMultilevel"/>
    <w:tmpl w:val="5EC4077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0DA63F08"/>
    <w:multiLevelType w:val="hybridMultilevel"/>
    <w:tmpl w:val="E2465466"/>
    <w:lvl w:ilvl="0" w:tplc="4BA8C26A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06F2797"/>
    <w:multiLevelType w:val="hybridMultilevel"/>
    <w:tmpl w:val="1982D0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28A6C91"/>
    <w:multiLevelType w:val="hybridMultilevel"/>
    <w:tmpl w:val="74A43BD8"/>
    <w:lvl w:ilvl="0" w:tplc="4BA8C2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5E10CB1"/>
    <w:multiLevelType w:val="hybridMultilevel"/>
    <w:tmpl w:val="2086311E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2C515C"/>
    <w:multiLevelType w:val="hybridMultilevel"/>
    <w:tmpl w:val="D5C6A1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188A1B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A28330C"/>
    <w:multiLevelType w:val="hybridMultilevel"/>
    <w:tmpl w:val="17E2B6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1B5E1C7E"/>
    <w:multiLevelType w:val="hybridMultilevel"/>
    <w:tmpl w:val="69BA5C34"/>
    <w:lvl w:ilvl="0" w:tplc="3F6C877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C3F2B"/>
    <w:multiLevelType w:val="hybridMultilevel"/>
    <w:tmpl w:val="339C561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2F051F08"/>
    <w:multiLevelType w:val="hybridMultilevel"/>
    <w:tmpl w:val="68B4626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30E51021"/>
    <w:multiLevelType w:val="hybridMultilevel"/>
    <w:tmpl w:val="04D2252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319861EA"/>
    <w:multiLevelType w:val="hybridMultilevel"/>
    <w:tmpl w:val="480AFEC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3F7475DE"/>
    <w:multiLevelType w:val="hybridMultilevel"/>
    <w:tmpl w:val="3DFEA0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437D5E87"/>
    <w:multiLevelType w:val="hybridMultilevel"/>
    <w:tmpl w:val="790E8D3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4EC06C37"/>
    <w:multiLevelType w:val="hybridMultilevel"/>
    <w:tmpl w:val="A732B87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4F512AE0"/>
    <w:multiLevelType w:val="hybridMultilevel"/>
    <w:tmpl w:val="35F677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51626F8C"/>
    <w:multiLevelType w:val="hybridMultilevel"/>
    <w:tmpl w:val="5E5C4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523F07D4"/>
    <w:multiLevelType w:val="hybridMultilevel"/>
    <w:tmpl w:val="1542D0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552D7224"/>
    <w:multiLevelType w:val="hybridMultilevel"/>
    <w:tmpl w:val="51DE3AE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57A467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6DE1028"/>
    <w:multiLevelType w:val="hybridMultilevel"/>
    <w:tmpl w:val="FA96FD0C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FB286A"/>
    <w:multiLevelType w:val="hybridMultilevel"/>
    <w:tmpl w:val="461E588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6C6074B5"/>
    <w:multiLevelType w:val="hybridMultilevel"/>
    <w:tmpl w:val="2CAC08D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6D186DB2"/>
    <w:multiLevelType w:val="hybridMultilevel"/>
    <w:tmpl w:val="299CB3C0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>
    <w:nsid w:val="733F0B18"/>
    <w:multiLevelType w:val="hybridMultilevel"/>
    <w:tmpl w:val="A73E76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7CC44F8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8"/>
  </w:num>
  <w:num w:numId="5">
    <w:abstractNumId w:val="28"/>
  </w:num>
  <w:num w:numId="6">
    <w:abstractNumId w:val="6"/>
  </w:num>
  <w:num w:numId="7">
    <w:abstractNumId w:val="23"/>
  </w:num>
  <w:num w:numId="8">
    <w:abstractNumId w:val="18"/>
  </w:num>
  <w:num w:numId="9">
    <w:abstractNumId w:val="2"/>
  </w:num>
  <w:num w:numId="10">
    <w:abstractNumId w:val="20"/>
  </w:num>
  <w:num w:numId="11">
    <w:abstractNumId w:val="25"/>
  </w:num>
  <w:num w:numId="12">
    <w:abstractNumId w:val="19"/>
  </w:num>
  <w:num w:numId="13">
    <w:abstractNumId w:val="11"/>
  </w:num>
  <w:num w:numId="14">
    <w:abstractNumId w:val="4"/>
  </w:num>
  <w:num w:numId="15">
    <w:abstractNumId w:val="21"/>
  </w:num>
  <w:num w:numId="16">
    <w:abstractNumId w:val="12"/>
  </w:num>
  <w:num w:numId="17">
    <w:abstractNumId w:val="17"/>
  </w:num>
  <w:num w:numId="18">
    <w:abstractNumId w:val="0"/>
  </w:num>
  <w:num w:numId="19">
    <w:abstractNumId w:val="9"/>
  </w:num>
  <w:num w:numId="20">
    <w:abstractNumId w:val="13"/>
  </w:num>
  <w:num w:numId="21">
    <w:abstractNumId w:val="14"/>
  </w:num>
  <w:num w:numId="22">
    <w:abstractNumId w:val="27"/>
  </w:num>
  <w:num w:numId="23">
    <w:abstractNumId w:val="3"/>
  </w:num>
  <w:num w:numId="24">
    <w:abstractNumId w:val="5"/>
  </w:num>
  <w:num w:numId="25">
    <w:abstractNumId w:val="16"/>
  </w:num>
  <w:num w:numId="26">
    <w:abstractNumId w:val="7"/>
  </w:num>
  <w:num w:numId="27">
    <w:abstractNumId w:val="24"/>
  </w:num>
  <w:num w:numId="28">
    <w:abstractNumId w:val="1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A51F97"/>
    <w:rsid w:val="00007C2B"/>
    <w:rsid w:val="00026411"/>
    <w:rsid w:val="000A296E"/>
    <w:rsid w:val="000B0B96"/>
    <w:rsid w:val="001375D3"/>
    <w:rsid w:val="00151B9D"/>
    <w:rsid w:val="001A447F"/>
    <w:rsid w:val="002060FF"/>
    <w:rsid w:val="00207B05"/>
    <w:rsid w:val="00216574"/>
    <w:rsid w:val="002247BC"/>
    <w:rsid w:val="00233D9F"/>
    <w:rsid w:val="00263B92"/>
    <w:rsid w:val="002B7137"/>
    <w:rsid w:val="002C658E"/>
    <w:rsid w:val="00334220"/>
    <w:rsid w:val="00353BFF"/>
    <w:rsid w:val="00361DA3"/>
    <w:rsid w:val="00364005"/>
    <w:rsid w:val="00374B08"/>
    <w:rsid w:val="00391FE9"/>
    <w:rsid w:val="003C65AE"/>
    <w:rsid w:val="003D3995"/>
    <w:rsid w:val="003F1C70"/>
    <w:rsid w:val="003F3C5A"/>
    <w:rsid w:val="00415480"/>
    <w:rsid w:val="004871E1"/>
    <w:rsid w:val="004A6174"/>
    <w:rsid w:val="004C057F"/>
    <w:rsid w:val="005277B6"/>
    <w:rsid w:val="00530AF4"/>
    <w:rsid w:val="0058455D"/>
    <w:rsid w:val="005B5352"/>
    <w:rsid w:val="005B729D"/>
    <w:rsid w:val="005D318F"/>
    <w:rsid w:val="005E04F6"/>
    <w:rsid w:val="00605915"/>
    <w:rsid w:val="006241B3"/>
    <w:rsid w:val="00630713"/>
    <w:rsid w:val="00670BE0"/>
    <w:rsid w:val="00682DBC"/>
    <w:rsid w:val="00690CF1"/>
    <w:rsid w:val="006E7FE2"/>
    <w:rsid w:val="00760B95"/>
    <w:rsid w:val="00773C86"/>
    <w:rsid w:val="007D6414"/>
    <w:rsid w:val="00800695"/>
    <w:rsid w:val="008037F8"/>
    <w:rsid w:val="00832632"/>
    <w:rsid w:val="008524DE"/>
    <w:rsid w:val="008A3036"/>
    <w:rsid w:val="008A3246"/>
    <w:rsid w:val="008D6617"/>
    <w:rsid w:val="008F2788"/>
    <w:rsid w:val="00925E92"/>
    <w:rsid w:val="009418BD"/>
    <w:rsid w:val="00947D1D"/>
    <w:rsid w:val="00981C06"/>
    <w:rsid w:val="009A4066"/>
    <w:rsid w:val="009D68E3"/>
    <w:rsid w:val="00A230AF"/>
    <w:rsid w:val="00A3764F"/>
    <w:rsid w:val="00A51F97"/>
    <w:rsid w:val="00A628EC"/>
    <w:rsid w:val="00B23E00"/>
    <w:rsid w:val="00B35C33"/>
    <w:rsid w:val="00B91A82"/>
    <w:rsid w:val="00BA5A59"/>
    <w:rsid w:val="00BB1AAA"/>
    <w:rsid w:val="00BD1BF0"/>
    <w:rsid w:val="00C046BA"/>
    <w:rsid w:val="00C22176"/>
    <w:rsid w:val="00C232CC"/>
    <w:rsid w:val="00C24DD3"/>
    <w:rsid w:val="00C341CF"/>
    <w:rsid w:val="00C46CAE"/>
    <w:rsid w:val="00C50728"/>
    <w:rsid w:val="00C70A71"/>
    <w:rsid w:val="00C75201"/>
    <w:rsid w:val="00C928A4"/>
    <w:rsid w:val="00CB1951"/>
    <w:rsid w:val="00D06CBB"/>
    <w:rsid w:val="00D13E81"/>
    <w:rsid w:val="00D420AB"/>
    <w:rsid w:val="00D4391A"/>
    <w:rsid w:val="00DB72B9"/>
    <w:rsid w:val="00DC44A2"/>
    <w:rsid w:val="00DE64C4"/>
    <w:rsid w:val="00E126BE"/>
    <w:rsid w:val="00EE19C8"/>
    <w:rsid w:val="00EE6948"/>
    <w:rsid w:val="00F1259E"/>
    <w:rsid w:val="00F16CA0"/>
    <w:rsid w:val="00F533D9"/>
    <w:rsid w:val="00F54D70"/>
    <w:rsid w:val="00F70159"/>
    <w:rsid w:val="00F9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AF"/>
  </w:style>
  <w:style w:type="paragraph" w:styleId="Heading1">
    <w:name w:val="heading 1"/>
    <w:basedOn w:val="Normal"/>
    <w:next w:val="Normal"/>
    <w:qFormat/>
    <w:rsid w:val="00A230AF"/>
    <w:pPr>
      <w:keepNext/>
      <w:numPr>
        <w:numId w:val="5"/>
      </w:num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33D9"/>
    <w:pPr>
      <w:spacing w:before="100" w:beforeAutospacing="1" w:after="100" w:afterAutospacing="1"/>
    </w:pPr>
    <w:rPr>
      <w:sz w:val="24"/>
      <w:szCs w:val="24"/>
    </w:rPr>
  </w:style>
  <w:style w:type="character" w:customStyle="1" w:styleId="klink">
    <w:name w:val="klink"/>
    <w:basedOn w:val="DefaultParagraphFont"/>
    <w:rsid w:val="00F533D9"/>
  </w:style>
  <w:style w:type="character" w:styleId="Hyperlink">
    <w:name w:val="Hyperlink"/>
    <w:basedOn w:val="DefaultParagraphFont"/>
    <w:rsid w:val="0036400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364005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styleId="ListParagraph">
    <w:name w:val="List Paragraph"/>
    <w:basedOn w:val="Normal"/>
    <w:uiPriority w:val="34"/>
    <w:qFormat/>
    <w:rsid w:val="00C70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ShadowBlade/11-Express.js-Note-Ta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KShadowBlade/09-Professional-READMe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kshadowblade.github.io/Workday-Planner/" TargetMode="External"/><Relationship Id="rId5" Type="http://schemas.openxmlformats.org/officeDocument/2006/relationships/hyperlink" Target="https://tkshadowblade.github.io/Javascript-Password-Gener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Korneagay, Jr</vt:lpstr>
    </vt:vector>
  </TitlesOfParts>
  <Company>home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Korneagay, Jr</dc:title>
  <dc:creator>Administrator</dc:creator>
  <cp:lastModifiedBy>Anthony Korneagay Jr</cp:lastModifiedBy>
  <cp:revision>28</cp:revision>
  <dcterms:created xsi:type="dcterms:W3CDTF">2013-06-11T21:08:00Z</dcterms:created>
  <dcterms:modified xsi:type="dcterms:W3CDTF">2021-11-17T05:31:00Z</dcterms:modified>
</cp:coreProperties>
</file>