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1C4A" w14:textId="414CE9FC" w:rsidR="008604D0" w:rsidRPr="001B0A96" w:rsidRDefault="008604D0" w:rsidP="008604D0">
      <w:pPr>
        <w:rPr>
          <w:b/>
          <w:bCs/>
        </w:rPr>
      </w:pPr>
      <w:r w:rsidRPr="001B0A96">
        <w:rPr>
          <w:b/>
          <w:bCs/>
        </w:rPr>
        <w:t>Persuasive Technology and its social consequences</w:t>
      </w:r>
    </w:p>
    <w:p w14:paraId="6FF81251" w14:textId="49D11AE6" w:rsidR="003C0DDB" w:rsidRPr="001B0A96" w:rsidRDefault="004F1135" w:rsidP="003C0DDB">
      <w:pPr>
        <w:rPr>
          <w:b/>
          <w:bCs/>
        </w:rPr>
      </w:pPr>
      <w:r>
        <w:rPr>
          <w:b/>
          <w:bCs/>
        </w:rPr>
        <w:t>P</w:t>
      </w:r>
      <w:r w:rsidR="00B733AC" w:rsidRPr="001B0A96">
        <w:rPr>
          <w:b/>
          <w:bCs/>
        </w:rPr>
        <w:t>ositives</w:t>
      </w:r>
      <w:r w:rsidR="008604D0" w:rsidRPr="001B0A96">
        <w:rPr>
          <w:b/>
          <w:bCs/>
        </w:rPr>
        <w:t>:</w:t>
      </w:r>
      <w:r w:rsidR="003C0DDB" w:rsidRPr="001B0A96">
        <w:rPr>
          <w:b/>
          <w:bCs/>
        </w:rPr>
        <w:t xml:space="preserve"> </w:t>
      </w:r>
    </w:p>
    <w:p w14:paraId="41E6DD4E" w14:textId="72E713E8" w:rsidR="003C0DDB" w:rsidRDefault="003C0DDB" w:rsidP="003C0DDB">
      <w:hyperlink r:id="rId5" w:history="1">
        <w:r w:rsidRPr="003A0A35">
          <w:rPr>
            <w:rStyle w:val="Hyperlink"/>
          </w:rPr>
          <w:t>https://www.jmir.org/2025/1/e65214/</w:t>
        </w:r>
      </w:hyperlink>
    </w:p>
    <w:p w14:paraId="50C4C59D" w14:textId="77777777" w:rsidR="003C0DDB" w:rsidRDefault="003C0DDB" w:rsidP="003C0DDB">
      <w:r w:rsidRPr="001F5666">
        <w:t xml:space="preserve">Kirchner-Krath, J., Schmidt-Kraepelin, M., </w:t>
      </w:r>
      <w:proofErr w:type="spellStart"/>
      <w:r w:rsidRPr="001F5666">
        <w:t>Schmähl</w:t>
      </w:r>
      <w:proofErr w:type="spellEnd"/>
      <w:r w:rsidRPr="001F5666">
        <w:t xml:space="preserve">, K., Schütz, C., </w:t>
      </w:r>
      <w:proofErr w:type="spellStart"/>
      <w:r w:rsidRPr="001F5666">
        <w:t>Morschheuser</w:t>
      </w:r>
      <w:proofErr w:type="spellEnd"/>
      <w:r w:rsidRPr="001F5666">
        <w:t xml:space="preserve">, B. and </w:t>
      </w:r>
      <w:proofErr w:type="spellStart"/>
      <w:r w:rsidRPr="001F5666">
        <w:t>Sunyaev</w:t>
      </w:r>
      <w:proofErr w:type="spellEnd"/>
      <w:r w:rsidRPr="001F5666">
        <w:t xml:space="preserve">, A., 2025. </w:t>
      </w:r>
      <w:proofErr w:type="spellStart"/>
      <w:r w:rsidRPr="001F5666">
        <w:t>Behavior</w:t>
      </w:r>
      <w:proofErr w:type="spellEnd"/>
      <w:r w:rsidRPr="001F5666">
        <w:t xml:space="preserve"> Change Support Systems for Self-Treating Procrastination: Systematic Search in App Stores and Analysis of Motivational Design Archetypes. Journal of Medical Internet Research, 27, p.e65214.</w:t>
      </w:r>
    </w:p>
    <w:p w14:paraId="262CA862" w14:textId="760F707E" w:rsidR="008604D0" w:rsidRDefault="00985C0B" w:rsidP="008604D0">
      <w:hyperlink r:id="rId6" w:history="1">
        <w:r w:rsidRPr="003A0A35">
          <w:rPr>
            <w:rStyle w:val="Hyperlink"/>
          </w:rPr>
          <w:t>https://formative.jmir.org/2022/2/e32613</w:t>
        </w:r>
      </w:hyperlink>
    </w:p>
    <w:p w14:paraId="58E8D919" w14:textId="6A900D79" w:rsidR="00985C0B" w:rsidRDefault="00493FE5" w:rsidP="008604D0">
      <w:proofErr w:type="spellStart"/>
      <w:r w:rsidRPr="00493FE5">
        <w:t>Marcolin</w:t>
      </w:r>
      <w:proofErr w:type="spellEnd"/>
      <w:r w:rsidRPr="00493FE5">
        <w:t>, B., Saunders, C. and Aubert, B., 2022. Persuasive Technologies and Social Interactions in Professional Environments: Embedded Qualitative Case Study. JMIR Formative Research, 6(2), p.e32613.</w:t>
      </w:r>
    </w:p>
    <w:p w14:paraId="365B1FAF" w14:textId="7C689A98" w:rsidR="00697E3E" w:rsidRDefault="00697E3E" w:rsidP="008604D0">
      <w:hyperlink r:id="rId7" w:history="1">
        <w:r w:rsidRPr="003A0A35">
          <w:rPr>
            <w:rStyle w:val="Hyperlink"/>
          </w:rPr>
          <w:t>https://arxiv.org/abs/1708.08758</w:t>
        </w:r>
      </w:hyperlink>
    </w:p>
    <w:p w14:paraId="7A0FDE86" w14:textId="30352361" w:rsidR="00697E3E" w:rsidRDefault="00FA6090" w:rsidP="008604D0">
      <w:r w:rsidRPr="00FA6090">
        <w:t xml:space="preserve">Harris, A., Qadir, J. and Khan, U.A., 2017. Persuasive technology for human development: Review and case study. </w:t>
      </w:r>
      <w:proofErr w:type="spellStart"/>
      <w:r w:rsidRPr="00FA6090">
        <w:t>arXiv</w:t>
      </w:r>
      <w:proofErr w:type="spellEnd"/>
      <w:r w:rsidRPr="00FA6090">
        <w:t xml:space="preserve"> preprint arXiv:1708.08758.</w:t>
      </w:r>
    </w:p>
    <w:p w14:paraId="320E5370" w14:textId="40D7F619" w:rsidR="00FA6090" w:rsidRPr="003A14E5" w:rsidRDefault="00D75818" w:rsidP="008604D0">
      <w:pPr>
        <w:rPr>
          <w:highlight w:val="yellow"/>
        </w:rPr>
      </w:pPr>
      <w:hyperlink r:id="rId8" w:history="1">
        <w:r w:rsidRPr="003A14E5">
          <w:rPr>
            <w:rStyle w:val="Hyperlink"/>
            <w:color w:val="auto"/>
            <w:highlight w:val="yellow"/>
          </w:rPr>
          <w:t>https://www.cell.com/patterns/fulltext/S2666-3899(22)00148-9</w:t>
        </w:r>
      </w:hyperlink>
    </w:p>
    <w:p w14:paraId="0ACE1961" w14:textId="13FB5BC5" w:rsidR="00D75818" w:rsidRPr="003A14E5" w:rsidRDefault="00CB7688" w:rsidP="008604D0">
      <w:r w:rsidRPr="003A14E5">
        <w:rPr>
          <w:highlight w:val="yellow"/>
        </w:rPr>
        <w:t>Wenker, K., 2022. A systematic literature review on persuasive technology at the workplace. Patterns, 3(8).</w:t>
      </w:r>
      <w:r w:rsidR="00B24231" w:rsidRPr="003A14E5">
        <w:rPr>
          <w:highlight w:val="yellow"/>
        </w:rPr>
        <w:t xml:space="preserve"> </w:t>
      </w:r>
      <w:hyperlink r:id="rId9" w:history="1">
        <w:r w:rsidR="00DF4954" w:rsidRPr="003A14E5">
          <w:rPr>
            <w:rStyle w:val="Hyperlink"/>
            <w:color w:val="auto"/>
            <w:highlight w:val="yellow"/>
          </w:rPr>
          <w:t>https://doi.org/10.1016/j.patter.2022.100545</w:t>
        </w:r>
      </w:hyperlink>
    </w:p>
    <w:p w14:paraId="0FE32664" w14:textId="738263FE" w:rsidR="00CB7688" w:rsidRPr="00590B16" w:rsidRDefault="00EA7034" w:rsidP="008604D0">
      <w:pPr>
        <w:rPr>
          <w:highlight w:val="yellow"/>
        </w:rPr>
      </w:pPr>
      <w:hyperlink r:id="rId10" w:history="1">
        <w:r w:rsidRPr="00590B16">
          <w:rPr>
            <w:rStyle w:val="Hyperlink"/>
            <w:highlight w:val="yellow"/>
          </w:rPr>
          <w:t>https://www.diva-portal.org/smash/record.jsf?pid=diva2:1592697</w:t>
        </w:r>
      </w:hyperlink>
    </w:p>
    <w:p w14:paraId="781E43AC" w14:textId="52933667" w:rsidR="00EA7034" w:rsidRDefault="00C35AED" w:rsidP="008604D0">
      <w:proofErr w:type="spellStart"/>
      <w:r w:rsidRPr="00590B16">
        <w:rPr>
          <w:highlight w:val="yellow"/>
        </w:rPr>
        <w:t>Salutari</w:t>
      </w:r>
      <w:proofErr w:type="spellEnd"/>
      <w:r w:rsidRPr="00590B16">
        <w:rPr>
          <w:highlight w:val="yellow"/>
        </w:rPr>
        <w:t>, A., 2021. Persuasive technologies and digital wellness: Positive effects on end users' time management skills and overall productivity.</w:t>
      </w:r>
    </w:p>
    <w:p w14:paraId="75DD3E30" w14:textId="535F9EE2" w:rsidR="00C35AED" w:rsidRPr="00627646" w:rsidRDefault="00994C32" w:rsidP="008604D0">
      <w:pPr>
        <w:rPr>
          <w:highlight w:val="yellow"/>
        </w:rPr>
      </w:pPr>
      <w:hyperlink r:id="rId11" w:history="1">
        <w:r w:rsidRPr="00627646">
          <w:rPr>
            <w:rStyle w:val="Hyperlink"/>
            <w:highlight w:val="yellow"/>
          </w:rPr>
          <w:t>https://link.springer.com/chapter/10.1007/978-3-540-68504-3_8</w:t>
        </w:r>
      </w:hyperlink>
    </w:p>
    <w:p w14:paraId="031BF8D3" w14:textId="7280257F" w:rsidR="00994C32" w:rsidRDefault="004F1135" w:rsidP="008604D0">
      <w:r w:rsidRPr="00627646">
        <w:rPr>
          <w:highlight w:val="yellow"/>
        </w:rPr>
        <w:t>Tørning, K., 2008. Persuasive Technology Design–A Rhetorical Approach. In Persuasive Technology: Third International Conference, PERSUASIVE 2008, Oulu, Finland, June 4-6, 2008. Proceedings 3 (pp. 83-93). Springer Berlin Heidelberg.</w:t>
      </w:r>
    </w:p>
    <w:p w14:paraId="0954A51F" w14:textId="3FEAD594" w:rsidR="00B15AC5" w:rsidRPr="000218A7" w:rsidRDefault="00B15AC5" w:rsidP="008604D0">
      <w:pPr>
        <w:rPr>
          <w:highlight w:val="yellow"/>
        </w:rPr>
      </w:pPr>
      <w:hyperlink r:id="rId12" w:history="1">
        <w:r w:rsidRPr="000218A7">
          <w:rPr>
            <w:rStyle w:val="Hyperlink"/>
            <w:highlight w:val="yellow"/>
          </w:rPr>
          <w:t>https://warwick.ac.uk/fac/soc/wbs/conf/olkc/archive/olkc3/papers/contribution280.pdf</w:t>
        </w:r>
      </w:hyperlink>
    </w:p>
    <w:p w14:paraId="20B3000F" w14:textId="29610048" w:rsidR="00F513CC" w:rsidRDefault="00F513CC" w:rsidP="008604D0">
      <w:r w:rsidRPr="000218A7">
        <w:rPr>
          <w:highlight w:val="yellow"/>
        </w:rPr>
        <w:t>Tørning, K., 2008. The rhetorical situation for knowledge sharing of best practices in corporate online environments. In International Conference on Organizational Learning, Knowledge and Capabilities.</w:t>
      </w:r>
    </w:p>
    <w:p w14:paraId="503D39FF" w14:textId="77777777" w:rsidR="004F1135" w:rsidRPr="00EA7034" w:rsidRDefault="004F1135" w:rsidP="008604D0"/>
    <w:p w14:paraId="02CEBC87" w14:textId="3DD9DE0B" w:rsidR="00B733AC" w:rsidRDefault="004F1135" w:rsidP="008604D0">
      <w:pPr>
        <w:rPr>
          <w:b/>
          <w:bCs/>
        </w:rPr>
      </w:pPr>
      <w:r>
        <w:rPr>
          <w:b/>
          <w:bCs/>
        </w:rPr>
        <w:t>N</w:t>
      </w:r>
      <w:r w:rsidR="00B733AC" w:rsidRPr="001B0A96">
        <w:rPr>
          <w:b/>
          <w:bCs/>
        </w:rPr>
        <w:t>egatives:</w:t>
      </w:r>
    </w:p>
    <w:p w14:paraId="1D6AA902" w14:textId="3C8D2933" w:rsidR="00625380" w:rsidRDefault="00625380" w:rsidP="008604D0">
      <w:hyperlink r:id="rId13" w:history="1">
        <w:r w:rsidRPr="003A0A35">
          <w:rPr>
            <w:rStyle w:val="Hyperlink"/>
          </w:rPr>
          <w:t>https://www.annalembke.com/dopamine-nation</w:t>
        </w:r>
      </w:hyperlink>
    </w:p>
    <w:p w14:paraId="0112D5F8" w14:textId="53A34B4E" w:rsidR="00407C8B" w:rsidRDefault="00835CD5" w:rsidP="008604D0">
      <w:hyperlink r:id="rId14" w:history="1">
        <w:r w:rsidRPr="003A0A35">
          <w:rPr>
            <w:rStyle w:val="Hyperlink"/>
          </w:rPr>
          <w:t>https://www.degruyter.com/document/doi/10.1515/9781400834655/html</w:t>
        </w:r>
      </w:hyperlink>
    </w:p>
    <w:p w14:paraId="59A30111" w14:textId="2748A771" w:rsidR="00835CD5" w:rsidRDefault="007521D9" w:rsidP="008604D0">
      <w:proofErr w:type="spellStart"/>
      <w:r w:rsidRPr="007521D9">
        <w:t>Schüll</w:t>
      </w:r>
      <w:proofErr w:type="spellEnd"/>
      <w:r w:rsidRPr="007521D9">
        <w:t xml:space="preserve">, N. 2012. Addiction by Design: Machine Gambling in Las Vegas. Princeton: Princeton University Press. </w:t>
      </w:r>
      <w:hyperlink r:id="rId15" w:history="1">
        <w:r w:rsidRPr="003A0A35">
          <w:rPr>
            <w:rStyle w:val="Hyperlink"/>
          </w:rPr>
          <w:t>https://doi.org/10.1515/9781400834655</w:t>
        </w:r>
      </w:hyperlink>
    </w:p>
    <w:p w14:paraId="64646DFB" w14:textId="417F94D1" w:rsidR="001F5666" w:rsidRDefault="001F5666" w:rsidP="008604D0">
      <w:hyperlink r:id="rId16" w:history="1">
        <w:r w:rsidRPr="003A0A35">
          <w:rPr>
            <w:rStyle w:val="Hyperlink"/>
          </w:rPr>
          <w:t>https://conferaces.com/index.php/journal/article/view/394</w:t>
        </w:r>
      </w:hyperlink>
    </w:p>
    <w:p w14:paraId="41DE1458" w14:textId="62407961" w:rsidR="001F5666" w:rsidRDefault="003A3D49" w:rsidP="008604D0">
      <w:r w:rsidRPr="003A3D49">
        <w:lastRenderedPageBreak/>
        <w:t>Petrović, J., 2025, February. GAMIFICATION IN DIGITAL MARKETING FOR SOCIAL CAUSES: ENGAGING USERS THROUGH INTERACTIVE EXPERIENCES. In International Conference" Actual economy: local solutions for global challenges" (pp. 105-107).</w:t>
      </w:r>
    </w:p>
    <w:p w14:paraId="0CF0232E" w14:textId="02AA5C69" w:rsidR="003A3D49" w:rsidRDefault="00AF2447" w:rsidP="008604D0">
      <w:hyperlink r:id="rId17" w:history="1">
        <w:r w:rsidRPr="003A0A35">
          <w:rPr>
            <w:rStyle w:val="Hyperlink"/>
          </w:rPr>
          <w:t>https://papiro.unizar.es/ojs/index.php/rc51-jos/article/view/10992</w:t>
        </w:r>
      </w:hyperlink>
    </w:p>
    <w:p w14:paraId="6718ECFB" w14:textId="1C9F19D1" w:rsidR="00AF2447" w:rsidRDefault="00B733AC" w:rsidP="008604D0">
      <w:r w:rsidRPr="00B733AC">
        <w:t xml:space="preserve">Terenzi, M., 2024. </w:t>
      </w:r>
      <w:r w:rsidR="00273AA4" w:rsidRPr="00B733AC">
        <w:t>Modelling</w:t>
      </w:r>
      <w:r w:rsidRPr="00B733AC">
        <w:t xml:space="preserve"> Persuasion in Social Media: A Theoretical Approach to Algorithmic Content Distribution and Manipulation. Journal of </w:t>
      </w:r>
      <w:proofErr w:type="spellStart"/>
      <w:r w:rsidRPr="00B733AC">
        <w:t>Sociocybernetics</w:t>
      </w:r>
      <w:proofErr w:type="spellEnd"/>
      <w:r w:rsidRPr="00B733AC">
        <w:t>, 19(1).</w:t>
      </w:r>
    </w:p>
    <w:p w14:paraId="4CC9F1B4" w14:textId="4359C485" w:rsidR="00152121" w:rsidRDefault="00152121" w:rsidP="008604D0">
      <w:hyperlink r:id="rId18" w:history="1">
        <w:r w:rsidRPr="000D1DA6">
          <w:rPr>
            <w:rStyle w:val="Hyperlink"/>
          </w:rPr>
          <w:t>https://www.academia.edu/694628/Persuasive_Technology_and_Moral_Responsibility_Toward_an_ethical_framework_for_persuasive_technologies</w:t>
        </w:r>
      </w:hyperlink>
    </w:p>
    <w:p w14:paraId="708DCE28" w14:textId="5FAB618B" w:rsidR="00D50817" w:rsidRDefault="00966295" w:rsidP="008604D0">
      <w:r w:rsidRPr="00966295">
        <w:t>Verbeek, P.P., 2006. Persuasive Technology and Moral Responsibility Toward an ethical framework for persuasive technologies. Persuasive, 6(1), p.15.</w:t>
      </w:r>
    </w:p>
    <w:p w14:paraId="17A38D9D" w14:textId="77777777" w:rsidR="00CB7688" w:rsidRDefault="00CB7688" w:rsidP="008604D0"/>
    <w:p w14:paraId="22C6445D" w14:textId="77777777" w:rsidR="00C2428E" w:rsidRPr="001B0A96" w:rsidRDefault="00C2428E" w:rsidP="00C2428E">
      <w:pPr>
        <w:rPr>
          <w:b/>
          <w:bCs/>
        </w:rPr>
      </w:pPr>
      <w:r w:rsidRPr="001B0A96">
        <w:rPr>
          <w:b/>
          <w:bCs/>
        </w:rPr>
        <w:t xml:space="preserve">Neutral: </w:t>
      </w:r>
    </w:p>
    <w:p w14:paraId="0CA82DAC" w14:textId="60ACACE3" w:rsidR="00C2428E" w:rsidRDefault="00C2428E" w:rsidP="00C2428E">
      <w:hyperlink r:id="rId19" w:history="1">
        <w:r w:rsidRPr="003A0A35">
          <w:rPr>
            <w:rStyle w:val="Hyperlink"/>
          </w:rPr>
          <w:t>https://dl.acm.org/doi/abs/10.1145/764008.763957</w:t>
        </w:r>
      </w:hyperlink>
    </w:p>
    <w:p w14:paraId="2AECE5B2" w14:textId="77777777" w:rsidR="00C2428E" w:rsidRDefault="00C2428E" w:rsidP="00C2428E">
      <w:r w:rsidRPr="00711167">
        <w:t>Fogg, B.J., 2002. Persuasive technology: using computers to change what we think and do. Ubiquity, 2002(December), p.2.</w:t>
      </w:r>
    </w:p>
    <w:p w14:paraId="240E0672" w14:textId="15CCEDD5" w:rsidR="00BC0E18" w:rsidRPr="00C73984" w:rsidRDefault="00BC0E18" w:rsidP="00C2428E">
      <w:pPr>
        <w:rPr>
          <w:highlight w:val="yellow"/>
        </w:rPr>
      </w:pPr>
      <w:hyperlink r:id="rId20" w:history="1">
        <w:r w:rsidRPr="00C73984">
          <w:rPr>
            <w:rStyle w:val="Hyperlink"/>
            <w:highlight w:val="yellow"/>
          </w:rPr>
          <w:t>https://d1wqtxts1xzle7.cloudfront.net/91263302/8_Oyibo-libre.pdf?1663603590=&amp;response-content-disposition=inline%3B+filename%3DInvestigation_of_the_Persuasiveness_of_S.pdf&amp;Expires=1741981668&amp;Signature=cn2LR6epThy4TnJIy~8pU0948E0J9ZJzrSXo7EyIUmPKNPG7cCrNJg2rIEjkgKJgUtwEmqqUHHCCGNdvH55zdIcGjP3trIiWXxLVhZyAeQlhMqf-GhemvIUDdFnzXYXkhrvNS9yb1R70THuuYr5nur8da27jMuGmylj9x036ZuWGI24s3i-ZycCifhm6VoBBJ5D7I~HPs2sQN6bBtwUNbNAmlvu0uG99Li4BKRkULafVxpwQxR~Hn6dHNOMmI~zxiDMr34r6DMlFvS7p-J2llCEnWxP8KnmrBeJ0H7mOGf~2OSzrJVXFYK2wkBUR-unsPnwOap6YNPDOMQ3kGFa0Ww__&amp;Key-Pair-Id=APKAJLOHF5GGSLRBV4ZA</w:t>
        </w:r>
      </w:hyperlink>
    </w:p>
    <w:p w14:paraId="60D5D3A4" w14:textId="143DDB2D" w:rsidR="00C2428E" w:rsidRDefault="00C2428E" w:rsidP="00C2428E">
      <w:r w:rsidRPr="00C73984">
        <w:rPr>
          <w:highlight w:val="yellow"/>
        </w:rPr>
        <w:t xml:space="preserve">Oyibo, K., Orji, R. and </w:t>
      </w:r>
      <w:proofErr w:type="spellStart"/>
      <w:r w:rsidRPr="00C73984">
        <w:rPr>
          <w:highlight w:val="yellow"/>
        </w:rPr>
        <w:t>Vassileva</w:t>
      </w:r>
      <w:proofErr w:type="spellEnd"/>
      <w:r w:rsidRPr="00C73984">
        <w:rPr>
          <w:highlight w:val="yellow"/>
        </w:rPr>
        <w:t>, J., 2017, April. Investigation of the Persuasiveness of Social Influence in Persuasive Technology and the Effect of Age and Gender. In Ppt@ persuasive (pp. 32-44).</w:t>
      </w:r>
    </w:p>
    <w:p w14:paraId="234DEE42" w14:textId="74257068" w:rsidR="00B733AC" w:rsidRPr="008E557D" w:rsidRDefault="003C48E2" w:rsidP="008604D0">
      <w:pPr>
        <w:rPr>
          <w:highlight w:val="yellow"/>
        </w:rPr>
      </w:pPr>
      <w:hyperlink r:id="rId21" w:history="1">
        <w:r w:rsidRPr="008E557D">
          <w:rPr>
            <w:rStyle w:val="Hyperlink"/>
            <w:highlight w:val="yellow"/>
          </w:rPr>
          <w:t>https://link.springer.com/chapter/10.1007/978-3-540-68504-3_30</w:t>
        </w:r>
      </w:hyperlink>
    </w:p>
    <w:p w14:paraId="7BEDD5E8" w14:textId="6949A4B0" w:rsidR="003C48E2" w:rsidRDefault="001B0A96" w:rsidP="008604D0">
      <w:r w:rsidRPr="008E557D">
        <w:rPr>
          <w:highlight w:val="yellow"/>
        </w:rPr>
        <w:t>Lockton, D., Harrison, D. and Stanton, N., 2008. Design with intent: Persuasive technology in a wider context. In Persuasive Technology: Third International Conference, PERSUASIVE 2008, Oulu, Finland, June 4-6, 2008. Proceedings 3 (pp. 274-278). Springer Berlin Heidelberg.</w:t>
      </w:r>
    </w:p>
    <w:p w14:paraId="05F1355B" w14:textId="77777777" w:rsidR="009469AB" w:rsidRDefault="009469AB" w:rsidP="008604D0">
      <w:pPr>
        <w:rPr>
          <w:b/>
        </w:rPr>
      </w:pPr>
    </w:p>
    <w:p w14:paraId="4FCAA99A" w14:textId="4CD28782" w:rsidR="001B0A96" w:rsidRPr="00ED3FFD" w:rsidRDefault="00ED3FFD" w:rsidP="008604D0">
      <w:pPr>
        <w:rPr>
          <w:b/>
        </w:rPr>
      </w:pPr>
      <w:r w:rsidRPr="00ED3FFD">
        <w:rPr>
          <w:b/>
        </w:rPr>
        <w:t>Tips</w:t>
      </w:r>
      <w:r w:rsidR="009469AB">
        <w:rPr>
          <w:b/>
        </w:rPr>
        <w:t xml:space="preserve"> after asking</w:t>
      </w:r>
      <w:r w:rsidRPr="00ED3FFD">
        <w:rPr>
          <w:b/>
        </w:rPr>
        <w:t>:</w:t>
      </w:r>
    </w:p>
    <w:p w14:paraId="04DF2FF5" w14:textId="7EC94B6B" w:rsidR="00ED3FFD" w:rsidRDefault="00D81652" w:rsidP="00D81652">
      <w:pPr>
        <w:pStyle w:val="ListParagraph"/>
        <w:numPr>
          <w:ilvl w:val="0"/>
          <w:numId w:val="1"/>
        </w:numPr>
      </w:pPr>
      <w:r>
        <w:t>Be clear about WHO is benefitting – not all beneficiaries are equal</w:t>
      </w:r>
    </w:p>
    <w:p w14:paraId="615CD2A6" w14:textId="3BA6A58B" w:rsidR="00D81652" w:rsidRDefault="00D81652" w:rsidP="003308A1">
      <w:pPr>
        <w:pStyle w:val="ListParagraph"/>
        <w:numPr>
          <w:ilvl w:val="1"/>
          <w:numId w:val="1"/>
        </w:numPr>
      </w:pPr>
      <w:r>
        <w:t xml:space="preserve">Sometimes </w:t>
      </w:r>
      <w:r w:rsidR="00E157D3">
        <w:t>certain social groups become the target of the benefits/ consequences</w:t>
      </w:r>
    </w:p>
    <w:p w14:paraId="6D7F472C" w14:textId="2B18BFC9" w:rsidR="00E157D3" w:rsidRDefault="00E157D3" w:rsidP="003308A1">
      <w:pPr>
        <w:pStyle w:val="ListParagraph"/>
        <w:numPr>
          <w:ilvl w:val="1"/>
          <w:numId w:val="1"/>
        </w:numPr>
      </w:pPr>
      <w:r>
        <w:t>This is root of the</w:t>
      </w:r>
      <w:r w:rsidR="00C75DDB">
        <w:t xml:space="preserve"> controversy of relying on/ </w:t>
      </w:r>
      <w:r w:rsidR="009469AB">
        <w:t xml:space="preserve">crediting persuasive </w:t>
      </w:r>
      <w:r w:rsidR="003746FB">
        <w:t>technologies</w:t>
      </w:r>
    </w:p>
    <w:p w14:paraId="4AF6DAE0" w14:textId="46718D01" w:rsidR="003308A1" w:rsidRDefault="003308A1" w:rsidP="00D81652">
      <w:pPr>
        <w:pStyle w:val="ListParagraph"/>
        <w:numPr>
          <w:ilvl w:val="0"/>
          <w:numId w:val="1"/>
        </w:numPr>
      </w:pPr>
      <w:r>
        <w:t xml:space="preserve">One sided argument is fine as long as you briefly reference each other and state how the overall topic has </w:t>
      </w:r>
      <w:r w:rsidR="00E15040">
        <w:t>worthwhile arguments for the other side</w:t>
      </w:r>
    </w:p>
    <w:p w14:paraId="37393F20" w14:textId="77777777" w:rsidR="00E15040" w:rsidRDefault="00E15040" w:rsidP="009F469D"/>
    <w:p w14:paraId="37C1DF75" w14:textId="77777777" w:rsidR="009F469D" w:rsidRDefault="009F469D" w:rsidP="009F469D"/>
    <w:p w14:paraId="424E29D9" w14:textId="77777777" w:rsidR="009F469D" w:rsidRDefault="009F469D" w:rsidP="009F469D"/>
    <w:p w14:paraId="0F67441C" w14:textId="77777777" w:rsidR="009F469D" w:rsidRDefault="009F469D" w:rsidP="009F469D"/>
    <w:p w14:paraId="05CE2D1D" w14:textId="1000C0D8" w:rsidR="009F469D" w:rsidRPr="002E3203" w:rsidRDefault="009F469D" w:rsidP="009F469D">
      <w:pPr>
        <w:rPr>
          <w:highlight w:val="yellow"/>
        </w:rPr>
      </w:pPr>
      <w:hyperlink r:id="rId22" w:history="1">
        <w:r w:rsidRPr="002E3203">
          <w:rPr>
            <w:rStyle w:val="Hyperlink"/>
            <w:highlight w:val="yellow"/>
          </w:rPr>
          <w:t>https://www.linkedin.com/pulse/effective-motivation-techniques-workplace-theprinciplegrp/</w:t>
        </w:r>
      </w:hyperlink>
    </w:p>
    <w:p w14:paraId="0E449508" w14:textId="450D2BFB" w:rsidR="009F469D" w:rsidRDefault="009F469D" w:rsidP="009F469D">
      <w:r w:rsidRPr="002E3203">
        <w:rPr>
          <w:highlight w:val="yellow"/>
        </w:rPr>
        <w:t>linkedin1</w:t>
      </w:r>
    </w:p>
    <w:p w14:paraId="07F1563B" w14:textId="1B90615A" w:rsidR="00F169A0" w:rsidRPr="00C95502" w:rsidRDefault="00F169A0" w:rsidP="009F469D">
      <w:pPr>
        <w:rPr>
          <w:highlight w:val="yellow"/>
        </w:rPr>
      </w:pPr>
      <w:hyperlink r:id="rId23" w:history="1">
        <w:r w:rsidRPr="00C95502">
          <w:rPr>
            <w:rStyle w:val="Hyperlink"/>
            <w:highlight w:val="yellow"/>
          </w:rPr>
          <w:t>https://www.isaca.org/resources/news-and-trends/industry-news/2024/persuasive-technology-the-technology-th</w:t>
        </w:r>
        <w:r w:rsidRPr="00C95502">
          <w:rPr>
            <w:rStyle w:val="Hyperlink"/>
            <w:highlight w:val="yellow"/>
          </w:rPr>
          <w:t>a</w:t>
        </w:r>
        <w:r w:rsidRPr="00C95502">
          <w:rPr>
            <w:rStyle w:val="Hyperlink"/>
            <w:highlight w:val="yellow"/>
          </w:rPr>
          <w:t>t-connects-and-controls-us</w:t>
        </w:r>
      </w:hyperlink>
    </w:p>
    <w:p w14:paraId="53327B98" w14:textId="46ED825E" w:rsidR="00F169A0" w:rsidRDefault="00F169A0" w:rsidP="009F469D">
      <w:proofErr w:type="spellStart"/>
      <w:r w:rsidRPr="00C95502">
        <w:rPr>
          <w:highlight w:val="yellow"/>
        </w:rPr>
        <w:t>isaca</w:t>
      </w:r>
      <w:proofErr w:type="spellEnd"/>
    </w:p>
    <w:p w14:paraId="5999D2B1" w14:textId="66AD93B5" w:rsidR="00D46259" w:rsidRPr="006C704E" w:rsidRDefault="00D46259" w:rsidP="009F469D">
      <w:pPr>
        <w:rPr>
          <w:highlight w:val="yellow"/>
        </w:rPr>
      </w:pPr>
      <w:hyperlink r:id="rId24" w:history="1">
        <w:r w:rsidRPr="006C704E">
          <w:rPr>
            <w:rStyle w:val="Hyperlink"/>
            <w:highlight w:val="yellow"/>
          </w:rPr>
          <w:t>https://www.frontiersin.org/journals/big-data/articles/10.3389/fdata.2024.1359906/full</w:t>
        </w:r>
      </w:hyperlink>
    </w:p>
    <w:p w14:paraId="17D298F8" w14:textId="7901C495" w:rsidR="00D46259" w:rsidRDefault="00D46259" w:rsidP="009F469D">
      <w:proofErr w:type="spellStart"/>
      <w:r w:rsidRPr="006C704E">
        <w:rPr>
          <w:highlight w:val="yellow"/>
        </w:rPr>
        <w:t>frontiersin</w:t>
      </w:r>
      <w:proofErr w:type="spellEnd"/>
    </w:p>
    <w:p w14:paraId="3F3DF8CA" w14:textId="05CEBA31" w:rsidR="00D46259" w:rsidRPr="002A2E0F" w:rsidRDefault="001B70D9" w:rsidP="009F469D">
      <w:pPr>
        <w:rPr>
          <w:highlight w:val="yellow"/>
        </w:rPr>
      </w:pPr>
      <w:hyperlink r:id="rId25" w:history="1">
        <w:r w:rsidRPr="002A2E0F">
          <w:rPr>
            <w:rStyle w:val="Hyperlink"/>
            <w:highlight w:val="yellow"/>
          </w:rPr>
          <w:t>https://ua.pressbooks.pub/persuasiontheoryinaction/chapter/technology-acceptance-model/</w:t>
        </w:r>
      </w:hyperlink>
    </w:p>
    <w:p w14:paraId="2C97D7FC" w14:textId="5C4C4D35" w:rsidR="001B70D9" w:rsidRDefault="001B70D9" w:rsidP="009F469D">
      <w:r w:rsidRPr="002A2E0F">
        <w:rPr>
          <w:highlight w:val="yellow"/>
        </w:rPr>
        <w:t>pressbooks</w:t>
      </w:r>
    </w:p>
    <w:p w14:paraId="49EE8275" w14:textId="3E4AE59A" w:rsidR="001B70D9" w:rsidRPr="00B53C7C" w:rsidRDefault="004B7759" w:rsidP="009F469D">
      <w:pPr>
        <w:rPr>
          <w:highlight w:val="yellow"/>
        </w:rPr>
      </w:pPr>
      <w:hyperlink r:id="rId26" w:history="1">
        <w:r w:rsidRPr="00B53C7C">
          <w:rPr>
            <w:rStyle w:val="Hyperlink"/>
            <w:highlight w:val="yellow"/>
          </w:rPr>
          <w:t>https://dl.acm.org/doi/abs/10.1145/2470654.2466452?casa_token=eUWpXpYlBp8AAAAA:yCknj66T37fm8uvvWdIh1zfXPF6w4PBaiRX6febatXH</w:t>
        </w:r>
        <w:r w:rsidRPr="00B53C7C">
          <w:rPr>
            <w:rStyle w:val="Hyperlink"/>
            <w:highlight w:val="yellow"/>
          </w:rPr>
          <w:t>h</w:t>
        </w:r>
        <w:r w:rsidRPr="00B53C7C">
          <w:rPr>
            <w:rStyle w:val="Hyperlink"/>
            <w:highlight w:val="yellow"/>
          </w:rPr>
          <w:t>eepUk41xBnTfXhb4U6kJt_Jeh-c7paYWCg</w:t>
        </w:r>
      </w:hyperlink>
    </w:p>
    <w:p w14:paraId="1312B721" w14:textId="6F2A04AC" w:rsidR="004B7759" w:rsidRDefault="00C97CBF" w:rsidP="009F469D">
      <w:r w:rsidRPr="00B53C7C">
        <w:rPr>
          <w:highlight w:val="yellow"/>
        </w:rPr>
        <w:t xml:space="preserve">Hekler, E.B., </w:t>
      </w:r>
      <w:proofErr w:type="spellStart"/>
      <w:r w:rsidRPr="00B53C7C">
        <w:rPr>
          <w:highlight w:val="yellow"/>
        </w:rPr>
        <w:t>Klasnja</w:t>
      </w:r>
      <w:proofErr w:type="spellEnd"/>
      <w:r w:rsidRPr="00B53C7C">
        <w:rPr>
          <w:highlight w:val="yellow"/>
        </w:rPr>
        <w:t xml:space="preserve">, P., Froehlich, J.E. and Buman, M.P., 2013, April. Mind the theoretical gap: interpreting, using, and developing </w:t>
      </w:r>
      <w:proofErr w:type="spellStart"/>
      <w:r w:rsidRPr="00B53C7C">
        <w:rPr>
          <w:highlight w:val="yellow"/>
        </w:rPr>
        <w:t>behavioral</w:t>
      </w:r>
      <w:proofErr w:type="spellEnd"/>
      <w:r w:rsidRPr="00B53C7C">
        <w:rPr>
          <w:highlight w:val="yellow"/>
        </w:rPr>
        <w:t xml:space="preserve"> theory in HCI research. In Proceedings of the SIGCHI Conference on Human Factors in Computing Systems (pp. 3307-3316).</w:t>
      </w:r>
    </w:p>
    <w:p w14:paraId="373DF3C6" w14:textId="005F8FA7" w:rsidR="00BA159C" w:rsidRPr="00314C5B" w:rsidRDefault="00BA159C" w:rsidP="009F469D">
      <w:pPr>
        <w:rPr>
          <w:highlight w:val="yellow"/>
        </w:rPr>
      </w:pPr>
      <w:hyperlink r:id="rId27" w:history="1">
        <w:r w:rsidRPr="00314C5B">
          <w:rPr>
            <w:rStyle w:val="Hyperlink"/>
            <w:highlight w:val="yellow"/>
          </w:rPr>
          <w:t>https://devico.io/blog/how-to-measure-the-success-of-your-digital-transformation-efforts</w:t>
        </w:r>
      </w:hyperlink>
    </w:p>
    <w:p w14:paraId="341FC9D2" w14:textId="621D96FD" w:rsidR="00BA159C" w:rsidRDefault="00BA159C" w:rsidP="009F469D">
      <w:proofErr w:type="spellStart"/>
      <w:r w:rsidRPr="00314C5B">
        <w:rPr>
          <w:highlight w:val="yellow"/>
        </w:rPr>
        <w:t>devico</w:t>
      </w:r>
      <w:proofErr w:type="spellEnd"/>
    </w:p>
    <w:p w14:paraId="52C6FA6D" w14:textId="45DA9A67" w:rsidR="00BA159C" w:rsidRPr="00710487" w:rsidRDefault="00DB67C6" w:rsidP="009F469D">
      <w:pPr>
        <w:rPr>
          <w:highlight w:val="yellow"/>
        </w:rPr>
      </w:pPr>
      <w:hyperlink r:id="rId28" w:history="1">
        <w:r w:rsidRPr="00710487">
          <w:rPr>
            <w:rStyle w:val="Hyperlink"/>
            <w:highlight w:val="yellow"/>
          </w:rPr>
          <w:t>https://www.valtech.com/en-gb/blog/thread-digital-transformation-metrics/</w:t>
        </w:r>
      </w:hyperlink>
    </w:p>
    <w:p w14:paraId="154D25D5" w14:textId="4DE533AA" w:rsidR="00DB67C6" w:rsidRDefault="00DB67C6" w:rsidP="009F469D">
      <w:proofErr w:type="spellStart"/>
      <w:r w:rsidRPr="00710487">
        <w:rPr>
          <w:highlight w:val="yellow"/>
        </w:rPr>
        <w:t>valtech</w:t>
      </w:r>
      <w:proofErr w:type="spellEnd"/>
    </w:p>
    <w:p w14:paraId="163D19E8" w14:textId="0CDD1A01" w:rsidR="00DB67C6" w:rsidRPr="00040C1D" w:rsidRDefault="00266F6E" w:rsidP="009F469D">
      <w:pPr>
        <w:rPr>
          <w:highlight w:val="yellow"/>
        </w:rPr>
      </w:pPr>
      <w:hyperlink r:id="rId29" w:history="1">
        <w:r w:rsidRPr="00040C1D">
          <w:rPr>
            <w:rStyle w:val="Hyperlink"/>
            <w:highlight w:val="yellow"/>
          </w:rPr>
          <w:t>https://www.hci.org.uk/article/exploring-the-ethics-of-persuasive-ux-design-balancing-user-benefits-and-m</w:t>
        </w:r>
        <w:r w:rsidRPr="00040C1D">
          <w:rPr>
            <w:rStyle w:val="Hyperlink"/>
            <w:highlight w:val="yellow"/>
          </w:rPr>
          <w:t>a</w:t>
        </w:r>
        <w:r w:rsidRPr="00040C1D">
          <w:rPr>
            <w:rStyle w:val="Hyperlink"/>
            <w:highlight w:val="yellow"/>
          </w:rPr>
          <w:t>nipulation/</w:t>
        </w:r>
      </w:hyperlink>
    </w:p>
    <w:p w14:paraId="44B07638" w14:textId="73B551D4" w:rsidR="00266F6E" w:rsidRDefault="00D47471" w:rsidP="009F469D">
      <w:proofErr w:type="spellStart"/>
      <w:r w:rsidRPr="00040C1D">
        <w:rPr>
          <w:highlight w:val="yellow"/>
        </w:rPr>
        <w:t>hci</w:t>
      </w:r>
      <w:proofErr w:type="spellEnd"/>
    </w:p>
    <w:p w14:paraId="27308B5D" w14:textId="62B14FE1" w:rsidR="00757C58" w:rsidRPr="00431101" w:rsidRDefault="008E2408" w:rsidP="009F469D">
      <w:pPr>
        <w:rPr>
          <w:highlight w:val="yellow"/>
        </w:rPr>
      </w:pPr>
      <w:hyperlink r:id="rId30" w:history="1">
        <w:r w:rsidRPr="00431101">
          <w:rPr>
            <w:rStyle w:val="Hyperlink"/>
            <w:highlight w:val="yellow"/>
          </w:rPr>
          <w:t>https://www.vox.com/2018/8/8/17664580/persuasive-technology-psychology</w:t>
        </w:r>
      </w:hyperlink>
    </w:p>
    <w:p w14:paraId="5E9981EF" w14:textId="7CD00018" w:rsidR="008E2408" w:rsidRDefault="002B4332" w:rsidP="009F469D">
      <w:r w:rsidRPr="00431101">
        <w:rPr>
          <w:highlight w:val="yellow"/>
        </w:rPr>
        <w:t>vox</w:t>
      </w:r>
    </w:p>
    <w:p w14:paraId="74067F46" w14:textId="2EBE6B7F" w:rsidR="002B4332" w:rsidRPr="005A3C87" w:rsidRDefault="002B4332" w:rsidP="009F469D">
      <w:pPr>
        <w:rPr>
          <w:highlight w:val="yellow"/>
        </w:rPr>
      </w:pPr>
      <w:hyperlink r:id="rId31" w:history="1">
        <w:r w:rsidRPr="005A3C87">
          <w:rPr>
            <w:rStyle w:val="Hyperlink"/>
            <w:highlight w:val="yellow"/>
          </w:rPr>
          <w:t>https://cacm.acm.org/research/toward-an-ethics-of-persuasive-technology/</w:t>
        </w:r>
      </w:hyperlink>
    </w:p>
    <w:p w14:paraId="2E9556C5" w14:textId="6D1AF7FB" w:rsidR="001D633B" w:rsidRDefault="001435E9" w:rsidP="001D633B">
      <w:r w:rsidRPr="005A3C87">
        <w:rPr>
          <w:highlight w:val="yellow"/>
        </w:rPr>
        <w:t>Berdichevsky, D. and Neuenschwander, E., 1999. Toward an ethics of persuasive technology. Communications of the ACM, 42(5), pp.51-58.</w:t>
      </w:r>
      <w:r w:rsidR="001D633B" w:rsidRPr="005A3C87">
        <w:rPr>
          <w:highlight w:val="yellow"/>
        </w:rPr>
        <w:t xml:space="preserve"> </w:t>
      </w:r>
      <w:hyperlink r:id="rId32" w:history="1">
        <w:r w:rsidR="001D633B" w:rsidRPr="005A3C87">
          <w:rPr>
            <w:rStyle w:val="Hyperlink"/>
            <w:highlight w:val="yellow"/>
          </w:rPr>
          <w:t>https://dl.acm.org/doi/abs/10.1145/301353.301410</w:t>
        </w:r>
      </w:hyperlink>
    </w:p>
    <w:p w14:paraId="52947BB2" w14:textId="0ED12AE2" w:rsidR="00287096" w:rsidRPr="00FB53AD" w:rsidRDefault="00287096" w:rsidP="009F469D">
      <w:pPr>
        <w:rPr>
          <w:highlight w:val="yellow"/>
        </w:rPr>
      </w:pPr>
      <w:hyperlink r:id="rId33" w:history="1">
        <w:r w:rsidRPr="00FB53AD">
          <w:rPr>
            <w:rStyle w:val="Hyperlink"/>
            <w:highlight w:val="yellow"/>
          </w:rPr>
          <w:t>https://www.bcg.com/publications/2017/people-organization-operations-persuasive-power-digital-nudge</w:t>
        </w:r>
      </w:hyperlink>
    </w:p>
    <w:p w14:paraId="391D5282" w14:textId="3D7F9F59" w:rsidR="00287096" w:rsidRDefault="003961AC" w:rsidP="009F469D">
      <w:proofErr w:type="spellStart"/>
      <w:r w:rsidRPr="00FB53AD">
        <w:rPr>
          <w:highlight w:val="yellow"/>
        </w:rPr>
        <w:t>bcg</w:t>
      </w:r>
      <w:proofErr w:type="spellEnd"/>
    </w:p>
    <w:p w14:paraId="770ECA85" w14:textId="0ADC35CA" w:rsidR="003961AC" w:rsidRPr="00266A91" w:rsidRDefault="006555F9" w:rsidP="009F469D">
      <w:pPr>
        <w:rPr>
          <w:highlight w:val="yellow"/>
        </w:rPr>
      </w:pPr>
      <w:hyperlink r:id="rId34" w:history="1">
        <w:r w:rsidRPr="00266A91">
          <w:rPr>
            <w:rStyle w:val="Hyperlink"/>
            <w:highlight w:val="yellow"/>
            <w:u w:val="none"/>
          </w:rPr>
          <w:t>https://economictimes.indiatimes.com/news/company/corporate-trends/bcg-allows-consultants-partners-to-take-time-off-every-week-to-pursue-their-interests/articles</w:t>
        </w:r>
        <w:r w:rsidRPr="00266A91">
          <w:rPr>
            <w:rStyle w:val="Hyperlink"/>
            <w:highlight w:val="yellow"/>
            <w:u w:val="none"/>
          </w:rPr>
          <w:t>h</w:t>
        </w:r>
        <w:r w:rsidRPr="00266A91">
          <w:rPr>
            <w:rStyle w:val="Hyperlink"/>
            <w:highlight w:val="yellow"/>
            <w:u w:val="none"/>
          </w:rPr>
          <w:t>ow/49189203.cms</w:t>
        </w:r>
      </w:hyperlink>
    </w:p>
    <w:p w14:paraId="2DB437EF" w14:textId="5D71F028" w:rsidR="006555F9" w:rsidRPr="00266A91" w:rsidRDefault="00FC0DBC" w:rsidP="009F469D">
      <w:proofErr w:type="spellStart"/>
      <w:r w:rsidRPr="00266A91">
        <w:rPr>
          <w:highlight w:val="yellow"/>
        </w:rPr>
        <w:t>economictimes</w:t>
      </w:r>
      <w:proofErr w:type="spellEnd"/>
    </w:p>
    <w:p w14:paraId="4942EABD" w14:textId="4242AF61" w:rsidR="00FC0DBC" w:rsidRPr="00B802D4" w:rsidRDefault="00DC0707" w:rsidP="009F469D">
      <w:pPr>
        <w:rPr>
          <w:highlight w:val="yellow"/>
        </w:rPr>
      </w:pPr>
      <w:hyperlink r:id="rId35" w:history="1">
        <w:r w:rsidRPr="00B802D4">
          <w:rPr>
            <w:rStyle w:val="Hyperlink"/>
            <w:highlight w:val="yellow"/>
          </w:rPr>
          <w:t>https://bartellbartell.com/blog/what-are-nudges-and-how-can-they-be-useful-in-business/</w:t>
        </w:r>
      </w:hyperlink>
    </w:p>
    <w:p w14:paraId="1CC4E932" w14:textId="5C46216E" w:rsidR="00DC0707" w:rsidRDefault="00925EAB" w:rsidP="009F469D">
      <w:proofErr w:type="spellStart"/>
      <w:r w:rsidRPr="00B802D4">
        <w:rPr>
          <w:highlight w:val="yellow"/>
        </w:rPr>
        <w:t>bartell</w:t>
      </w:r>
      <w:proofErr w:type="spellEnd"/>
    </w:p>
    <w:p w14:paraId="0F24F0E9" w14:textId="6E447A6F" w:rsidR="001C0A97" w:rsidRDefault="001C0A97" w:rsidP="009F469D">
      <w:hyperlink r:id="rId36" w:history="1">
        <w:r w:rsidRPr="008773E6">
          <w:rPr>
            <w:rStyle w:val="Hyperlink"/>
          </w:rPr>
          <w:t>https://link.springer.com/chapter/10.1007/978-3-031-25059-0_1</w:t>
        </w:r>
      </w:hyperlink>
    </w:p>
    <w:p w14:paraId="2823510B" w14:textId="59D9AF3F" w:rsidR="00925EAB" w:rsidRDefault="00BD08B3" w:rsidP="00D33C46">
      <w:r w:rsidRPr="00BD08B3">
        <w:t>Tor, A., 2023, March. Digital Nudges: Contours and Challenges. In International Law and Economics Conference (pp. 3-18). Cham: Springer Nature Switzerland.</w:t>
      </w:r>
    </w:p>
    <w:p w14:paraId="3E96A38E" w14:textId="1206B8BD" w:rsidR="00054947" w:rsidRPr="0084215F" w:rsidRDefault="00054947" w:rsidP="009F469D">
      <w:pPr>
        <w:rPr>
          <w:highlight w:val="yellow"/>
        </w:rPr>
      </w:pPr>
      <w:hyperlink r:id="rId37" w:history="1">
        <w:r w:rsidRPr="0084215F">
          <w:rPr>
            <w:rStyle w:val="Hyperlink"/>
            <w:highlight w:val="yellow"/>
          </w:rPr>
          <w:t>https://www.sciencedirect.com/science/article/pii/S2214804318303999?casa_token=lzyhild-_KwAAAAA:QfzD56_cSU8XrV14qzUJkO1ZYjXciRdOm6G2zm8ZyDC0zeK505H5uasZ55NDBJLg7gVk1adcUkE</w:t>
        </w:r>
      </w:hyperlink>
    </w:p>
    <w:p w14:paraId="74E977C3" w14:textId="3D85518F" w:rsidR="003C6E4F" w:rsidRDefault="003C6E4F" w:rsidP="009F469D">
      <w:r w:rsidRPr="0084215F">
        <w:rPr>
          <w:highlight w:val="yellow"/>
        </w:rPr>
        <w:t xml:space="preserve">Hummel, D. and Maedche, A., 2019. How effective is nudging? A quantitative review on the effect sizes and limits of empirical nudging studies. Journal of </w:t>
      </w:r>
      <w:proofErr w:type="spellStart"/>
      <w:r w:rsidRPr="0084215F">
        <w:rPr>
          <w:highlight w:val="yellow"/>
        </w:rPr>
        <w:t>Behavioral</w:t>
      </w:r>
      <w:proofErr w:type="spellEnd"/>
      <w:r w:rsidRPr="0084215F">
        <w:rPr>
          <w:highlight w:val="yellow"/>
        </w:rPr>
        <w:t xml:space="preserve"> and Experimental Economics, 80, pp.47-58.</w:t>
      </w:r>
    </w:p>
    <w:p w14:paraId="66219AF8" w14:textId="5A565CEA" w:rsidR="005B138B" w:rsidRPr="0095166C" w:rsidRDefault="005B138B" w:rsidP="009F469D">
      <w:pPr>
        <w:rPr>
          <w:highlight w:val="yellow"/>
        </w:rPr>
      </w:pPr>
      <w:hyperlink r:id="rId38" w:history="1">
        <w:r w:rsidRPr="0095166C">
          <w:rPr>
            <w:rStyle w:val="Hyperlink"/>
            <w:highlight w:val="yellow"/>
          </w:rPr>
          <w:t>https://www.paperpublications.org/upload/book/paperpdf-1620815888.pdf</w:t>
        </w:r>
      </w:hyperlink>
    </w:p>
    <w:p w14:paraId="7422F88E" w14:textId="0ED03F85" w:rsidR="001C0A97" w:rsidRDefault="00FA30F6" w:rsidP="009F469D">
      <w:r w:rsidRPr="0095166C">
        <w:rPr>
          <w:highlight w:val="yellow"/>
        </w:rPr>
        <w:t>Eltahir, A.N.A.S.S. and Xing, C., 2021. Digital Nudging: Employing the psychological aspect of Nudges to influence user's decision. International Journal of Recent Research in Social Sciences and Humanities, 8(2), pp.20-29.</w:t>
      </w:r>
    </w:p>
    <w:p w14:paraId="20B91EAD" w14:textId="3D1D9286" w:rsidR="00717384" w:rsidRDefault="00717384" w:rsidP="009F469D">
      <w:proofErr w:type="spellStart"/>
      <w:r w:rsidRPr="00F777B6">
        <w:rPr>
          <w:highlight w:val="yellow"/>
        </w:rPr>
        <w:t>Korteling</w:t>
      </w:r>
      <w:proofErr w:type="spellEnd"/>
      <w:r w:rsidRPr="00F777B6">
        <w:rPr>
          <w:highlight w:val="yellow"/>
        </w:rPr>
        <w:t xml:space="preserve">, J. E. H., Paradies, G. L., &amp; Sassen-van Meer, J. P. (2023). Cognitive bias and how to improve sustainable decision making. Frontiers in psychology, 14, 1129835. </w:t>
      </w:r>
      <w:hyperlink r:id="rId39" w:history="1">
        <w:r w:rsidRPr="00F777B6">
          <w:rPr>
            <w:rStyle w:val="Hyperlink"/>
            <w:highlight w:val="yellow"/>
          </w:rPr>
          <w:t>https://doi.org/10.3389/fpsyg.2023.1129835</w:t>
        </w:r>
      </w:hyperlink>
    </w:p>
    <w:p w14:paraId="6B6546A8" w14:textId="6A6A523A" w:rsidR="00E105E9" w:rsidRPr="00EC773C" w:rsidRDefault="00E105E9" w:rsidP="009F469D">
      <w:pPr>
        <w:rPr>
          <w:highlight w:val="yellow"/>
        </w:rPr>
      </w:pPr>
      <w:hyperlink r:id="rId40" w:history="1">
        <w:r w:rsidRPr="00EC773C">
          <w:rPr>
            <w:rStyle w:val="Hyperlink"/>
            <w:highlight w:val="yellow"/>
          </w:rPr>
          <w:t>https://www.</w:t>
        </w:r>
        <w:r w:rsidRPr="00EC773C">
          <w:rPr>
            <w:rStyle w:val="Hyperlink"/>
            <w:highlight w:val="yellow"/>
          </w:rPr>
          <w:t>a</w:t>
        </w:r>
        <w:r w:rsidRPr="00EC773C">
          <w:rPr>
            <w:rStyle w:val="Hyperlink"/>
            <w:highlight w:val="yellow"/>
          </w:rPr>
          <w:t>pplaudhr.com/blog/employee-experience/examples-of-nudging-in-the-workplace</w:t>
        </w:r>
      </w:hyperlink>
    </w:p>
    <w:p w14:paraId="2F35BA39" w14:textId="2A3CC5DB" w:rsidR="00E105E9" w:rsidRDefault="00E105E9" w:rsidP="009F469D">
      <w:proofErr w:type="spellStart"/>
      <w:r w:rsidRPr="00EC773C">
        <w:rPr>
          <w:highlight w:val="yellow"/>
        </w:rPr>
        <w:t>applaudhr</w:t>
      </w:r>
      <w:proofErr w:type="spellEnd"/>
    </w:p>
    <w:p w14:paraId="4276BB29" w14:textId="6CA22416" w:rsidR="00E105E9" w:rsidRDefault="008377D6" w:rsidP="009F469D">
      <w:r w:rsidRPr="00627646">
        <w:rPr>
          <w:highlight w:val="yellow"/>
        </w:rPr>
        <w:t>Kubera, P.</w:t>
      </w:r>
      <w:r w:rsidR="00EF78B4" w:rsidRPr="00627646">
        <w:rPr>
          <w:highlight w:val="yellow"/>
        </w:rPr>
        <w:t xml:space="preserve"> (</w:t>
      </w:r>
      <w:r w:rsidRPr="00627646">
        <w:rPr>
          <w:highlight w:val="yellow"/>
        </w:rPr>
        <w:t>2023</w:t>
      </w:r>
      <w:r w:rsidR="00EF78B4" w:rsidRPr="00627646">
        <w:rPr>
          <w:highlight w:val="yellow"/>
        </w:rPr>
        <w:t>).</w:t>
      </w:r>
      <w:r w:rsidRPr="00627646">
        <w:rPr>
          <w:highlight w:val="yellow"/>
        </w:rPr>
        <w:t xml:space="preserve"> Nudging in the workplace: moving beyond the traditional management toolbox. </w:t>
      </w:r>
      <w:proofErr w:type="spellStart"/>
      <w:r w:rsidRPr="00627646">
        <w:rPr>
          <w:highlight w:val="yellow"/>
        </w:rPr>
        <w:t>Zeszyty</w:t>
      </w:r>
      <w:proofErr w:type="spellEnd"/>
      <w:r w:rsidRPr="00627646">
        <w:rPr>
          <w:highlight w:val="yellow"/>
        </w:rPr>
        <w:t xml:space="preserve"> </w:t>
      </w:r>
      <w:proofErr w:type="spellStart"/>
      <w:r w:rsidRPr="00627646">
        <w:rPr>
          <w:highlight w:val="yellow"/>
        </w:rPr>
        <w:t>Naukowe</w:t>
      </w:r>
      <w:proofErr w:type="spellEnd"/>
      <w:r w:rsidRPr="00627646">
        <w:rPr>
          <w:highlight w:val="yellow"/>
        </w:rPr>
        <w:t xml:space="preserve">. Organizacja </w:t>
      </w:r>
      <w:proofErr w:type="spellStart"/>
      <w:r w:rsidRPr="00627646">
        <w:rPr>
          <w:highlight w:val="yellow"/>
        </w:rPr>
        <w:t>i</w:t>
      </w:r>
      <w:proofErr w:type="spellEnd"/>
      <w:r w:rsidRPr="00627646">
        <w:rPr>
          <w:highlight w:val="yellow"/>
        </w:rPr>
        <w:t xml:space="preserve"> </w:t>
      </w:r>
      <w:proofErr w:type="spellStart"/>
      <w:r w:rsidRPr="00627646">
        <w:rPr>
          <w:highlight w:val="yellow"/>
        </w:rPr>
        <w:t>Zarządzanie</w:t>
      </w:r>
      <w:proofErr w:type="spellEnd"/>
      <w:r w:rsidRPr="00627646">
        <w:rPr>
          <w:highlight w:val="yellow"/>
        </w:rPr>
        <w:t>/</w:t>
      </w:r>
      <w:proofErr w:type="spellStart"/>
      <w:r w:rsidRPr="00627646">
        <w:rPr>
          <w:highlight w:val="yellow"/>
        </w:rPr>
        <w:t>Politechnika</w:t>
      </w:r>
      <w:proofErr w:type="spellEnd"/>
      <w:r w:rsidRPr="00627646">
        <w:rPr>
          <w:highlight w:val="yellow"/>
        </w:rPr>
        <w:t xml:space="preserve"> Śląska.</w:t>
      </w:r>
      <w:r w:rsidR="00064B47" w:rsidRPr="00627646">
        <w:rPr>
          <w:highlight w:val="yellow"/>
        </w:rPr>
        <w:t xml:space="preserve"> </w:t>
      </w:r>
      <w:hyperlink r:id="rId41" w:history="1">
        <w:r w:rsidR="00064B47" w:rsidRPr="00627646">
          <w:rPr>
            <w:rStyle w:val="Hyperlink"/>
            <w:highlight w:val="yellow"/>
          </w:rPr>
          <w:t>https://managementpapers.polsl.pl/wp-content/uploads/2023/06/172-Kubera.pdf</w:t>
        </w:r>
      </w:hyperlink>
    </w:p>
    <w:p w14:paraId="21FFF774" w14:textId="1B8E4DD0" w:rsidR="00064B47" w:rsidRPr="001E3B4A" w:rsidRDefault="00A46710" w:rsidP="009F469D">
      <w:pPr>
        <w:rPr>
          <w:highlight w:val="yellow"/>
        </w:rPr>
      </w:pPr>
      <w:hyperlink r:id="rId42" w:history="1">
        <w:r w:rsidRPr="001E3B4A">
          <w:rPr>
            <w:rStyle w:val="Hyperlink"/>
            <w:highlight w:val="yellow"/>
          </w:rPr>
          <w:t>https://www.cbre.com/insights/articles/the-role-of-ai-in-workplace-technology-10-ways-compani</w:t>
        </w:r>
        <w:r w:rsidRPr="001E3B4A">
          <w:rPr>
            <w:rStyle w:val="Hyperlink"/>
            <w:highlight w:val="yellow"/>
          </w:rPr>
          <w:t>e</w:t>
        </w:r>
        <w:r w:rsidRPr="001E3B4A">
          <w:rPr>
            <w:rStyle w:val="Hyperlink"/>
            <w:highlight w:val="yellow"/>
          </w:rPr>
          <w:t>s-are-maximizing-its-impact</w:t>
        </w:r>
      </w:hyperlink>
    </w:p>
    <w:p w14:paraId="2123BF69" w14:textId="254EBF76" w:rsidR="00A46710" w:rsidRDefault="00A46710" w:rsidP="009F469D">
      <w:proofErr w:type="spellStart"/>
      <w:r w:rsidRPr="001E3B4A">
        <w:rPr>
          <w:highlight w:val="yellow"/>
        </w:rPr>
        <w:t>cbre</w:t>
      </w:r>
      <w:proofErr w:type="spellEnd"/>
    </w:p>
    <w:p w14:paraId="6958122D" w14:textId="0C74D391" w:rsidR="00A46710" w:rsidRPr="00DE654A" w:rsidRDefault="00250B91" w:rsidP="009F469D">
      <w:pPr>
        <w:rPr>
          <w:highlight w:val="yellow"/>
        </w:rPr>
      </w:pPr>
      <w:hyperlink r:id="rId43" w:history="1">
        <w:r w:rsidRPr="00DE654A">
          <w:rPr>
            <w:rStyle w:val="Hyperlink"/>
            <w:highlight w:val="yellow"/>
          </w:rPr>
          <w:t>https://www.questjournals.org/jrbm/papers/vol12-issue2/1202116124.pdf</w:t>
        </w:r>
      </w:hyperlink>
    </w:p>
    <w:p w14:paraId="10EA2397" w14:textId="6A891266" w:rsidR="00250B91" w:rsidRDefault="00852DB9" w:rsidP="00EF78B4">
      <w:r w:rsidRPr="00DE654A">
        <w:rPr>
          <w:highlight w:val="yellow"/>
        </w:rPr>
        <w:t>Pathak, R.</w:t>
      </w:r>
      <w:r w:rsidR="00EF78B4" w:rsidRPr="00DE654A">
        <w:rPr>
          <w:highlight w:val="yellow"/>
        </w:rPr>
        <w:t xml:space="preserve"> (</w:t>
      </w:r>
      <w:r w:rsidRPr="00DE654A">
        <w:rPr>
          <w:highlight w:val="yellow"/>
        </w:rPr>
        <w:t>2024</w:t>
      </w:r>
      <w:r w:rsidR="00EF78B4" w:rsidRPr="00DE654A">
        <w:rPr>
          <w:highlight w:val="yellow"/>
        </w:rPr>
        <w:t>). The critical evaluation of theory X and theory Y and its application in Personal and professional perspective</w:t>
      </w:r>
      <w:r w:rsidR="00F9258C" w:rsidRPr="00DE654A">
        <w:rPr>
          <w:highlight w:val="yellow"/>
        </w:rPr>
        <w:t>. Quest Journals, 12</w:t>
      </w:r>
      <w:r w:rsidR="003144D1" w:rsidRPr="00DE654A">
        <w:rPr>
          <w:highlight w:val="yellow"/>
        </w:rPr>
        <w:t>(</w:t>
      </w:r>
      <w:r w:rsidR="00F9258C" w:rsidRPr="00DE654A">
        <w:rPr>
          <w:highlight w:val="yellow"/>
        </w:rPr>
        <w:t>2</w:t>
      </w:r>
      <w:r w:rsidR="003144D1" w:rsidRPr="00DE654A">
        <w:rPr>
          <w:highlight w:val="yellow"/>
        </w:rPr>
        <w:t>), p</w:t>
      </w:r>
      <w:r w:rsidR="00B44F0E" w:rsidRPr="00DE654A">
        <w:rPr>
          <w:highlight w:val="yellow"/>
        </w:rPr>
        <w:t>p.1</w:t>
      </w:r>
      <w:r w:rsidR="003144D1" w:rsidRPr="00DE654A">
        <w:rPr>
          <w:highlight w:val="yellow"/>
        </w:rPr>
        <w:t>16-124.</w:t>
      </w:r>
    </w:p>
    <w:p w14:paraId="276595A3" w14:textId="1C31F8D7" w:rsidR="00852DB9" w:rsidRPr="00AE27ED" w:rsidRDefault="00B32FEF" w:rsidP="009F469D">
      <w:pPr>
        <w:rPr>
          <w:highlight w:val="yellow"/>
        </w:rPr>
      </w:pPr>
      <w:hyperlink r:id="rId44" w:history="1">
        <w:r w:rsidRPr="00AE27ED">
          <w:rPr>
            <w:rStyle w:val="Hyperlink"/>
            <w:highlight w:val="yellow"/>
          </w:rPr>
          <w:t>https://www.linked</w:t>
        </w:r>
        <w:r w:rsidRPr="00AE27ED">
          <w:rPr>
            <w:rStyle w:val="Hyperlink"/>
            <w:highlight w:val="yellow"/>
          </w:rPr>
          <w:t>i</w:t>
        </w:r>
        <w:r w:rsidRPr="00AE27ED">
          <w:rPr>
            <w:rStyle w:val="Hyperlink"/>
            <w:highlight w:val="yellow"/>
          </w:rPr>
          <w:t>n.com/pulse/business-application-maslows-hierarchy-needs-suzy-jurist</w:t>
        </w:r>
      </w:hyperlink>
    </w:p>
    <w:p w14:paraId="37E2366C" w14:textId="514B80EF" w:rsidR="00B32FEF" w:rsidRDefault="00B32FEF" w:rsidP="009F469D">
      <w:r w:rsidRPr="00AE27ED">
        <w:rPr>
          <w:highlight w:val="yellow"/>
        </w:rPr>
        <w:t>linkedin2</w:t>
      </w:r>
    </w:p>
    <w:p w14:paraId="4E3AABC8" w14:textId="77777777" w:rsidR="006A46D9" w:rsidRDefault="006A46D9" w:rsidP="009F469D"/>
    <w:p w14:paraId="28221D87" w14:textId="77777777" w:rsidR="00451C57" w:rsidRDefault="00451C57" w:rsidP="00451C57">
      <w:r>
        <w:lastRenderedPageBreak/>
        <w:t>Structure with MAX word counts:</w:t>
      </w:r>
    </w:p>
    <w:p w14:paraId="3FD37BA4" w14:textId="77777777" w:rsidR="00451C57" w:rsidRDefault="00451C57" w:rsidP="00451C57">
      <w:pPr>
        <w:pStyle w:val="ListParagraph"/>
        <w:numPr>
          <w:ilvl w:val="0"/>
          <w:numId w:val="2"/>
        </w:numPr>
      </w:pPr>
      <w:r>
        <w:t>What is persuasive technology?</w:t>
      </w:r>
    </w:p>
    <w:p w14:paraId="2F3B13E0" w14:textId="77777777" w:rsidR="00451C57" w:rsidRDefault="00451C57" w:rsidP="00451C57">
      <w:pPr>
        <w:pStyle w:val="ListParagraph"/>
        <w:numPr>
          <w:ilvl w:val="0"/>
          <w:numId w:val="2"/>
        </w:numPr>
      </w:pPr>
      <w:r>
        <w:t>Where can it be seen in real life?</w:t>
      </w:r>
    </w:p>
    <w:p w14:paraId="0876554A" w14:textId="77777777" w:rsidR="00451C57" w:rsidRDefault="00451C57" w:rsidP="00451C57">
      <w:pPr>
        <w:pStyle w:val="ListParagraph"/>
        <w:numPr>
          <w:ilvl w:val="0"/>
          <w:numId w:val="2"/>
        </w:numPr>
      </w:pPr>
      <w:r>
        <w:t>What promise does it bring for business &gt;traditional motivation and where is the proof?</w:t>
      </w:r>
    </w:p>
    <w:p w14:paraId="3EB2B45A" w14:textId="77777777" w:rsidR="00451C57" w:rsidRDefault="00451C57" w:rsidP="00451C57">
      <w:pPr>
        <w:pStyle w:val="ListParagraph"/>
        <w:numPr>
          <w:ilvl w:val="0"/>
          <w:numId w:val="2"/>
        </w:numPr>
      </w:pPr>
      <w:r>
        <w:t>How does it build on the theory of reasoned action and technology acceptance model?</w:t>
      </w:r>
    </w:p>
    <w:p w14:paraId="68BDAA93" w14:textId="77777777" w:rsidR="00451C57" w:rsidRPr="006474BE" w:rsidRDefault="00451C57" w:rsidP="00451C57">
      <w:pPr>
        <w:pStyle w:val="ListParagraph"/>
        <w:rPr>
          <w:b/>
          <w:bCs/>
        </w:rPr>
      </w:pPr>
      <w:r w:rsidRPr="006474BE">
        <w:rPr>
          <w:b/>
          <w:bCs/>
        </w:rPr>
        <w:t>400 words</w:t>
      </w:r>
    </w:p>
    <w:p w14:paraId="1F9C226B" w14:textId="77777777" w:rsidR="0047797B" w:rsidRDefault="0047797B" w:rsidP="0047797B">
      <w:pPr>
        <w:pStyle w:val="ListParagraph"/>
        <w:numPr>
          <w:ilvl w:val="0"/>
          <w:numId w:val="2"/>
        </w:numPr>
      </w:pPr>
      <w:r>
        <w:t>How can businesses measure its success and where are its risks?</w:t>
      </w:r>
    </w:p>
    <w:p w14:paraId="43E1209D" w14:textId="77777777" w:rsidR="0047797B" w:rsidRDefault="0047797B" w:rsidP="0047797B">
      <w:pPr>
        <w:pStyle w:val="ListParagraph"/>
        <w:numPr>
          <w:ilvl w:val="0"/>
          <w:numId w:val="2"/>
        </w:numPr>
      </w:pPr>
      <w:r>
        <w:t>What ethics concerns are there to be balanced? (dark patterns in persuasive design?)</w:t>
      </w:r>
    </w:p>
    <w:p w14:paraId="2EACF44A" w14:textId="77777777" w:rsidR="0047797B" w:rsidRPr="006474BE" w:rsidRDefault="0047797B" w:rsidP="0047797B">
      <w:pPr>
        <w:pStyle w:val="ListParagraph"/>
        <w:rPr>
          <w:b/>
          <w:bCs/>
        </w:rPr>
      </w:pPr>
      <w:r w:rsidRPr="006474BE">
        <w:rPr>
          <w:b/>
          <w:bCs/>
        </w:rPr>
        <w:t>300 words</w:t>
      </w:r>
    </w:p>
    <w:p w14:paraId="365E8151" w14:textId="77777777" w:rsidR="0034223D" w:rsidRDefault="0034223D" w:rsidP="0034223D">
      <w:pPr>
        <w:pStyle w:val="ListParagraph"/>
        <w:numPr>
          <w:ilvl w:val="0"/>
          <w:numId w:val="2"/>
        </w:numPr>
      </w:pPr>
      <w:r>
        <w:t>Successful application in business in case study: BCG After-Hours Email Pop-up</w:t>
      </w:r>
    </w:p>
    <w:p w14:paraId="6293CD60" w14:textId="77777777" w:rsidR="0034223D" w:rsidRDefault="0034223D" w:rsidP="0034223D">
      <w:pPr>
        <w:pStyle w:val="ListParagraph"/>
        <w:numPr>
          <w:ilvl w:val="0"/>
          <w:numId w:val="2"/>
        </w:numPr>
      </w:pPr>
      <w:r>
        <w:t>Nudge theory -&gt; digital nudges -&gt; emotional vs. rational -&gt; bias</w:t>
      </w:r>
    </w:p>
    <w:p w14:paraId="5B3ACA9E" w14:textId="77777777" w:rsidR="0034223D" w:rsidRDefault="0034223D" w:rsidP="0034223D">
      <w:pPr>
        <w:pStyle w:val="ListParagraph"/>
        <w:numPr>
          <w:ilvl w:val="0"/>
          <w:numId w:val="2"/>
        </w:numPr>
      </w:pPr>
      <w:r>
        <w:t>Psychology of emotion nudges and how they can be applied to HR in business?</w:t>
      </w:r>
    </w:p>
    <w:p w14:paraId="797BFB11" w14:textId="77777777" w:rsidR="0034223D" w:rsidRDefault="0034223D" w:rsidP="0034223D">
      <w:pPr>
        <w:pStyle w:val="ListParagraph"/>
        <w:numPr>
          <w:ilvl w:val="0"/>
          <w:numId w:val="2"/>
        </w:numPr>
      </w:pPr>
      <w:r>
        <w:t>What successful examples of tailoring to different employee demographics can we see?</w:t>
      </w:r>
    </w:p>
    <w:p w14:paraId="245BBC0E" w14:textId="77777777" w:rsidR="0034223D" w:rsidRDefault="0034223D" w:rsidP="0034223D">
      <w:pPr>
        <w:pStyle w:val="ListParagraph"/>
        <w:numPr>
          <w:ilvl w:val="0"/>
          <w:numId w:val="2"/>
        </w:numPr>
      </w:pPr>
      <w:r>
        <w:t>Potential ethical concerns – counter with sustainability and engagement benefits</w:t>
      </w:r>
    </w:p>
    <w:p w14:paraId="6E4A28BE" w14:textId="77777777" w:rsidR="0034223D" w:rsidRPr="006474BE" w:rsidRDefault="0034223D" w:rsidP="0034223D">
      <w:pPr>
        <w:pStyle w:val="ListParagraph"/>
        <w:rPr>
          <w:b/>
          <w:bCs/>
        </w:rPr>
      </w:pPr>
      <w:r w:rsidRPr="006474BE">
        <w:rPr>
          <w:b/>
          <w:bCs/>
        </w:rPr>
        <w:t>600 words</w:t>
      </w:r>
    </w:p>
    <w:p w14:paraId="77C2C8AC" w14:textId="77777777" w:rsidR="00D044ED" w:rsidRDefault="00D044ED" w:rsidP="00D044ED">
      <w:pPr>
        <w:pStyle w:val="ListParagraph"/>
        <w:numPr>
          <w:ilvl w:val="0"/>
          <w:numId w:val="2"/>
        </w:numPr>
      </w:pPr>
      <w:r>
        <w:t>What alternative structures/ theories are there to help streamline persuasive design?</w:t>
      </w:r>
    </w:p>
    <w:p w14:paraId="06995C1C" w14:textId="77777777" w:rsidR="00D044ED" w:rsidRDefault="00D044ED" w:rsidP="00D044ED">
      <w:pPr>
        <w:pStyle w:val="ListParagraph"/>
        <w:numPr>
          <w:ilvl w:val="0"/>
          <w:numId w:val="2"/>
        </w:numPr>
      </w:pPr>
      <w:r>
        <w:t>How to incorporate Bitzer’s Theory and how could they be applied to business?</w:t>
      </w:r>
    </w:p>
    <w:p w14:paraId="446F47C2" w14:textId="77777777" w:rsidR="00D044ED" w:rsidRDefault="00D044ED" w:rsidP="00D044ED">
      <w:pPr>
        <w:pStyle w:val="ListParagraph"/>
        <w:numPr>
          <w:ilvl w:val="0"/>
          <w:numId w:val="2"/>
        </w:numPr>
      </w:pPr>
      <w:r>
        <w:t>Where has McGregor’s Theory X and Y been applied to persuasive design already?</w:t>
      </w:r>
    </w:p>
    <w:p w14:paraId="7C20B00B" w14:textId="77777777" w:rsidR="00D044ED" w:rsidRPr="006474BE" w:rsidRDefault="00D044ED" w:rsidP="00D044ED">
      <w:pPr>
        <w:pStyle w:val="ListParagraph"/>
        <w:rPr>
          <w:b/>
          <w:bCs/>
        </w:rPr>
      </w:pPr>
      <w:r w:rsidRPr="006474BE">
        <w:rPr>
          <w:b/>
          <w:bCs/>
        </w:rPr>
        <w:t>400 words</w:t>
      </w:r>
    </w:p>
    <w:p w14:paraId="7785ACEC" w14:textId="77777777" w:rsidR="00ED45C0" w:rsidRDefault="00ED45C0" w:rsidP="00ED45C0">
      <w:pPr>
        <w:pStyle w:val="ListParagraph"/>
        <w:numPr>
          <w:ilvl w:val="0"/>
          <w:numId w:val="2"/>
        </w:numPr>
      </w:pPr>
      <w:r>
        <w:t>Re-evaluate BCG case study – how does it balance both Theory X and Y?</w:t>
      </w:r>
    </w:p>
    <w:p w14:paraId="5E47D8D0" w14:textId="77777777" w:rsidR="00ED45C0" w:rsidRDefault="00ED45C0" w:rsidP="00ED45C0">
      <w:pPr>
        <w:pStyle w:val="ListParagraph"/>
        <w:numPr>
          <w:ilvl w:val="0"/>
          <w:numId w:val="2"/>
        </w:numPr>
      </w:pPr>
      <w:r>
        <w:t>What about Maslow’s Hierarchy of Needs in business context?</w:t>
      </w:r>
    </w:p>
    <w:p w14:paraId="05557FCE" w14:textId="131A5BBB" w:rsidR="00ED45C0" w:rsidRDefault="00ED45C0" w:rsidP="00ED45C0">
      <w:pPr>
        <w:pStyle w:val="ListParagraph"/>
        <w:numPr>
          <w:ilvl w:val="0"/>
          <w:numId w:val="2"/>
        </w:numPr>
      </w:pPr>
      <w:r>
        <w:t>Circle back to the start somehow</w:t>
      </w:r>
    </w:p>
    <w:p w14:paraId="3C14A5F4" w14:textId="77777777" w:rsidR="00ED45C0" w:rsidRDefault="00ED45C0" w:rsidP="00ED45C0">
      <w:pPr>
        <w:pStyle w:val="ListParagraph"/>
      </w:pPr>
      <w:r w:rsidRPr="006474BE">
        <w:rPr>
          <w:b/>
          <w:bCs/>
        </w:rPr>
        <w:t>500 words</w:t>
      </w:r>
    </w:p>
    <w:p w14:paraId="27D89369" w14:textId="77777777" w:rsidR="006A46D9" w:rsidRDefault="006A46D9" w:rsidP="009F469D"/>
    <w:sectPr w:rsidR="006A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90740"/>
    <w:multiLevelType w:val="hybridMultilevel"/>
    <w:tmpl w:val="69729AF0"/>
    <w:lvl w:ilvl="0" w:tplc="8EF84F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E27B7"/>
    <w:multiLevelType w:val="hybridMultilevel"/>
    <w:tmpl w:val="2AD8FC72"/>
    <w:lvl w:ilvl="0" w:tplc="7B3E58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855221">
    <w:abstractNumId w:val="0"/>
  </w:num>
  <w:num w:numId="2" w16cid:durableId="1562403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7"/>
    <w:rsid w:val="000218A7"/>
    <w:rsid w:val="00032ACD"/>
    <w:rsid w:val="00040C1D"/>
    <w:rsid w:val="00054947"/>
    <w:rsid w:val="00064B47"/>
    <w:rsid w:val="00083700"/>
    <w:rsid w:val="000A21EB"/>
    <w:rsid w:val="001435E9"/>
    <w:rsid w:val="00152121"/>
    <w:rsid w:val="001A2754"/>
    <w:rsid w:val="001B0A96"/>
    <w:rsid w:val="001B70D9"/>
    <w:rsid w:val="001C0A97"/>
    <w:rsid w:val="001D633B"/>
    <w:rsid w:val="001E3B4A"/>
    <w:rsid w:val="001E792B"/>
    <w:rsid w:val="001F5666"/>
    <w:rsid w:val="00250B91"/>
    <w:rsid w:val="00266A91"/>
    <w:rsid w:val="00266F6E"/>
    <w:rsid w:val="00273AA4"/>
    <w:rsid w:val="00287096"/>
    <w:rsid w:val="002A2E0F"/>
    <w:rsid w:val="002B06C5"/>
    <w:rsid w:val="002B4332"/>
    <w:rsid w:val="002E3203"/>
    <w:rsid w:val="003144D1"/>
    <w:rsid w:val="00314C5B"/>
    <w:rsid w:val="00314D72"/>
    <w:rsid w:val="003308A1"/>
    <w:rsid w:val="0034223D"/>
    <w:rsid w:val="003746FB"/>
    <w:rsid w:val="003961AC"/>
    <w:rsid w:val="003A14E5"/>
    <w:rsid w:val="003A3D49"/>
    <w:rsid w:val="003C0DDB"/>
    <w:rsid w:val="003C48E2"/>
    <w:rsid w:val="003C6E4F"/>
    <w:rsid w:val="003E7487"/>
    <w:rsid w:val="00407C8B"/>
    <w:rsid w:val="00411CEC"/>
    <w:rsid w:val="00431101"/>
    <w:rsid w:val="004505B2"/>
    <w:rsid w:val="00451C57"/>
    <w:rsid w:val="0047797B"/>
    <w:rsid w:val="00493FE5"/>
    <w:rsid w:val="004B7759"/>
    <w:rsid w:val="004D24E2"/>
    <w:rsid w:val="004F1135"/>
    <w:rsid w:val="005002D5"/>
    <w:rsid w:val="0058268C"/>
    <w:rsid w:val="005906AA"/>
    <w:rsid w:val="00590B16"/>
    <w:rsid w:val="005A3C87"/>
    <w:rsid w:val="005B138B"/>
    <w:rsid w:val="00625380"/>
    <w:rsid w:val="00627646"/>
    <w:rsid w:val="006555F9"/>
    <w:rsid w:val="00697E3E"/>
    <w:rsid w:val="006A46D9"/>
    <w:rsid w:val="006C704E"/>
    <w:rsid w:val="00710487"/>
    <w:rsid w:val="00711167"/>
    <w:rsid w:val="00717384"/>
    <w:rsid w:val="007261AC"/>
    <w:rsid w:val="007521D9"/>
    <w:rsid w:val="00757C58"/>
    <w:rsid w:val="0077273E"/>
    <w:rsid w:val="007F1CEB"/>
    <w:rsid w:val="00835CD5"/>
    <w:rsid w:val="008377D6"/>
    <w:rsid w:val="0084215F"/>
    <w:rsid w:val="00844099"/>
    <w:rsid w:val="00852DB9"/>
    <w:rsid w:val="008604D0"/>
    <w:rsid w:val="008E2408"/>
    <w:rsid w:val="008E557D"/>
    <w:rsid w:val="00925EAB"/>
    <w:rsid w:val="00932C33"/>
    <w:rsid w:val="00937DE7"/>
    <w:rsid w:val="009469AB"/>
    <w:rsid w:val="0095166C"/>
    <w:rsid w:val="00966295"/>
    <w:rsid w:val="00985C0B"/>
    <w:rsid w:val="0099304A"/>
    <w:rsid w:val="00994C32"/>
    <w:rsid w:val="00995F87"/>
    <w:rsid w:val="009F469D"/>
    <w:rsid w:val="00A105E9"/>
    <w:rsid w:val="00A46710"/>
    <w:rsid w:val="00A74A8E"/>
    <w:rsid w:val="00AE27ED"/>
    <w:rsid w:val="00AF2447"/>
    <w:rsid w:val="00B15AC5"/>
    <w:rsid w:val="00B16633"/>
    <w:rsid w:val="00B24231"/>
    <w:rsid w:val="00B27E2B"/>
    <w:rsid w:val="00B30C72"/>
    <w:rsid w:val="00B32FEF"/>
    <w:rsid w:val="00B44F0E"/>
    <w:rsid w:val="00B53C7C"/>
    <w:rsid w:val="00B733AC"/>
    <w:rsid w:val="00B802D4"/>
    <w:rsid w:val="00BA159C"/>
    <w:rsid w:val="00BC0E18"/>
    <w:rsid w:val="00BD08B3"/>
    <w:rsid w:val="00C2428E"/>
    <w:rsid w:val="00C35AED"/>
    <w:rsid w:val="00C42C59"/>
    <w:rsid w:val="00C73984"/>
    <w:rsid w:val="00C75DDB"/>
    <w:rsid w:val="00C95502"/>
    <w:rsid w:val="00C97CBF"/>
    <w:rsid w:val="00CB7688"/>
    <w:rsid w:val="00CE2E49"/>
    <w:rsid w:val="00D044ED"/>
    <w:rsid w:val="00D33C46"/>
    <w:rsid w:val="00D46259"/>
    <w:rsid w:val="00D47471"/>
    <w:rsid w:val="00D50817"/>
    <w:rsid w:val="00D75818"/>
    <w:rsid w:val="00D777A7"/>
    <w:rsid w:val="00D81652"/>
    <w:rsid w:val="00DB67C6"/>
    <w:rsid w:val="00DC0707"/>
    <w:rsid w:val="00DE654A"/>
    <w:rsid w:val="00DF4954"/>
    <w:rsid w:val="00E105E9"/>
    <w:rsid w:val="00E15040"/>
    <w:rsid w:val="00E157D3"/>
    <w:rsid w:val="00E57E75"/>
    <w:rsid w:val="00EA7034"/>
    <w:rsid w:val="00EC773C"/>
    <w:rsid w:val="00ED3FFD"/>
    <w:rsid w:val="00ED45C0"/>
    <w:rsid w:val="00EF78B4"/>
    <w:rsid w:val="00F05F78"/>
    <w:rsid w:val="00F169A0"/>
    <w:rsid w:val="00F513CC"/>
    <w:rsid w:val="00F777B6"/>
    <w:rsid w:val="00F83048"/>
    <w:rsid w:val="00F9258C"/>
    <w:rsid w:val="00FA30F6"/>
    <w:rsid w:val="00FA6090"/>
    <w:rsid w:val="00FB53AD"/>
    <w:rsid w:val="00FC0DBC"/>
    <w:rsid w:val="00F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501C"/>
  <w15:chartTrackingRefBased/>
  <w15:docId w15:val="{77B4D0FD-91E3-4FD7-8352-E1A911A9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F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nalembke.com/dopamine-nation" TargetMode="External"/><Relationship Id="rId18" Type="http://schemas.openxmlformats.org/officeDocument/2006/relationships/hyperlink" Target="https://www.academia.edu/694628/Persuasive_Technology_and_Moral_Responsibility_Toward_an_ethical_framework_for_persuasive_technologies" TargetMode="External"/><Relationship Id="rId26" Type="http://schemas.openxmlformats.org/officeDocument/2006/relationships/hyperlink" Target="https://dl.acm.org/doi/abs/10.1145/2470654.2466452?casa_token=eUWpXpYlBp8AAAAA:yCknj66T37fm8uvvWdIh1zfXPF6w4PBaiRX6febatXHheepUk41xBnTfXhb4U6kJt_Jeh-c7paYWCg" TargetMode="External"/><Relationship Id="rId39" Type="http://schemas.openxmlformats.org/officeDocument/2006/relationships/hyperlink" Target="https://doi.org/10.3389/fpsyg.2023.1129835" TargetMode="External"/><Relationship Id="rId21" Type="http://schemas.openxmlformats.org/officeDocument/2006/relationships/hyperlink" Target="https://link.springer.com/chapter/10.1007/978-3-540-68504-3_30" TargetMode="External"/><Relationship Id="rId34" Type="http://schemas.openxmlformats.org/officeDocument/2006/relationships/hyperlink" Target="https://economictimes.indiatimes.com/news/company/corporate-trends/bcg-allows-consultants-partners-to-take-time-off-every-week-to-pursue-their-interests/articleshow/49189203.cms" TargetMode="External"/><Relationship Id="rId42" Type="http://schemas.openxmlformats.org/officeDocument/2006/relationships/hyperlink" Target="https://www.cbre.com/insights/articles/the-role-of-ai-in-workplace-technology-10-ways-companies-are-maximizing-its-impact" TargetMode="External"/><Relationship Id="rId7" Type="http://schemas.openxmlformats.org/officeDocument/2006/relationships/hyperlink" Target="https://arxiv.org/abs/1708.087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eraces.com/index.php/journal/article/view/394" TargetMode="External"/><Relationship Id="rId29" Type="http://schemas.openxmlformats.org/officeDocument/2006/relationships/hyperlink" Target="https://www.hci.org.uk/article/exploring-the-ethics-of-persuasive-ux-design-balancing-user-benefits-and-manipul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mative.jmir.org/2022/2/e32613" TargetMode="External"/><Relationship Id="rId11" Type="http://schemas.openxmlformats.org/officeDocument/2006/relationships/hyperlink" Target="https://link.springer.com/chapter/10.1007/978-3-540-68504-3_8" TargetMode="External"/><Relationship Id="rId24" Type="http://schemas.openxmlformats.org/officeDocument/2006/relationships/hyperlink" Target="https://www.frontiersin.org/journals/big-data/articles/10.3389/fdata.2024.1359906/full" TargetMode="External"/><Relationship Id="rId32" Type="http://schemas.openxmlformats.org/officeDocument/2006/relationships/hyperlink" Target="https://dl.acm.org/doi/abs/10.1145/301353.301410" TargetMode="External"/><Relationship Id="rId37" Type="http://schemas.openxmlformats.org/officeDocument/2006/relationships/hyperlink" Target="https://www.sciencedirect.com/science/article/pii/S2214804318303999?casa_token=lzyhild-_KwAAAAA:QfzD56_cSU8XrV14qzUJkO1ZYjXciRdOm6G2zm8ZyDC0zeK505H5uasZ55NDBJLg7gVk1adcUkE" TargetMode="External"/><Relationship Id="rId40" Type="http://schemas.openxmlformats.org/officeDocument/2006/relationships/hyperlink" Target="https://www.applaudhr.com/blog/employee-experience/examples-of-nudging-in-the-workplac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jmir.org/2025/1/e65214/" TargetMode="External"/><Relationship Id="rId15" Type="http://schemas.openxmlformats.org/officeDocument/2006/relationships/hyperlink" Target="https://doi.org/10.1515/9781400834655" TargetMode="External"/><Relationship Id="rId23" Type="http://schemas.openxmlformats.org/officeDocument/2006/relationships/hyperlink" Target="https://www.isaca.org/resources/news-and-trends/industry-news/2024/persuasive-technology-the-technology-that-connects-and-controls-us" TargetMode="External"/><Relationship Id="rId28" Type="http://schemas.openxmlformats.org/officeDocument/2006/relationships/hyperlink" Target="https://www.valtech.com/en-gb/blog/thread-digital-transformation-metrics/" TargetMode="External"/><Relationship Id="rId36" Type="http://schemas.openxmlformats.org/officeDocument/2006/relationships/hyperlink" Target="https://link.springer.com/chapter/10.1007/978-3-031-25059-0_1" TargetMode="External"/><Relationship Id="rId10" Type="http://schemas.openxmlformats.org/officeDocument/2006/relationships/hyperlink" Target="https://www.diva-portal.org/smash/record.jsf?pid=diva2:1592697" TargetMode="External"/><Relationship Id="rId19" Type="http://schemas.openxmlformats.org/officeDocument/2006/relationships/hyperlink" Target="https://dl.acm.org/doi/abs/10.1145/764008.763957" TargetMode="External"/><Relationship Id="rId31" Type="http://schemas.openxmlformats.org/officeDocument/2006/relationships/hyperlink" Target="https://cacm.acm.org/research/toward-an-ethics-of-persuasive-technology/" TargetMode="External"/><Relationship Id="rId44" Type="http://schemas.openxmlformats.org/officeDocument/2006/relationships/hyperlink" Target="https://www.linkedin.com/pulse/business-application-maslows-hierarchy-needs-suzy-jur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atter.2022.100545" TargetMode="External"/><Relationship Id="rId14" Type="http://schemas.openxmlformats.org/officeDocument/2006/relationships/hyperlink" Target="https://www.degruyter.com/document/doi/10.1515/9781400834655/html" TargetMode="External"/><Relationship Id="rId22" Type="http://schemas.openxmlformats.org/officeDocument/2006/relationships/hyperlink" Target="https://www.linkedin.com/pulse/effective-motivation-techniques-workplace-theprinciplegrp/" TargetMode="External"/><Relationship Id="rId27" Type="http://schemas.openxmlformats.org/officeDocument/2006/relationships/hyperlink" Target="https://devico.io/blog/how-to-measure-the-success-of-your-digital-transformation-efforts" TargetMode="External"/><Relationship Id="rId30" Type="http://schemas.openxmlformats.org/officeDocument/2006/relationships/hyperlink" Target="https://www.vox.com/2018/8/8/17664580/persuasive-technology-psychology" TargetMode="External"/><Relationship Id="rId35" Type="http://schemas.openxmlformats.org/officeDocument/2006/relationships/hyperlink" Target="https://bartellbartell.com/blog/what-are-nudges-and-how-can-they-be-useful-in-business/" TargetMode="External"/><Relationship Id="rId43" Type="http://schemas.openxmlformats.org/officeDocument/2006/relationships/hyperlink" Target="https://www.questjournals.org/jrbm/papers/vol12-issue2/1202116124.pdf" TargetMode="External"/><Relationship Id="rId8" Type="http://schemas.openxmlformats.org/officeDocument/2006/relationships/hyperlink" Target="https://www.cell.com/patterns/fulltext/S2666-3899(22)00148-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arwick.ac.uk/fac/soc/wbs/conf/olkc/archive/olkc3/papers/contribution280.pdf" TargetMode="External"/><Relationship Id="rId17" Type="http://schemas.openxmlformats.org/officeDocument/2006/relationships/hyperlink" Target="https://papiro.unizar.es/ojs/index.php/rc51-jos/article/view/10992" TargetMode="External"/><Relationship Id="rId25" Type="http://schemas.openxmlformats.org/officeDocument/2006/relationships/hyperlink" Target="https://ua.pressbooks.pub/persuasiontheoryinaction/chapter/technology-acceptance-model/" TargetMode="External"/><Relationship Id="rId33" Type="http://schemas.openxmlformats.org/officeDocument/2006/relationships/hyperlink" Target="https://www.bcg.com/publications/2017/people-organization-operations-persuasive-power-digital-nudge" TargetMode="External"/><Relationship Id="rId38" Type="http://schemas.openxmlformats.org/officeDocument/2006/relationships/hyperlink" Target="https://www.paperpublications.org/upload/book/paperpdf-1620815888.pd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1wqtxts1xzle7.cloudfront.net/91263302/8_Oyibo-libre.pdf?1663603590=&amp;response-content-disposition=inline%3B+filename%3DInvestigation_of_the_Persuasiveness_of_S.pdf&amp;Expires=1741981668&amp;Signature=cn2LR6epThy4TnJIy~8pU0948E0J9ZJzrSXo7EyIUmPKNPG7cCrNJg2rIEjkgKJgUtwEmqqUHHCCGNdvH55zdIcGjP3trIiWXxLVhZyAeQlhMqf-GhemvIUDdFnzXYXkhrvNS9yb1R70THuuYr5nur8da27jMuGmylj9x036ZuWGI24s3i-ZycCifhm6VoBBJ5D7I~HPs2sQN6bBtwUNbNAmlvu0uG99Li4BKRkULafVxpwQxR~Hn6dHNOMmI~zxiDMr34r6DMlFvS7p-J2llCEnWxP8KnmrBeJ0H7mOGf~2OSzrJVXFYK2wkBUR-unsPnwOap6YNPDOMQ3kGFa0Ww__&amp;Key-Pair-Id=APKAJLOHF5GGSLRBV4ZA" TargetMode="External"/><Relationship Id="rId41" Type="http://schemas.openxmlformats.org/officeDocument/2006/relationships/hyperlink" Target="https://managementpapers.polsl.pl/wp-content/uploads/2023/06/172-Kube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2082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Tamanna</dc:creator>
  <cp:keywords/>
  <dc:description/>
  <cp:lastModifiedBy>Kar, Tamanna</cp:lastModifiedBy>
  <cp:revision>133</cp:revision>
  <dcterms:created xsi:type="dcterms:W3CDTF">2025-03-11T18:10:00Z</dcterms:created>
  <dcterms:modified xsi:type="dcterms:W3CDTF">2025-03-24T23:14:00Z</dcterms:modified>
</cp:coreProperties>
</file>