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CD45" w14:textId="77777777" w:rsidR="005905E8" w:rsidRDefault="005905E8" w:rsidP="005905E8">
      <w:pPr>
        <w:rPr>
          <w:lang w:val="vi-VN"/>
        </w:rPr>
      </w:pPr>
      <w:proofErr w:type="spellStart"/>
      <w:r w:rsidRPr="005905E8">
        <w:t>Phần</w:t>
      </w:r>
      <w:proofErr w:type="spellEnd"/>
      <w:r w:rsidRPr="005905E8">
        <w:t xml:space="preserve"> 1 – </w:t>
      </w:r>
      <w:proofErr w:type="spellStart"/>
      <w:r w:rsidRPr="005905E8">
        <w:t>Phân</w:t>
      </w:r>
      <w:proofErr w:type="spellEnd"/>
      <w:r w:rsidRPr="005905E8">
        <w:t xml:space="preserve"> </w:t>
      </w:r>
      <w:proofErr w:type="spellStart"/>
      <w:r w:rsidRPr="005905E8">
        <w:t>tích</w:t>
      </w:r>
      <w:proofErr w:type="spellEnd"/>
      <w:r w:rsidRPr="005905E8">
        <w:t xml:space="preserve"> 5 </w:t>
      </w:r>
      <w:proofErr w:type="spellStart"/>
      <w:r w:rsidRPr="005905E8">
        <w:t>hạng</w:t>
      </w:r>
      <w:proofErr w:type="spellEnd"/>
      <w:r w:rsidRPr="005905E8">
        <w:t xml:space="preserve"> </w:t>
      </w:r>
      <w:proofErr w:type="spellStart"/>
      <w:r w:rsidRPr="005905E8">
        <w:t>mục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905E8" w14:paraId="6E72EB37" w14:textId="77777777" w:rsidTr="00C30D44">
        <w:tc>
          <w:tcPr>
            <w:tcW w:w="2337" w:type="dxa"/>
            <w:vAlign w:val="center"/>
          </w:tcPr>
          <w:p w14:paraId="4B06501E" w14:textId="2AFF475B" w:rsidR="005905E8" w:rsidRDefault="005905E8" w:rsidP="005905E8">
            <w:pPr>
              <w:rPr>
                <w:lang w:val="vi-VN"/>
              </w:rPr>
            </w:pPr>
            <w:proofErr w:type="spellStart"/>
            <w:r w:rsidRPr="005905E8">
              <w:t>Hạng</w:t>
            </w:r>
            <w:proofErr w:type="spellEnd"/>
            <w:r w:rsidRPr="005905E8">
              <w:t xml:space="preserve"> </w:t>
            </w:r>
            <w:proofErr w:type="spellStart"/>
            <w:r w:rsidRPr="005905E8">
              <w:t>mục</w:t>
            </w:r>
            <w:proofErr w:type="spellEnd"/>
          </w:p>
        </w:tc>
        <w:tc>
          <w:tcPr>
            <w:tcW w:w="2337" w:type="dxa"/>
            <w:vAlign w:val="center"/>
          </w:tcPr>
          <w:p w14:paraId="4C3C6152" w14:textId="1E614341" w:rsidR="005905E8" w:rsidRDefault="005905E8" w:rsidP="005905E8">
            <w:pPr>
              <w:rPr>
                <w:lang w:val="vi-VN"/>
              </w:rPr>
            </w:pPr>
            <w:proofErr w:type="spellStart"/>
            <w:r w:rsidRPr="005905E8">
              <w:t>Đúng</w:t>
            </w:r>
            <w:proofErr w:type="spellEnd"/>
            <w:r w:rsidRPr="005905E8">
              <w:t>/Sai</w:t>
            </w:r>
          </w:p>
        </w:tc>
        <w:tc>
          <w:tcPr>
            <w:tcW w:w="2338" w:type="dxa"/>
            <w:vAlign w:val="center"/>
          </w:tcPr>
          <w:p w14:paraId="436E5923" w14:textId="145DDC3F" w:rsidR="005905E8" w:rsidRDefault="005905E8" w:rsidP="005905E8">
            <w:pPr>
              <w:rPr>
                <w:lang w:val="vi-VN"/>
              </w:rPr>
            </w:pPr>
            <w:r w:rsidRPr="005905E8">
              <w:rPr>
                <w:lang w:val="vi-VN"/>
              </w:rPr>
              <w:t>Vi phạm tiêu chí/quy tắc nào</w:t>
            </w:r>
          </w:p>
        </w:tc>
        <w:tc>
          <w:tcPr>
            <w:tcW w:w="2338" w:type="dxa"/>
            <w:vAlign w:val="center"/>
          </w:tcPr>
          <w:p w14:paraId="7B5E5F17" w14:textId="6FD7293C" w:rsidR="005905E8" w:rsidRDefault="005905E8" w:rsidP="005905E8">
            <w:pPr>
              <w:rPr>
                <w:lang w:val="vi-VN"/>
              </w:rPr>
            </w:pPr>
            <w:r w:rsidRPr="005905E8">
              <w:t>Lý do</w:t>
            </w:r>
          </w:p>
        </w:tc>
      </w:tr>
      <w:tr w:rsidR="005905E8" w14:paraId="431D64E0" w14:textId="77777777" w:rsidTr="00C30D44">
        <w:tc>
          <w:tcPr>
            <w:tcW w:w="2337" w:type="dxa"/>
            <w:vAlign w:val="center"/>
          </w:tcPr>
          <w:p w14:paraId="49B6928B" w14:textId="2C55E686" w:rsidR="005905E8" w:rsidRDefault="005905E8" w:rsidP="005905E8">
            <w:pPr>
              <w:rPr>
                <w:lang w:val="vi-VN"/>
              </w:rPr>
            </w:pPr>
            <w:r w:rsidRPr="005905E8">
              <w:t>H1</w:t>
            </w:r>
          </w:p>
        </w:tc>
        <w:tc>
          <w:tcPr>
            <w:tcW w:w="2337" w:type="dxa"/>
            <w:vAlign w:val="center"/>
          </w:tcPr>
          <w:p w14:paraId="7C20B82F" w14:textId="767962BE" w:rsidR="005905E8" w:rsidRDefault="005905E8" w:rsidP="005905E8">
            <w:pPr>
              <w:rPr>
                <w:lang w:val="vi-VN"/>
              </w:rPr>
            </w:pPr>
            <w:r w:rsidRPr="005905E8">
              <w:t>Sai</w:t>
            </w:r>
          </w:p>
        </w:tc>
        <w:tc>
          <w:tcPr>
            <w:tcW w:w="2338" w:type="dxa"/>
            <w:vAlign w:val="center"/>
          </w:tcPr>
          <w:p w14:paraId="0E46CD2D" w14:textId="29CDF87A" w:rsidR="005905E8" w:rsidRDefault="005905E8" w:rsidP="005905E8">
            <w:pPr>
              <w:rPr>
                <w:lang w:val="vi-VN"/>
              </w:rPr>
            </w:pPr>
            <w:r w:rsidRPr="005905E8">
              <w:t xml:space="preserve">D.E.E.P – Detailed (chi </w:t>
            </w:r>
            <w:proofErr w:type="spellStart"/>
            <w:r w:rsidRPr="005905E8">
              <w:t>tiết</w:t>
            </w:r>
            <w:proofErr w:type="spellEnd"/>
            <w:r w:rsidRPr="005905E8">
              <w:t xml:space="preserve"> </w:t>
            </w:r>
            <w:proofErr w:type="spellStart"/>
            <w:r w:rsidRPr="005905E8">
              <w:t>vừa</w:t>
            </w:r>
            <w:proofErr w:type="spellEnd"/>
            <w:r w:rsidRPr="005905E8">
              <w:t xml:space="preserve"> </w:t>
            </w:r>
            <w:proofErr w:type="spellStart"/>
            <w:r w:rsidRPr="005905E8">
              <w:t>đủ</w:t>
            </w:r>
            <w:proofErr w:type="spellEnd"/>
            <w:r w:rsidRPr="005905E8">
              <w:t>)</w:t>
            </w:r>
          </w:p>
        </w:tc>
        <w:tc>
          <w:tcPr>
            <w:tcW w:w="2338" w:type="dxa"/>
            <w:vAlign w:val="center"/>
          </w:tcPr>
          <w:p w14:paraId="4D39F29E" w14:textId="5DC2380F" w:rsidR="005905E8" w:rsidRDefault="005905E8" w:rsidP="005905E8">
            <w:pPr>
              <w:rPr>
                <w:lang w:val="vi-VN"/>
              </w:rPr>
            </w:pPr>
            <w:r w:rsidRPr="005905E8">
              <w:rPr>
                <w:lang w:val="vi-VN"/>
              </w:rPr>
              <w:t xml:space="preserve">Thẻ nằm đầu </w:t>
            </w:r>
            <w:proofErr w:type="spellStart"/>
            <w:r w:rsidRPr="005905E8">
              <w:rPr>
                <w:lang w:val="vi-VN"/>
              </w:rPr>
              <w:t>Product</w:t>
            </w:r>
            <w:proofErr w:type="spellEnd"/>
            <w:r w:rsidRPr="005905E8">
              <w:rPr>
                <w:lang w:val="vi-VN"/>
              </w:rPr>
              <w:t xml:space="preserve"> </w:t>
            </w:r>
            <w:proofErr w:type="spellStart"/>
            <w:r w:rsidRPr="005905E8">
              <w:rPr>
                <w:lang w:val="vi-VN"/>
              </w:rPr>
              <w:t>Backlog</w:t>
            </w:r>
            <w:proofErr w:type="spellEnd"/>
            <w:r w:rsidRPr="005905E8">
              <w:rPr>
                <w:lang w:val="vi-VN"/>
              </w:rPr>
              <w:t xml:space="preserve"> nhưng chỉ có tiêu đề chung </w:t>
            </w:r>
            <w:proofErr w:type="spellStart"/>
            <w:r w:rsidRPr="005905E8">
              <w:rPr>
                <w:lang w:val="vi-VN"/>
              </w:rPr>
              <w:t>chung</w:t>
            </w:r>
            <w:proofErr w:type="spellEnd"/>
            <w:r w:rsidRPr="005905E8">
              <w:rPr>
                <w:lang w:val="vi-VN"/>
              </w:rPr>
              <w:t xml:space="preserve">, khiến </w:t>
            </w:r>
            <w:proofErr w:type="spellStart"/>
            <w:r w:rsidRPr="005905E8">
              <w:rPr>
                <w:lang w:val="vi-VN"/>
              </w:rPr>
              <w:t>Developers</w:t>
            </w:r>
            <w:proofErr w:type="spellEnd"/>
            <w:r w:rsidRPr="005905E8">
              <w:rPr>
                <w:lang w:val="vi-VN"/>
              </w:rPr>
              <w:t xml:space="preserve"> chưa hiểu rõ yêu cầu cần thực hiện.</w:t>
            </w:r>
          </w:p>
        </w:tc>
      </w:tr>
      <w:tr w:rsidR="005905E8" w14:paraId="695376EA" w14:textId="77777777" w:rsidTr="00C30D44">
        <w:tc>
          <w:tcPr>
            <w:tcW w:w="2337" w:type="dxa"/>
            <w:vAlign w:val="center"/>
          </w:tcPr>
          <w:p w14:paraId="59B3B82B" w14:textId="7EED8C2F" w:rsidR="005905E8" w:rsidRDefault="005905E8" w:rsidP="005905E8">
            <w:pPr>
              <w:rPr>
                <w:lang w:val="vi-VN"/>
              </w:rPr>
            </w:pPr>
            <w:r w:rsidRPr="005905E8">
              <w:t>H2</w:t>
            </w:r>
          </w:p>
        </w:tc>
        <w:tc>
          <w:tcPr>
            <w:tcW w:w="2337" w:type="dxa"/>
            <w:vAlign w:val="center"/>
          </w:tcPr>
          <w:p w14:paraId="5EAD3ECF" w14:textId="7A27E720" w:rsidR="005905E8" w:rsidRDefault="005905E8" w:rsidP="005905E8">
            <w:pPr>
              <w:rPr>
                <w:lang w:val="vi-VN"/>
              </w:rPr>
            </w:pPr>
            <w:r w:rsidRPr="005905E8">
              <w:t>Sai</w:t>
            </w:r>
          </w:p>
        </w:tc>
        <w:tc>
          <w:tcPr>
            <w:tcW w:w="2338" w:type="dxa"/>
            <w:vAlign w:val="center"/>
          </w:tcPr>
          <w:p w14:paraId="374F6856" w14:textId="67DAA0CC" w:rsidR="005905E8" w:rsidRDefault="005905E8" w:rsidP="005905E8">
            <w:pPr>
              <w:rPr>
                <w:lang w:val="vi-VN"/>
              </w:rPr>
            </w:pPr>
            <w:r w:rsidRPr="005905E8">
              <w:t>D.E.E.P – Prioritized (</w:t>
            </w:r>
            <w:proofErr w:type="spellStart"/>
            <w:r w:rsidRPr="005905E8">
              <w:t>sắp</w:t>
            </w:r>
            <w:proofErr w:type="spellEnd"/>
            <w:r w:rsidRPr="005905E8">
              <w:t xml:space="preserve"> </w:t>
            </w:r>
            <w:proofErr w:type="spellStart"/>
            <w:r w:rsidRPr="005905E8">
              <w:t>xếp</w:t>
            </w:r>
            <w:proofErr w:type="spellEnd"/>
            <w:r w:rsidRPr="005905E8">
              <w:t xml:space="preserve"> </w:t>
            </w:r>
            <w:proofErr w:type="spellStart"/>
            <w:r w:rsidRPr="005905E8">
              <w:t>theo</w:t>
            </w:r>
            <w:proofErr w:type="spellEnd"/>
            <w:r w:rsidRPr="005905E8">
              <w:t xml:space="preserve"> </w:t>
            </w:r>
            <w:proofErr w:type="spellStart"/>
            <w:r w:rsidRPr="005905E8">
              <w:t>giá</w:t>
            </w:r>
            <w:proofErr w:type="spellEnd"/>
            <w:r w:rsidRPr="005905E8">
              <w:t xml:space="preserve"> </w:t>
            </w:r>
            <w:proofErr w:type="spellStart"/>
            <w:r w:rsidRPr="005905E8">
              <w:t>trị</w:t>
            </w:r>
            <w:proofErr w:type="spellEnd"/>
            <w:r w:rsidRPr="005905E8">
              <w:t>)</w:t>
            </w:r>
          </w:p>
        </w:tc>
        <w:tc>
          <w:tcPr>
            <w:tcW w:w="2338" w:type="dxa"/>
            <w:vAlign w:val="center"/>
          </w:tcPr>
          <w:p w14:paraId="7C627C9C" w14:textId="49579AC9" w:rsidR="005905E8" w:rsidRDefault="005905E8" w:rsidP="005905E8">
            <w:pPr>
              <w:rPr>
                <w:lang w:val="vi-VN"/>
              </w:rPr>
            </w:pPr>
            <w:r w:rsidRPr="005905E8">
              <w:rPr>
                <w:lang w:val="vi-VN"/>
              </w:rPr>
              <w:t>Tính năng tự động chia tiền có giá trị cốt lõi hơn việc đổi màu giao diện theo mùa nên cần được ưu tiên cao hơn.</w:t>
            </w:r>
          </w:p>
        </w:tc>
      </w:tr>
      <w:tr w:rsidR="005905E8" w14:paraId="6FF6FD28" w14:textId="77777777" w:rsidTr="00C30D44">
        <w:tc>
          <w:tcPr>
            <w:tcW w:w="2337" w:type="dxa"/>
            <w:vAlign w:val="center"/>
          </w:tcPr>
          <w:p w14:paraId="4205CDCB" w14:textId="40D9E158" w:rsidR="005905E8" w:rsidRDefault="005905E8" w:rsidP="005905E8">
            <w:pPr>
              <w:rPr>
                <w:lang w:val="vi-VN"/>
              </w:rPr>
            </w:pPr>
            <w:r w:rsidRPr="005905E8">
              <w:t>H3</w:t>
            </w:r>
          </w:p>
        </w:tc>
        <w:tc>
          <w:tcPr>
            <w:tcW w:w="2337" w:type="dxa"/>
            <w:vAlign w:val="center"/>
          </w:tcPr>
          <w:p w14:paraId="73B4B5F7" w14:textId="01A6BC06" w:rsidR="005905E8" w:rsidRDefault="005905E8" w:rsidP="005905E8">
            <w:pPr>
              <w:rPr>
                <w:lang w:val="vi-VN"/>
              </w:rPr>
            </w:pPr>
            <w:proofErr w:type="spellStart"/>
            <w:r w:rsidRPr="005905E8">
              <w:t>Đúng</w:t>
            </w:r>
            <w:proofErr w:type="spellEnd"/>
          </w:p>
        </w:tc>
        <w:tc>
          <w:tcPr>
            <w:tcW w:w="2338" w:type="dxa"/>
            <w:vAlign w:val="center"/>
          </w:tcPr>
          <w:p w14:paraId="76B5C109" w14:textId="7487D77E" w:rsidR="005905E8" w:rsidRDefault="005905E8" w:rsidP="005905E8">
            <w:pPr>
              <w:rPr>
                <w:lang w:val="vi-VN"/>
              </w:rPr>
            </w:pPr>
            <w:r w:rsidRPr="005905E8">
              <w:t>—</w:t>
            </w:r>
          </w:p>
        </w:tc>
        <w:tc>
          <w:tcPr>
            <w:tcW w:w="2338" w:type="dxa"/>
            <w:vAlign w:val="center"/>
          </w:tcPr>
          <w:p w14:paraId="35BB5D4C" w14:textId="1A62E826" w:rsidR="005905E8" w:rsidRDefault="005905E8" w:rsidP="005905E8">
            <w:pPr>
              <w:rPr>
                <w:lang w:val="vi-VN"/>
              </w:rPr>
            </w:pPr>
            <w:r w:rsidRPr="005905E8">
              <w:rPr>
                <w:lang w:val="vi-VN"/>
              </w:rPr>
              <w:t xml:space="preserve">Thẻ nằm cuối </w:t>
            </w:r>
            <w:proofErr w:type="spellStart"/>
            <w:r w:rsidRPr="005905E8">
              <w:rPr>
                <w:lang w:val="vi-VN"/>
              </w:rPr>
              <w:t>Backlog</w:t>
            </w:r>
            <w:proofErr w:type="spellEnd"/>
            <w:r w:rsidRPr="005905E8">
              <w:rPr>
                <w:lang w:val="vi-VN"/>
              </w:rPr>
              <w:t xml:space="preserve"> nên có thể mô tả sơ bộ và chưa cần phân tích chi tiết ngay; ước lượng “lớn” đã đáp ứng yêu cầu ước lượng ban đầu.</w:t>
            </w:r>
          </w:p>
        </w:tc>
      </w:tr>
      <w:tr w:rsidR="005905E8" w14:paraId="664A035D" w14:textId="77777777" w:rsidTr="00C30D44">
        <w:tc>
          <w:tcPr>
            <w:tcW w:w="2337" w:type="dxa"/>
            <w:vAlign w:val="center"/>
          </w:tcPr>
          <w:p w14:paraId="715ACB7C" w14:textId="5F70C40F" w:rsidR="005905E8" w:rsidRDefault="005905E8" w:rsidP="005905E8">
            <w:pPr>
              <w:rPr>
                <w:lang w:val="vi-VN"/>
              </w:rPr>
            </w:pPr>
            <w:r w:rsidRPr="005905E8">
              <w:t>H4</w:t>
            </w:r>
          </w:p>
        </w:tc>
        <w:tc>
          <w:tcPr>
            <w:tcW w:w="2337" w:type="dxa"/>
            <w:vAlign w:val="center"/>
          </w:tcPr>
          <w:p w14:paraId="433D39E0" w14:textId="041E4D84" w:rsidR="005905E8" w:rsidRDefault="005905E8" w:rsidP="005905E8">
            <w:pPr>
              <w:rPr>
                <w:lang w:val="vi-VN"/>
              </w:rPr>
            </w:pPr>
            <w:r w:rsidRPr="005905E8">
              <w:t>Sai</w:t>
            </w:r>
          </w:p>
        </w:tc>
        <w:tc>
          <w:tcPr>
            <w:tcW w:w="2338" w:type="dxa"/>
            <w:vAlign w:val="center"/>
          </w:tcPr>
          <w:p w14:paraId="1EE21A86" w14:textId="1990812B" w:rsidR="005905E8" w:rsidRDefault="005905E8" w:rsidP="005905E8">
            <w:pPr>
              <w:rPr>
                <w:lang w:val="vi-VN"/>
              </w:rPr>
            </w:pPr>
            <w:r w:rsidRPr="005905E8">
              <w:t xml:space="preserve">Quy </w:t>
            </w:r>
            <w:proofErr w:type="spellStart"/>
            <w:r w:rsidRPr="005905E8">
              <w:t>tắc</w:t>
            </w:r>
            <w:proofErr w:type="spellEnd"/>
            <w:r w:rsidRPr="005905E8">
              <w:t xml:space="preserve"> </w:t>
            </w:r>
            <w:proofErr w:type="spellStart"/>
            <w:r w:rsidRPr="005905E8">
              <w:t>quyền</w:t>
            </w:r>
            <w:proofErr w:type="spellEnd"/>
            <w:r w:rsidRPr="005905E8">
              <w:t xml:space="preserve"> </w:t>
            </w:r>
            <w:proofErr w:type="spellStart"/>
            <w:r w:rsidRPr="005905E8">
              <w:t>sở</w:t>
            </w:r>
            <w:proofErr w:type="spellEnd"/>
            <w:r w:rsidRPr="005905E8">
              <w:t xml:space="preserve"> </w:t>
            </w:r>
            <w:proofErr w:type="spellStart"/>
            <w:r w:rsidRPr="005905E8">
              <w:t>hữu</w:t>
            </w:r>
            <w:proofErr w:type="spellEnd"/>
            <w:r w:rsidRPr="005905E8">
              <w:t xml:space="preserve"> Product Backlog</w:t>
            </w:r>
          </w:p>
        </w:tc>
        <w:tc>
          <w:tcPr>
            <w:tcW w:w="2338" w:type="dxa"/>
            <w:vAlign w:val="center"/>
          </w:tcPr>
          <w:p w14:paraId="6320397B" w14:textId="57B81BA5" w:rsidR="005905E8" w:rsidRDefault="005905E8" w:rsidP="005905E8">
            <w:pPr>
              <w:rPr>
                <w:lang w:val="vi-VN"/>
              </w:rPr>
            </w:pPr>
            <w:r w:rsidRPr="005905E8">
              <w:rPr>
                <w:lang w:val="vi-VN"/>
              </w:rPr>
              <w:t xml:space="preserve">Tú có thể đề xuất tính năng nhưng không được tự thêm thẻ và thay đổi thứ tự ưu tiên vì </w:t>
            </w:r>
            <w:proofErr w:type="spellStart"/>
            <w:r w:rsidRPr="005905E8">
              <w:rPr>
                <w:lang w:val="vi-VN"/>
              </w:rPr>
              <w:t>Product</w:t>
            </w:r>
            <w:proofErr w:type="spellEnd"/>
            <w:r w:rsidRPr="005905E8">
              <w:rPr>
                <w:lang w:val="vi-VN"/>
              </w:rPr>
              <w:t xml:space="preserve"> </w:t>
            </w:r>
            <w:proofErr w:type="spellStart"/>
            <w:r w:rsidRPr="005905E8">
              <w:rPr>
                <w:lang w:val="vi-VN"/>
              </w:rPr>
              <w:t>Owner</w:t>
            </w:r>
            <w:proofErr w:type="spellEnd"/>
            <w:r w:rsidRPr="005905E8">
              <w:rPr>
                <w:lang w:val="vi-VN"/>
              </w:rPr>
              <w:t xml:space="preserve"> Đức là người chịu trách nhiệm quản lý </w:t>
            </w:r>
            <w:proofErr w:type="spellStart"/>
            <w:r w:rsidRPr="005905E8">
              <w:rPr>
                <w:lang w:val="vi-VN"/>
              </w:rPr>
              <w:t>Backlog</w:t>
            </w:r>
            <w:proofErr w:type="spellEnd"/>
            <w:r w:rsidRPr="005905E8">
              <w:rPr>
                <w:lang w:val="vi-VN"/>
              </w:rPr>
              <w:t>.</w:t>
            </w:r>
          </w:p>
        </w:tc>
      </w:tr>
      <w:tr w:rsidR="005905E8" w14:paraId="4C4674C3" w14:textId="77777777" w:rsidTr="00C30D44">
        <w:tc>
          <w:tcPr>
            <w:tcW w:w="2337" w:type="dxa"/>
            <w:vAlign w:val="center"/>
          </w:tcPr>
          <w:p w14:paraId="40700544" w14:textId="4D097EA7" w:rsidR="005905E8" w:rsidRDefault="005905E8" w:rsidP="005905E8">
            <w:pPr>
              <w:rPr>
                <w:lang w:val="vi-VN"/>
              </w:rPr>
            </w:pPr>
            <w:r w:rsidRPr="005905E8">
              <w:t>H5</w:t>
            </w:r>
          </w:p>
        </w:tc>
        <w:tc>
          <w:tcPr>
            <w:tcW w:w="2337" w:type="dxa"/>
            <w:vAlign w:val="center"/>
          </w:tcPr>
          <w:p w14:paraId="2486CC8F" w14:textId="004CB439" w:rsidR="005905E8" w:rsidRDefault="005905E8" w:rsidP="005905E8">
            <w:pPr>
              <w:rPr>
                <w:lang w:val="vi-VN"/>
              </w:rPr>
            </w:pPr>
            <w:r w:rsidRPr="005905E8">
              <w:t>Sai</w:t>
            </w:r>
          </w:p>
        </w:tc>
        <w:tc>
          <w:tcPr>
            <w:tcW w:w="2338" w:type="dxa"/>
            <w:vAlign w:val="center"/>
          </w:tcPr>
          <w:p w14:paraId="62624F08" w14:textId="19AAA33C" w:rsidR="005905E8" w:rsidRDefault="005905E8" w:rsidP="005905E8">
            <w:pPr>
              <w:rPr>
                <w:lang w:val="vi-VN"/>
              </w:rPr>
            </w:pPr>
            <w:r w:rsidRPr="005905E8">
              <w:t xml:space="preserve">Quy </w:t>
            </w:r>
            <w:proofErr w:type="spellStart"/>
            <w:r w:rsidRPr="005905E8">
              <w:t>tắc</w:t>
            </w:r>
            <w:proofErr w:type="spellEnd"/>
            <w:r w:rsidRPr="005905E8">
              <w:t xml:space="preserve"> </w:t>
            </w:r>
            <w:proofErr w:type="spellStart"/>
            <w:r w:rsidRPr="005905E8">
              <w:t>luồng</w:t>
            </w:r>
            <w:proofErr w:type="spellEnd"/>
            <w:r w:rsidRPr="005905E8">
              <w:t xml:space="preserve"> Trello </w:t>
            </w:r>
            <w:proofErr w:type="spellStart"/>
            <w:r w:rsidRPr="005905E8">
              <w:t>và</w:t>
            </w:r>
            <w:proofErr w:type="spellEnd"/>
            <w:r w:rsidRPr="005905E8">
              <w:t xml:space="preserve"> </w:t>
            </w:r>
            <w:proofErr w:type="spellStart"/>
            <w:r w:rsidRPr="005905E8">
              <w:t>tiêu</w:t>
            </w:r>
            <w:proofErr w:type="spellEnd"/>
            <w:r w:rsidRPr="005905E8">
              <w:t xml:space="preserve"> </w:t>
            </w:r>
            <w:proofErr w:type="spellStart"/>
            <w:r w:rsidRPr="005905E8">
              <w:t>chuẩn</w:t>
            </w:r>
            <w:proofErr w:type="spellEnd"/>
            <w:r w:rsidRPr="005905E8">
              <w:t xml:space="preserve"> </w:t>
            </w:r>
            <w:proofErr w:type="spellStart"/>
            <w:r w:rsidRPr="005905E8">
              <w:t>hoàn</w:t>
            </w:r>
            <w:proofErr w:type="spellEnd"/>
            <w:r w:rsidRPr="005905E8">
              <w:t xml:space="preserve"> </w:t>
            </w:r>
            <w:proofErr w:type="spellStart"/>
            <w:r w:rsidRPr="005905E8">
              <w:t>thành</w:t>
            </w:r>
            <w:proofErr w:type="spellEnd"/>
            <w:r w:rsidRPr="005905E8">
              <w:t xml:space="preserve"> (Definition of Done)</w:t>
            </w:r>
          </w:p>
        </w:tc>
        <w:tc>
          <w:tcPr>
            <w:tcW w:w="2338" w:type="dxa"/>
            <w:vAlign w:val="center"/>
          </w:tcPr>
          <w:p w14:paraId="707ED1E0" w14:textId="4244F4F0" w:rsidR="005905E8" w:rsidRDefault="005905E8" w:rsidP="005905E8">
            <w:pPr>
              <w:rPr>
                <w:lang w:val="vi-VN"/>
              </w:rPr>
            </w:pPr>
            <w:r w:rsidRPr="005905E8">
              <w:rPr>
                <w:lang w:val="vi-VN"/>
              </w:rPr>
              <w:t>Thiếu cột kiểm tra/</w:t>
            </w:r>
            <w:proofErr w:type="spellStart"/>
            <w:r w:rsidRPr="005905E8">
              <w:rPr>
                <w:lang w:val="vi-VN"/>
              </w:rPr>
              <w:t>review</w:t>
            </w:r>
            <w:proofErr w:type="spellEnd"/>
            <w:r w:rsidRPr="005905E8">
              <w:rPr>
                <w:lang w:val="vi-VN"/>
              </w:rPr>
              <w:t xml:space="preserve"> và chuyển thẻ sang </w:t>
            </w:r>
            <w:proofErr w:type="spellStart"/>
            <w:r w:rsidRPr="005905E8">
              <w:rPr>
                <w:lang w:val="vi-VN"/>
              </w:rPr>
              <w:t>Done</w:t>
            </w:r>
            <w:proofErr w:type="spellEnd"/>
            <w:r w:rsidRPr="005905E8">
              <w:rPr>
                <w:lang w:val="vi-VN"/>
              </w:rPr>
              <w:t xml:space="preserve"> ngay khi </w:t>
            </w:r>
            <w:proofErr w:type="spellStart"/>
            <w:r w:rsidRPr="005905E8">
              <w:rPr>
                <w:lang w:val="vi-VN"/>
              </w:rPr>
              <w:t>code</w:t>
            </w:r>
            <w:proofErr w:type="spellEnd"/>
            <w:r w:rsidRPr="005905E8">
              <w:rPr>
                <w:lang w:val="vi-VN"/>
              </w:rPr>
              <w:t xml:space="preserve"> xong có thể khiến tính năng chưa được kiểm thử đã bị coi là hoàn thành.</w:t>
            </w:r>
          </w:p>
        </w:tc>
      </w:tr>
    </w:tbl>
    <w:p w14:paraId="0A44BF5B" w14:textId="77777777" w:rsidR="005905E8" w:rsidRPr="005905E8" w:rsidRDefault="005905E8" w:rsidP="005905E8">
      <w:pPr>
        <w:rPr>
          <w:lang w:val="vi-VN"/>
        </w:rPr>
      </w:pPr>
    </w:p>
    <w:p w14:paraId="2679D8C6" w14:textId="77777777" w:rsidR="005905E8" w:rsidRPr="005905E8" w:rsidRDefault="005905E8" w:rsidP="005905E8">
      <w:proofErr w:type="spellStart"/>
      <w:r w:rsidRPr="005905E8">
        <w:t>Phần</w:t>
      </w:r>
      <w:proofErr w:type="spellEnd"/>
      <w:r w:rsidRPr="005905E8">
        <w:t xml:space="preserve"> 2 – </w:t>
      </w:r>
      <w:proofErr w:type="spellStart"/>
      <w:r w:rsidRPr="005905E8">
        <w:t>Sửa</w:t>
      </w:r>
      <w:proofErr w:type="spellEnd"/>
      <w:r w:rsidRPr="005905E8">
        <w:t xml:space="preserve"> </w:t>
      </w:r>
      <w:proofErr w:type="spellStart"/>
      <w:r w:rsidRPr="005905E8">
        <w:t>lỗi</w:t>
      </w:r>
      <w:proofErr w:type="spellEnd"/>
    </w:p>
    <w:p w14:paraId="2B7DD828" w14:textId="77777777" w:rsidR="005905E8" w:rsidRPr="005905E8" w:rsidRDefault="005905E8" w:rsidP="005905E8">
      <w:r w:rsidRPr="005905E8">
        <w:lastRenderedPageBreak/>
        <w:t xml:space="preserve">H1 – </w:t>
      </w:r>
      <w:proofErr w:type="spellStart"/>
      <w:r w:rsidRPr="005905E8">
        <w:t>Bổ</w:t>
      </w:r>
      <w:proofErr w:type="spellEnd"/>
      <w:r w:rsidRPr="005905E8">
        <w:t xml:space="preserve"> sung </w:t>
      </w:r>
      <w:proofErr w:type="spellStart"/>
      <w:r w:rsidRPr="005905E8">
        <w:t>mô</w:t>
      </w:r>
      <w:proofErr w:type="spellEnd"/>
      <w:r w:rsidRPr="005905E8">
        <w:t xml:space="preserve"> </w:t>
      </w:r>
      <w:proofErr w:type="spellStart"/>
      <w:r w:rsidRPr="005905E8">
        <w:t>tả</w:t>
      </w:r>
      <w:proofErr w:type="spellEnd"/>
      <w:r w:rsidRPr="005905E8">
        <w:t xml:space="preserve"> </w:t>
      </w:r>
      <w:proofErr w:type="spellStart"/>
      <w:r w:rsidRPr="005905E8">
        <w:t>rõ</w:t>
      </w:r>
      <w:proofErr w:type="spellEnd"/>
      <w:r w:rsidRPr="005905E8">
        <w:t xml:space="preserve"> </w:t>
      </w:r>
      <w:proofErr w:type="spellStart"/>
      <w:r w:rsidRPr="005905E8">
        <w:t>ràng</w:t>
      </w:r>
      <w:proofErr w:type="spellEnd"/>
      <w:r w:rsidRPr="005905E8">
        <w:t xml:space="preserve">: Thay </w:t>
      </w:r>
      <w:proofErr w:type="spellStart"/>
      <w:r w:rsidRPr="005905E8">
        <w:t>thẻ</w:t>
      </w:r>
      <w:proofErr w:type="spellEnd"/>
      <w:r w:rsidRPr="005905E8">
        <w:t xml:space="preserve"> </w:t>
      </w:r>
      <w:proofErr w:type="spellStart"/>
      <w:r w:rsidRPr="005905E8">
        <w:t>chung</w:t>
      </w:r>
      <w:proofErr w:type="spellEnd"/>
      <w:r w:rsidRPr="005905E8">
        <w:t xml:space="preserve"> </w:t>
      </w:r>
      <w:proofErr w:type="spellStart"/>
      <w:r w:rsidRPr="005905E8">
        <w:t>chung</w:t>
      </w:r>
      <w:proofErr w:type="spellEnd"/>
      <w:r w:rsidRPr="005905E8">
        <w:t xml:space="preserve"> </w:t>
      </w:r>
      <w:proofErr w:type="spellStart"/>
      <w:r w:rsidRPr="005905E8">
        <w:t>bằng</w:t>
      </w:r>
      <w:proofErr w:type="spellEnd"/>
      <w:r w:rsidRPr="005905E8">
        <w:t xml:space="preserve"> User Story: “</w:t>
      </w:r>
      <w:proofErr w:type="spellStart"/>
      <w:r w:rsidRPr="005905E8">
        <w:t>Là</w:t>
      </w:r>
      <w:proofErr w:type="spellEnd"/>
      <w:r w:rsidRPr="005905E8">
        <w:t xml:space="preserve"> </w:t>
      </w:r>
      <w:proofErr w:type="spellStart"/>
      <w:r w:rsidRPr="005905E8">
        <w:t>khách</w:t>
      </w:r>
      <w:proofErr w:type="spellEnd"/>
      <w:r w:rsidRPr="005905E8">
        <w:t xml:space="preserve"> </w:t>
      </w:r>
      <w:proofErr w:type="spellStart"/>
      <w:r w:rsidRPr="005905E8">
        <w:t>hàng</w:t>
      </w:r>
      <w:proofErr w:type="spellEnd"/>
      <w:r w:rsidRPr="005905E8">
        <w:t xml:space="preserve">, </w:t>
      </w:r>
      <w:proofErr w:type="spellStart"/>
      <w:r w:rsidRPr="005905E8">
        <w:t>tôi</w:t>
      </w:r>
      <w:proofErr w:type="spellEnd"/>
      <w:r w:rsidRPr="005905E8">
        <w:t xml:space="preserve"> </w:t>
      </w:r>
      <w:proofErr w:type="spellStart"/>
      <w:r w:rsidRPr="005905E8">
        <w:t>muốn</w:t>
      </w:r>
      <w:proofErr w:type="spellEnd"/>
      <w:r w:rsidRPr="005905E8">
        <w:t xml:space="preserve"> </w:t>
      </w:r>
      <w:proofErr w:type="spellStart"/>
      <w:r w:rsidRPr="005905E8">
        <w:t>tìm</w:t>
      </w:r>
      <w:proofErr w:type="spellEnd"/>
      <w:r w:rsidRPr="005905E8">
        <w:t xml:space="preserve"> </w:t>
      </w:r>
      <w:proofErr w:type="spellStart"/>
      <w:r w:rsidRPr="005905E8">
        <w:t>chuyến</w:t>
      </w:r>
      <w:proofErr w:type="spellEnd"/>
      <w:r w:rsidRPr="005905E8">
        <w:t xml:space="preserve"> </w:t>
      </w:r>
      <w:proofErr w:type="spellStart"/>
      <w:r w:rsidRPr="005905E8">
        <w:t>xe</w:t>
      </w:r>
      <w:proofErr w:type="spellEnd"/>
      <w:r w:rsidRPr="005905E8">
        <w:t xml:space="preserve"> </w:t>
      </w:r>
      <w:proofErr w:type="spellStart"/>
      <w:r w:rsidRPr="005905E8">
        <w:t>ghép</w:t>
      </w:r>
      <w:proofErr w:type="spellEnd"/>
      <w:r w:rsidRPr="005905E8">
        <w:t xml:space="preserve"> </w:t>
      </w:r>
      <w:proofErr w:type="spellStart"/>
      <w:r w:rsidRPr="005905E8">
        <w:t>theo</w:t>
      </w:r>
      <w:proofErr w:type="spellEnd"/>
      <w:r w:rsidRPr="005905E8">
        <w:t xml:space="preserve"> </w:t>
      </w:r>
      <w:proofErr w:type="spellStart"/>
      <w:r w:rsidRPr="005905E8">
        <w:t>điểm</w:t>
      </w:r>
      <w:proofErr w:type="spellEnd"/>
      <w:r w:rsidRPr="005905E8">
        <w:t xml:space="preserve"> </w:t>
      </w:r>
      <w:proofErr w:type="spellStart"/>
      <w:r w:rsidRPr="005905E8">
        <w:t>đón</w:t>
      </w:r>
      <w:proofErr w:type="spellEnd"/>
      <w:r w:rsidRPr="005905E8">
        <w:t xml:space="preserve">, </w:t>
      </w:r>
      <w:proofErr w:type="spellStart"/>
      <w:r w:rsidRPr="005905E8">
        <w:t>điểm</w:t>
      </w:r>
      <w:proofErr w:type="spellEnd"/>
      <w:r w:rsidRPr="005905E8">
        <w:t xml:space="preserve"> </w:t>
      </w:r>
      <w:proofErr w:type="spellStart"/>
      <w:r w:rsidRPr="005905E8">
        <w:t>đến</w:t>
      </w:r>
      <w:proofErr w:type="spellEnd"/>
      <w:r w:rsidRPr="005905E8">
        <w:t xml:space="preserve"> </w:t>
      </w:r>
      <w:proofErr w:type="spellStart"/>
      <w:r w:rsidRPr="005905E8">
        <w:t>và</w:t>
      </w:r>
      <w:proofErr w:type="spellEnd"/>
      <w:r w:rsidRPr="005905E8">
        <w:t xml:space="preserve"> </w:t>
      </w:r>
      <w:proofErr w:type="spellStart"/>
      <w:r w:rsidRPr="005905E8">
        <w:t>thời</w:t>
      </w:r>
      <w:proofErr w:type="spellEnd"/>
      <w:r w:rsidRPr="005905E8">
        <w:t xml:space="preserve"> </w:t>
      </w:r>
      <w:proofErr w:type="spellStart"/>
      <w:r w:rsidRPr="005905E8">
        <w:t>gian</w:t>
      </w:r>
      <w:proofErr w:type="spellEnd"/>
      <w:r w:rsidRPr="005905E8">
        <w:t xml:space="preserve"> </w:t>
      </w:r>
      <w:proofErr w:type="spellStart"/>
      <w:r w:rsidRPr="005905E8">
        <w:t>khởi</w:t>
      </w:r>
      <w:proofErr w:type="spellEnd"/>
      <w:r w:rsidRPr="005905E8">
        <w:t xml:space="preserve"> </w:t>
      </w:r>
      <w:proofErr w:type="spellStart"/>
      <w:r w:rsidRPr="005905E8">
        <w:t>hành</w:t>
      </w:r>
      <w:proofErr w:type="spellEnd"/>
      <w:r w:rsidRPr="005905E8">
        <w:t xml:space="preserve"> </w:t>
      </w:r>
      <w:proofErr w:type="spellStart"/>
      <w:r w:rsidRPr="005905E8">
        <w:t>để</w:t>
      </w:r>
      <w:proofErr w:type="spellEnd"/>
      <w:r w:rsidRPr="005905E8">
        <w:t xml:space="preserve"> </w:t>
      </w:r>
      <w:proofErr w:type="spellStart"/>
      <w:r w:rsidRPr="005905E8">
        <w:t>chọn</w:t>
      </w:r>
      <w:proofErr w:type="spellEnd"/>
      <w:r w:rsidRPr="005905E8">
        <w:t xml:space="preserve"> </w:t>
      </w:r>
      <w:proofErr w:type="spellStart"/>
      <w:r w:rsidRPr="005905E8">
        <w:t>chuyến</w:t>
      </w:r>
      <w:proofErr w:type="spellEnd"/>
      <w:r w:rsidRPr="005905E8">
        <w:t xml:space="preserve"> </w:t>
      </w:r>
      <w:proofErr w:type="spellStart"/>
      <w:r w:rsidRPr="005905E8">
        <w:t>phù</w:t>
      </w:r>
      <w:proofErr w:type="spellEnd"/>
      <w:r w:rsidRPr="005905E8">
        <w:t xml:space="preserve"> </w:t>
      </w:r>
      <w:proofErr w:type="spellStart"/>
      <w:r w:rsidRPr="005905E8">
        <w:t>hợp</w:t>
      </w:r>
      <w:proofErr w:type="spellEnd"/>
      <w:r w:rsidRPr="005905E8">
        <w:t xml:space="preserve">”, </w:t>
      </w:r>
      <w:proofErr w:type="spellStart"/>
      <w:r w:rsidRPr="005905E8">
        <w:t>kèm</w:t>
      </w:r>
      <w:proofErr w:type="spellEnd"/>
      <w:r w:rsidRPr="005905E8">
        <w:t xml:space="preserve"> </w:t>
      </w:r>
      <w:proofErr w:type="spellStart"/>
      <w:r w:rsidRPr="005905E8">
        <w:t>các</w:t>
      </w:r>
      <w:proofErr w:type="spellEnd"/>
      <w:r w:rsidRPr="005905E8">
        <w:t xml:space="preserve"> </w:t>
      </w:r>
      <w:proofErr w:type="spellStart"/>
      <w:r w:rsidRPr="005905E8">
        <w:t>tiêu</w:t>
      </w:r>
      <w:proofErr w:type="spellEnd"/>
      <w:r w:rsidRPr="005905E8">
        <w:t xml:space="preserve"> </w:t>
      </w:r>
      <w:proofErr w:type="spellStart"/>
      <w:r w:rsidRPr="005905E8">
        <w:t>chí</w:t>
      </w:r>
      <w:proofErr w:type="spellEnd"/>
      <w:r w:rsidRPr="005905E8">
        <w:t xml:space="preserve"> </w:t>
      </w:r>
      <w:proofErr w:type="spellStart"/>
      <w:r w:rsidRPr="005905E8">
        <w:t>chấp</w:t>
      </w:r>
      <w:proofErr w:type="spellEnd"/>
      <w:r w:rsidRPr="005905E8">
        <w:t xml:space="preserve"> </w:t>
      </w:r>
      <w:proofErr w:type="spellStart"/>
      <w:r w:rsidRPr="005905E8">
        <w:t>nhận</w:t>
      </w:r>
      <w:proofErr w:type="spellEnd"/>
      <w:r w:rsidRPr="005905E8">
        <w:t xml:space="preserve"> </w:t>
      </w:r>
      <w:proofErr w:type="spellStart"/>
      <w:r w:rsidRPr="005905E8">
        <w:t>cụ</w:t>
      </w:r>
      <w:proofErr w:type="spellEnd"/>
      <w:r w:rsidRPr="005905E8">
        <w:t xml:space="preserve"> </w:t>
      </w:r>
      <w:proofErr w:type="spellStart"/>
      <w:r w:rsidRPr="005905E8">
        <w:t>thể</w:t>
      </w:r>
      <w:proofErr w:type="spellEnd"/>
      <w:r w:rsidRPr="005905E8">
        <w:t>.</w:t>
      </w:r>
    </w:p>
    <w:p w14:paraId="15DA412A" w14:textId="77777777" w:rsidR="005905E8" w:rsidRPr="005905E8" w:rsidRDefault="005905E8" w:rsidP="005905E8">
      <w:r w:rsidRPr="005905E8">
        <w:t xml:space="preserve">H2 – </w:t>
      </w:r>
      <w:proofErr w:type="spellStart"/>
      <w:r w:rsidRPr="005905E8">
        <w:t>Sắp</w:t>
      </w:r>
      <w:proofErr w:type="spellEnd"/>
      <w:r w:rsidRPr="005905E8">
        <w:t xml:space="preserve"> </w:t>
      </w:r>
      <w:proofErr w:type="spellStart"/>
      <w:r w:rsidRPr="005905E8">
        <w:t>xếp</w:t>
      </w:r>
      <w:proofErr w:type="spellEnd"/>
      <w:r w:rsidRPr="005905E8">
        <w:t xml:space="preserve"> </w:t>
      </w:r>
      <w:proofErr w:type="spellStart"/>
      <w:r w:rsidRPr="005905E8">
        <w:t>lại</w:t>
      </w:r>
      <w:proofErr w:type="spellEnd"/>
      <w:r w:rsidRPr="005905E8">
        <w:t xml:space="preserve"> </w:t>
      </w:r>
      <w:proofErr w:type="spellStart"/>
      <w:r w:rsidRPr="005905E8">
        <w:t>thứ</w:t>
      </w:r>
      <w:proofErr w:type="spellEnd"/>
      <w:r w:rsidRPr="005905E8">
        <w:t xml:space="preserve"> </w:t>
      </w:r>
      <w:proofErr w:type="spellStart"/>
      <w:r w:rsidRPr="005905E8">
        <w:t>tự</w:t>
      </w:r>
      <w:proofErr w:type="spellEnd"/>
      <w:r w:rsidRPr="005905E8">
        <w:t xml:space="preserve"> </w:t>
      </w:r>
      <w:proofErr w:type="spellStart"/>
      <w:r w:rsidRPr="005905E8">
        <w:t>ưu</w:t>
      </w:r>
      <w:proofErr w:type="spellEnd"/>
      <w:r w:rsidRPr="005905E8">
        <w:t xml:space="preserve"> </w:t>
      </w:r>
      <w:proofErr w:type="spellStart"/>
      <w:r w:rsidRPr="005905E8">
        <w:t>tiên</w:t>
      </w:r>
      <w:proofErr w:type="spellEnd"/>
      <w:r w:rsidRPr="005905E8">
        <w:t xml:space="preserve">: </w:t>
      </w:r>
      <w:proofErr w:type="spellStart"/>
      <w:r w:rsidRPr="005905E8">
        <w:t>Đưa</w:t>
      </w:r>
      <w:proofErr w:type="spellEnd"/>
      <w:r w:rsidRPr="005905E8">
        <w:t xml:space="preserve"> </w:t>
      </w:r>
      <w:proofErr w:type="spellStart"/>
      <w:r w:rsidRPr="005905E8">
        <w:t>thẻ</w:t>
      </w:r>
      <w:proofErr w:type="spellEnd"/>
      <w:r w:rsidRPr="005905E8">
        <w:t xml:space="preserve"> “</w:t>
      </w:r>
      <w:proofErr w:type="spellStart"/>
      <w:r w:rsidRPr="005905E8">
        <w:t>Tự</w:t>
      </w:r>
      <w:proofErr w:type="spellEnd"/>
      <w:r w:rsidRPr="005905E8">
        <w:t xml:space="preserve"> </w:t>
      </w:r>
      <w:proofErr w:type="spellStart"/>
      <w:r w:rsidRPr="005905E8">
        <w:t>động</w:t>
      </w:r>
      <w:proofErr w:type="spellEnd"/>
      <w:r w:rsidRPr="005905E8">
        <w:t xml:space="preserve"> chia </w:t>
      </w:r>
      <w:proofErr w:type="spellStart"/>
      <w:r w:rsidRPr="005905E8">
        <w:t>tiền</w:t>
      </w:r>
      <w:proofErr w:type="spellEnd"/>
      <w:r w:rsidRPr="005905E8">
        <w:t xml:space="preserve"> </w:t>
      </w:r>
      <w:proofErr w:type="spellStart"/>
      <w:r w:rsidRPr="005905E8">
        <w:t>cho</w:t>
      </w:r>
      <w:proofErr w:type="spellEnd"/>
      <w:r w:rsidRPr="005905E8">
        <w:t xml:space="preserve"> </w:t>
      </w:r>
      <w:proofErr w:type="spellStart"/>
      <w:r w:rsidRPr="005905E8">
        <w:t>các</w:t>
      </w:r>
      <w:proofErr w:type="spellEnd"/>
      <w:r w:rsidRPr="005905E8">
        <w:t xml:space="preserve"> </w:t>
      </w:r>
      <w:proofErr w:type="spellStart"/>
      <w:r w:rsidRPr="005905E8">
        <w:t>khách</w:t>
      </w:r>
      <w:proofErr w:type="spellEnd"/>
      <w:r w:rsidRPr="005905E8">
        <w:t xml:space="preserve"> </w:t>
      </w:r>
      <w:proofErr w:type="spellStart"/>
      <w:r w:rsidRPr="005905E8">
        <w:t>đi</w:t>
      </w:r>
      <w:proofErr w:type="spellEnd"/>
      <w:r w:rsidRPr="005905E8">
        <w:t xml:space="preserve"> </w:t>
      </w:r>
      <w:proofErr w:type="spellStart"/>
      <w:r w:rsidRPr="005905E8">
        <w:t>ghép</w:t>
      </w:r>
      <w:proofErr w:type="spellEnd"/>
      <w:r w:rsidRPr="005905E8">
        <w:t xml:space="preserve">” </w:t>
      </w:r>
      <w:proofErr w:type="spellStart"/>
      <w:r w:rsidRPr="005905E8">
        <w:t>lên</w:t>
      </w:r>
      <w:proofErr w:type="spellEnd"/>
      <w:r w:rsidRPr="005905E8">
        <w:t xml:space="preserve"> </w:t>
      </w:r>
      <w:proofErr w:type="spellStart"/>
      <w:r w:rsidRPr="005905E8">
        <w:t>trên</w:t>
      </w:r>
      <w:proofErr w:type="spellEnd"/>
      <w:r w:rsidRPr="005905E8">
        <w:t xml:space="preserve"> </w:t>
      </w:r>
      <w:proofErr w:type="spellStart"/>
      <w:r w:rsidRPr="005905E8">
        <w:t>thẻ</w:t>
      </w:r>
      <w:proofErr w:type="spellEnd"/>
      <w:r w:rsidRPr="005905E8">
        <w:t xml:space="preserve"> “</w:t>
      </w:r>
      <w:proofErr w:type="spellStart"/>
      <w:r w:rsidRPr="005905E8">
        <w:t>Đổi</w:t>
      </w:r>
      <w:proofErr w:type="spellEnd"/>
      <w:r w:rsidRPr="005905E8">
        <w:t xml:space="preserve"> </w:t>
      </w:r>
      <w:proofErr w:type="spellStart"/>
      <w:r w:rsidRPr="005905E8">
        <w:t>màu</w:t>
      </w:r>
      <w:proofErr w:type="spellEnd"/>
      <w:r w:rsidRPr="005905E8">
        <w:t xml:space="preserve"> </w:t>
      </w:r>
      <w:proofErr w:type="spellStart"/>
      <w:r w:rsidRPr="005905E8">
        <w:t>giao</w:t>
      </w:r>
      <w:proofErr w:type="spellEnd"/>
      <w:r w:rsidRPr="005905E8">
        <w:t xml:space="preserve"> </w:t>
      </w:r>
      <w:proofErr w:type="spellStart"/>
      <w:r w:rsidRPr="005905E8">
        <w:t>diện</w:t>
      </w:r>
      <w:proofErr w:type="spellEnd"/>
      <w:r w:rsidRPr="005905E8">
        <w:t xml:space="preserve"> </w:t>
      </w:r>
      <w:proofErr w:type="spellStart"/>
      <w:r w:rsidRPr="005905E8">
        <w:t>theo</w:t>
      </w:r>
      <w:proofErr w:type="spellEnd"/>
      <w:r w:rsidRPr="005905E8">
        <w:t xml:space="preserve"> </w:t>
      </w:r>
      <w:proofErr w:type="spellStart"/>
      <w:r w:rsidRPr="005905E8">
        <w:t>mùa</w:t>
      </w:r>
      <w:proofErr w:type="spellEnd"/>
      <w:r w:rsidRPr="005905E8">
        <w:t xml:space="preserve"> </w:t>
      </w:r>
      <w:proofErr w:type="spellStart"/>
      <w:r w:rsidRPr="005905E8">
        <w:t>lễ</w:t>
      </w:r>
      <w:proofErr w:type="spellEnd"/>
      <w:r w:rsidRPr="005905E8">
        <w:t xml:space="preserve"> </w:t>
      </w:r>
      <w:proofErr w:type="spellStart"/>
      <w:r w:rsidRPr="005905E8">
        <w:t>hội</w:t>
      </w:r>
      <w:proofErr w:type="spellEnd"/>
      <w:r w:rsidRPr="005905E8">
        <w:t xml:space="preserve">” </w:t>
      </w:r>
      <w:proofErr w:type="spellStart"/>
      <w:r w:rsidRPr="005905E8">
        <w:t>để</w:t>
      </w:r>
      <w:proofErr w:type="spellEnd"/>
      <w:r w:rsidRPr="005905E8">
        <w:t xml:space="preserve"> </w:t>
      </w:r>
      <w:proofErr w:type="spellStart"/>
      <w:r w:rsidRPr="005905E8">
        <w:t>ưu</w:t>
      </w:r>
      <w:proofErr w:type="spellEnd"/>
      <w:r w:rsidRPr="005905E8">
        <w:t xml:space="preserve"> </w:t>
      </w:r>
      <w:proofErr w:type="spellStart"/>
      <w:r w:rsidRPr="005905E8">
        <w:t>tiên</w:t>
      </w:r>
      <w:proofErr w:type="spellEnd"/>
      <w:r w:rsidRPr="005905E8">
        <w:t xml:space="preserve"> </w:t>
      </w:r>
      <w:proofErr w:type="spellStart"/>
      <w:r w:rsidRPr="005905E8">
        <w:t>tính</w:t>
      </w:r>
      <w:proofErr w:type="spellEnd"/>
      <w:r w:rsidRPr="005905E8">
        <w:t xml:space="preserve"> </w:t>
      </w:r>
      <w:proofErr w:type="spellStart"/>
      <w:r w:rsidRPr="005905E8">
        <w:t>năng</w:t>
      </w:r>
      <w:proofErr w:type="spellEnd"/>
      <w:r w:rsidRPr="005905E8">
        <w:t xml:space="preserve"> </w:t>
      </w:r>
      <w:proofErr w:type="spellStart"/>
      <w:r w:rsidRPr="005905E8">
        <w:t>mang</w:t>
      </w:r>
      <w:proofErr w:type="spellEnd"/>
      <w:r w:rsidRPr="005905E8">
        <w:t xml:space="preserve"> </w:t>
      </w:r>
      <w:proofErr w:type="spellStart"/>
      <w:r w:rsidRPr="005905E8">
        <w:t>lại</w:t>
      </w:r>
      <w:proofErr w:type="spellEnd"/>
      <w:r w:rsidRPr="005905E8">
        <w:t xml:space="preserve"> </w:t>
      </w:r>
      <w:proofErr w:type="spellStart"/>
      <w:r w:rsidRPr="005905E8">
        <w:t>giá</w:t>
      </w:r>
      <w:proofErr w:type="spellEnd"/>
      <w:r w:rsidRPr="005905E8">
        <w:t xml:space="preserve"> </w:t>
      </w:r>
      <w:proofErr w:type="spellStart"/>
      <w:r w:rsidRPr="005905E8">
        <w:t>trị</w:t>
      </w:r>
      <w:proofErr w:type="spellEnd"/>
      <w:r w:rsidRPr="005905E8">
        <w:t xml:space="preserve"> </w:t>
      </w:r>
      <w:proofErr w:type="spellStart"/>
      <w:r w:rsidRPr="005905E8">
        <w:t>cốt</w:t>
      </w:r>
      <w:proofErr w:type="spellEnd"/>
      <w:r w:rsidRPr="005905E8">
        <w:t xml:space="preserve"> </w:t>
      </w:r>
      <w:proofErr w:type="spellStart"/>
      <w:r w:rsidRPr="005905E8">
        <w:t>lõi</w:t>
      </w:r>
      <w:proofErr w:type="spellEnd"/>
      <w:r w:rsidRPr="005905E8">
        <w:t xml:space="preserve"> </w:t>
      </w:r>
      <w:proofErr w:type="spellStart"/>
      <w:r w:rsidRPr="005905E8">
        <w:t>cho</w:t>
      </w:r>
      <w:proofErr w:type="spellEnd"/>
      <w:r w:rsidRPr="005905E8">
        <w:t xml:space="preserve"> </w:t>
      </w:r>
      <w:proofErr w:type="spellStart"/>
      <w:r w:rsidRPr="005905E8">
        <w:t>người</w:t>
      </w:r>
      <w:proofErr w:type="spellEnd"/>
      <w:r w:rsidRPr="005905E8">
        <w:t xml:space="preserve"> </w:t>
      </w:r>
      <w:proofErr w:type="spellStart"/>
      <w:r w:rsidRPr="005905E8">
        <w:t>dùng</w:t>
      </w:r>
      <w:proofErr w:type="spellEnd"/>
      <w:r w:rsidRPr="005905E8">
        <w:t>.</w:t>
      </w:r>
    </w:p>
    <w:p w14:paraId="7102986F" w14:textId="77777777" w:rsidR="005905E8" w:rsidRPr="005905E8" w:rsidRDefault="005905E8" w:rsidP="005905E8">
      <w:r w:rsidRPr="005905E8">
        <w:t xml:space="preserve">H4 – </w:t>
      </w:r>
      <w:proofErr w:type="spellStart"/>
      <w:r w:rsidRPr="005905E8">
        <w:t>Sửa</w:t>
      </w:r>
      <w:proofErr w:type="spellEnd"/>
      <w:r w:rsidRPr="005905E8">
        <w:t xml:space="preserve"> </w:t>
      </w:r>
      <w:proofErr w:type="spellStart"/>
      <w:r w:rsidRPr="005905E8">
        <w:t>quyền</w:t>
      </w:r>
      <w:proofErr w:type="spellEnd"/>
      <w:r w:rsidRPr="005905E8">
        <w:t xml:space="preserve"> </w:t>
      </w:r>
      <w:proofErr w:type="spellStart"/>
      <w:r w:rsidRPr="005905E8">
        <w:t>quản</w:t>
      </w:r>
      <w:proofErr w:type="spellEnd"/>
      <w:r w:rsidRPr="005905E8">
        <w:t xml:space="preserve"> </w:t>
      </w:r>
      <w:proofErr w:type="spellStart"/>
      <w:r w:rsidRPr="005905E8">
        <w:t>lý</w:t>
      </w:r>
      <w:proofErr w:type="spellEnd"/>
      <w:r w:rsidRPr="005905E8">
        <w:t xml:space="preserve"> Backlog: Tú </w:t>
      </w:r>
      <w:proofErr w:type="spellStart"/>
      <w:r w:rsidRPr="005905E8">
        <w:t>chỉ</w:t>
      </w:r>
      <w:proofErr w:type="spellEnd"/>
      <w:r w:rsidRPr="005905E8">
        <w:t xml:space="preserve"> </w:t>
      </w:r>
      <w:proofErr w:type="spellStart"/>
      <w:r w:rsidRPr="005905E8">
        <w:t>đề</w:t>
      </w:r>
      <w:proofErr w:type="spellEnd"/>
      <w:r w:rsidRPr="005905E8">
        <w:t xml:space="preserve"> </w:t>
      </w:r>
      <w:proofErr w:type="spellStart"/>
      <w:r w:rsidRPr="005905E8">
        <w:t>xuất</w:t>
      </w:r>
      <w:proofErr w:type="spellEnd"/>
      <w:r w:rsidRPr="005905E8">
        <w:t xml:space="preserve"> </w:t>
      </w:r>
      <w:proofErr w:type="spellStart"/>
      <w:r w:rsidRPr="005905E8">
        <w:t>thẻ</w:t>
      </w:r>
      <w:proofErr w:type="spellEnd"/>
      <w:r w:rsidRPr="005905E8">
        <w:t xml:space="preserve"> “</w:t>
      </w:r>
      <w:proofErr w:type="spellStart"/>
      <w:r w:rsidRPr="005905E8">
        <w:t>Tối</w:t>
      </w:r>
      <w:proofErr w:type="spellEnd"/>
      <w:r w:rsidRPr="005905E8">
        <w:t xml:space="preserve"> </w:t>
      </w:r>
      <w:proofErr w:type="spellStart"/>
      <w:r w:rsidRPr="005905E8">
        <w:t>ưu</w:t>
      </w:r>
      <w:proofErr w:type="spellEnd"/>
      <w:r w:rsidRPr="005905E8">
        <w:t xml:space="preserve"> </w:t>
      </w:r>
      <w:proofErr w:type="spellStart"/>
      <w:r w:rsidRPr="005905E8">
        <w:t>tốc</w:t>
      </w:r>
      <w:proofErr w:type="spellEnd"/>
      <w:r w:rsidRPr="005905E8">
        <w:t xml:space="preserve"> </w:t>
      </w:r>
      <w:proofErr w:type="spellStart"/>
      <w:r w:rsidRPr="005905E8">
        <w:t>độ</w:t>
      </w:r>
      <w:proofErr w:type="spellEnd"/>
      <w:r w:rsidRPr="005905E8">
        <w:t xml:space="preserve"> </w:t>
      </w:r>
      <w:proofErr w:type="spellStart"/>
      <w:r w:rsidRPr="005905E8">
        <w:t>tải</w:t>
      </w:r>
      <w:proofErr w:type="spellEnd"/>
      <w:r w:rsidRPr="005905E8">
        <w:t xml:space="preserve"> </w:t>
      </w:r>
      <w:proofErr w:type="spellStart"/>
      <w:r w:rsidRPr="005905E8">
        <w:t>bản</w:t>
      </w:r>
      <w:proofErr w:type="spellEnd"/>
      <w:r w:rsidRPr="005905E8">
        <w:t xml:space="preserve"> </w:t>
      </w:r>
      <w:proofErr w:type="spellStart"/>
      <w:r w:rsidRPr="005905E8">
        <w:t>đồ</w:t>
      </w:r>
      <w:proofErr w:type="spellEnd"/>
      <w:r w:rsidRPr="005905E8">
        <w:t xml:space="preserve">”, </w:t>
      </w:r>
      <w:proofErr w:type="spellStart"/>
      <w:r w:rsidRPr="005905E8">
        <w:t>còn</w:t>
      </w:r>
      <w:proofErr w:type="spellEnd"/>
      <w:r w:rsidRPr="005905E8">
        <w:t xml:space="preserve"> Đức (Product Owner) </w:t>
      </w:r>
      <w:proofErr w:type="spellStart"/>
      <w:r w:rsidRPr="005905E8">
        <w:t>quyết</w:t>
      </w:r>
      <w:proofErr w:type="spellEnd"/>
      <w:r w:rsidRPr="005905E8">
        <w:t xml:space="preserve"> </w:t>
      </w:r>
      <w:proofErr w:type="spellStart"/>
      <w:r w:rsidRPr="005905E8">
        <w:t>định</w:t>
      </w:r>
      <w:proofErr w:type="spellEnd"/>
      <w:r w:rsidRPr="005905E8">
        <w:t xml:space="preserve"> </w:t>
      </w:r>
      <w:proofErr w:type="spellStart"/>
      <w:r w:rsidRPr="005905E8">
        <w:t>có</w:t>
      </w:r>
      <w:proofErr w:type="spellEnd"/>
      <w:r w:rsidRPr="005905E8">
        <w:t xml:space="preserve"> </w:t>
      </w:r>
      <w:proofErr w:type="spellStart"/>
      <w:r w:rsidRPr="005905E8">
        <w:t>thêm</w:t>
      </w:r>
      <w:proofErr w:type="spellEnd"/>
      <w:r w:rsidRPr="005905E8">
        <w:t xml:space="preserve"> </w:t>
      </w:r>
      <w:proofErr w:type="spellStart"/>
      <w:r w:rsidRPr="005905E8">
        <w:t>thẻ</w:t>
      </w:r>
      <w:proofErr w:type="spellEnd"/>
      <w:r w:rsidRPr="005905E8">
        <w:t xml:space="preserve"> hay </w:t>
      </w:r>
      <w:proofErr w:type="spellStart"/>
      <w:r w:rsidRPr="005905E8">
        <w:t>không</w:t>
      </w:r>
      <w:proofErr w:type="spellEnd"/>
      <w:r w:rsidRPr="005905E8">
        <w:t xml:space="preserve"> </w:t>
      </w:r>
      <w:proofErr w:type="spellStart"/>
      <w:r w:rsidRPr="005905E8">
        <w:t>và</w:t>
      </w:r>
      <w:proofErr w:type="spellEnd"/>
      <w:r w:rsidRPr="005905E8">
        <w:t xml:space="preserve"> </w:t>
      </w:r>
      <w:proofErr w:type="spellStart"/>
      <w:r w:rsidRPr="005905E8">
        <w:t>chịu</w:t>
      </w:r>
      <w:proofErr w:type="spellEnd"/>
      <w:r w:rsidRPr="005905E8">
        <w:t xml:space="preserve"> </w:t>
      </w:r>
      <w:proofErr w:type="spellStart"/>
      <w:r w:rsidRPr="005905E8">
        <w:t>trách</w:t>
      </w:r>
      <w:proofErr w:type="spellEnd"/>
      <w:r w:rsidRPr="005905E8">
        <w:t xml:space="preserve"> </w:t>
      </w:r>
      <w:proofErr w:type="spellStart"/>
      <w:r w:rsidRPr="005905E8">
        <w:t>nhiệm</w:t>
      </w:r>
      <w:proofErr w:type="spellEnd"/>
      <w:r w:rsidRPr="005905E8">
        <w:t xml:space="preserve"> </w:t>
      </w:r>
      <w:proofErr w:type="spellStart"/>
      <w:r w:rsidRPr="005905E8">
        <w:t>sắp</w:t>
      </w:r>
      <w:proofErr w:type="spellEnd"/>
      <w:r w:rsidRPr="005905E8">
        <w:t xml:space="preserve"> </w:t>
      </w:r>
      <w:proofErr w:type="spellStart"/>
      <w:r w:rsidRPr="005905E8">
        <w:t>xếp</w:t>
      </w:r>
      <w:proofErr w:type="spellEnd"/>
      <w:r w:rsidRPr="005905E8">
        <w:t xml:space="preserve"> </w:t>
      </w:r>
      <w:proofErr w:type="spellStart"/>
      <w:r w:rsidRPr="005905E8">
        <w:t>vị</w:t>
      </w:r>
      <w:proofErr w:type="spellEnd"/>
      <w:r w:rsidRPr="005905E8">
        <w:t xml:space="preserve"> </w:t>
      </w:r>
      <w:proofErr w:type="spellStart"/>
      <w:r w:rsidRPr="005905E8">
        <w:t>trí</w:t>
      </w:r>
      <w:proofErr w:type="spellEnd"/>
      <w:r w:rsidRPr="005905E8">
        <w:t xml:space="preserve"> </w:t>
      </w:r>
      <w:proofErr w:type="spellStart"/>
      <w:r w:rsidRPr="005905E8">
        <w:t>ưu</w:t>
      </w:r>
      <w:proofErr w:type="spellEnd"/>
      <w:r w:rsidRPr="005905E8">
        <w:t xml:space="preserve"> </w:t>
      </w:r>
      <w:proofErr w:type="spellStart"/>
      <w:r w:rsidRPr="005905E8">
        <w:t>tiên</w:t>
      </w:r>
      <w:proofErr w:type="spellEnd"/>
      <w:r w:rsidRPr="005905E8">
        <w:t>.</w:t>
      </w:r>
    </w:p>
    <w:p w14:paraId="0B9ED2AA" w14:textId="77777777" w:rsidR="005905E8" w:rsidRPr="005905E8" w:rsidRDefault="005905E8" w:rsidP="005905E8">
      <w:r w:rsidRPr="005905E8">
        <w:t xml:space="preserve">H5 – </w:t>
      </w:r>
      <w:proofErr w:type="spellStart"/>
      <w:r w:rsidRPr="005905E8">
        <w:t>Chuẩn</w:t>
      </w:r>
      <w:proofErr w:type="spellEnd"/>
      <w:r w:rsidRPr="005905E8">
        <w:t xml:space="preserve"> </w:t>
      </w:r>
      <w:proofErr w:type="spellStart"/>
      <w:r w:rsidRPr="005905E8">
        <w:t>hóa</w:t>
      </w:r>
      <w:proofErr w:type="spellEnd"/>
      <w:r w:rsidRPr="005905E8">
        <w:t xml:space="preserve"> </w:t>
      </w:r>
      <w:proofErr w:type="spellStart"/>
      <w:r w:rsidRPr="005905E8">
        <w:t>các</w:t>
      </w:r>
      <w:proofErr w:type="spellEnd"/>
      <w:r w:rsidRPr="005905E8">
        <w:t xml:space="preserve"> </w:t>
      </w:r>
      <w:proofErr w:type="spellStart"/>
      <w:r w:rsidRPr="005905E8">
        <w:t>cột</w:t>
      </w:r>
      <w:proofErr w:type="spellEnd"/>
      <w:r w:rsidRPr="005905E8">
        <w:t xml:space="preserve"> Trello: </w:t>
      </w:r>
      <w:proofErr w:type="spellStart"/>
      <w:r w:rsidRPr="005905E8">
        <w:t>Sắp</w:t>
      </w:r>
      <w:proofErr w:type="spellEnd"/>
      <w:r w:rsidRPr="005905E8">
        <w:t xml:space="preserve"> </w:t>
      </w:r>
      <w:proofErr w:type="spellStart"/>
      <w:r w:rsidRPr="005905E8">
        <w:t>xếp</w:t>
      </w:r>
      <w:proofErr w:type="spellEnd"/>
      <w:r w:rsidRPr="005905E8">
        <w:t xml:space="preserve"> </w:t>
      </w:r>
      <w:proofErr w:type="spellStart"/>
      <w:r w:rsidRPr="005905E8">
        <w:t>các</w:t>
      </w:r>
      <w:proofErr w:type="spellEnd"/>
      <w:r w:rsidRPr="005905E8">
        <w:t xml:space="preserve"> </w:t>
      </w:r>
      <w:proofErr w:type="spellStart"/>
      <w:r w:rsidRPr="005905E8">
        <w:t>cột</w:t>
      </w:r>
      <w:proofErr w:type="spellEnd"/>
      <w:r w:rsidRPr="005905E8">
        <w:t xml:space="preserve"> </w:t>
      </w:r>
      <w:proofErr w:type="spellStart"/>
      <w:r w:rsidRPr="005905E8">
        <w:t>theo</w:t>
      </w:r>
      <w:proofErr w:type="spellEnd"/>
      <w:r w:rsidRPr="005905E8">
        <w:t xml:space="preserve"> </w:t>
      </w:r>
      <w:proofErr w:type="spellStart"/>
      <w:r w:rsidRPr="005905E8">
        <w:t>thứ</w:t>
      </w:r>
      <w:proofErr w:type="spellEnd"/>
      <w:r w:rsidRPr="005905E8">
        <w:t xml:space="preserve"> </w:t>
      </w:r>
      <w:proofErr w:type="spellStart"/>
      <w:r w:rsidRPr="005905E8">
        <w:t>tự</w:t>
      </w:r>
      <w:proofErr w:type="spellEnd"/>
      <w:r w:rsidRPr="005905E8">
        <w:t>:</w:t>
      </w:r>
    </w:p>
    <w:p w14:paraId="67046C71" w14:textId="12840879" w:rsidR="005905E8" w:rsidRPr="005905E8" w:rsidRDefault="005905E8" w:rsidP="005905E8">
      <w:r w:rsidRPr="005905E8">
        <w:t xml:space="preserve">Product Backlog </w:t>
      </w:r>
      <w:r>
        <w:rPr>
          <w:lang w:val="vi-VN"/>
        </w:rPr>
        <w:t>-&gt;</w:t>
      </w:r>
      <w:r w:rsidRPr="005905E8">
        <w:t xml:space="preserve"> Sprint Backlog </w:t>
      </w:r>
      <w:r>
        <w:rPr>
          <w:lang w:val="vi-VN"/>
        </w:rPr>
        <w:t>-&gt;</w:t>
      </w:r>
      <w:r w:rsidRPr="005905E8">
        <w:t xml:space="preserve"> In Progress </w:t>
      </w:r>
      <w:r>
        <w:rPr>
          <w:lang w:val="vi-VN"/>
        </w:rPr>
        <w:t>-&gt;</w:t>
      </w:r>
      <w:r w:rsidRPr="005905E8">
        <w:t xml:space="preserve"> Review/Testing </w:t>
      </w:r>
      <w:r>
        <w:rPr>
          <w:lang w:val="vi-VN"/>
        </w:rPr>
        <w:t>-&gt;</w:t>
      </w:r>
      <w:r w:rsidRPr="005905E8">
        <w:t xml:space="preserve"> Done</w:t>
      </w:r>
    </w:p>
    <w:p w14:paraId="2CCDAD56" w14:textId="6E45C96B" w:rsidR="00055EE8" w:rsidRPr="005905E8" w:rsidRDefault="005905E8" w:rsidP="005905E8">
      <w:pPr>
        <w:rPr>
          <w:lang w:val="vi-VN"/>
        </w:rPr>
      </w:pPr>
      <w:proofErr w:type="spellStart"/>
      <w:r w:rsidRPr="005905E8">
        <w:t>Chỉ</w:t>
      </w:r>
      <w:proofErr w:type="spellEnd"/>
      <w:r w:rsidRPr="005905E8">
        <w:t xml:space="preserve"> </w:t>
      </w:r>
      <w:proofErr w:type="spellStart"/>
      <w:r w:rsidRPr="005905E8">
        <w:t>chuyển</w:t>
      </w:r>
      <w:proofErr w:type="spellEnd"/>
      <w:r w:rsidRPr="005905E8">
        <w:t xml:space="preserve"> </w:t>
      </w:r>
      <w:proofErr w:type="spellStart"/>
      <w:r w:rsidRPr="005905E8">
        <w:t>thẻ</w:t>
      </w:r>
      <w:proofErr w:type="spellEnd"/>
      <w:r w:rsidRPr="005905E8">
        <w:t xml:space="preserve"> sang Done </w:t>
      </w:r>
      <w:proofErr w:type="spellStart"/>
      <w:r w:rsidRPr="005905E8">
        <w:t>sau</w:t>
      </w:r>
      <w:proofErr w:type="spellEnd"/>
      <w:r w:rsidRPr="005905E8">
        <w:t xml:space="preserve"> </w:t>
      </w:r>
      <w:proofErr w:type="spellStart"/>
      <w:r w:rsidRPr="005905E8">
        <w:t>khi</w:t>
      </w:r>
      <w:proofErr w:type="spellEnd"/>
      <w:r w:rsidRPr="005905E8">
        <w:t xml:space="preserve"> </w:t>
      </w:r>
      <w:proofErr w:type="spellStart"/>
      <w:r w:rsidRPr="005905E8">
        <w:t>đã</w:t>
      </w:r>
      <w:proofErr w:type="spellEnd"/>
      <w:r w:rsidRPr="005905E8">
        <w:t xml:space="preserve"> </w:t>
      </w:r>
      <w:proofErr w:type="spellStart"/>
      <w:r w:rsidRPr="005905E8">
        <w:t>được</w:t>
      </w:r>
      <w:proofErr w:type="spellEnd"/>
      <w:r w:rsidRPr="005905E8">
        <w:t xml:space="preserve"> </w:t>
      </w:r>
      <w:proofErr w:type="spellStart"/>
      <w:r w:rsidRPr="005905E8">
        <w:t>kiểm</w:t>
      </w:r>
      <w:proofErr w:type="spellEnd"/>
      <w:r w:rsidRPr="005905E8">
        <w:t xml:space="preserve"> </w:t>
      </w:r>
      <w:proofErr w:type="spellStart"/>
      <w:r w:rsidRPr="005905E8">
        <w:t>tra</w:t>
      </w:r>
      <w:proofErr w:type="spellEnd"/>
      <w:r w:rsidRPr="005905E8">
        <w:t xml:space="preserve"> </w:t>
      </w:r>
      <w:proofErr w:type="spellStart"/>
      <w:r w:rsidRPr="005905E8">
        <w:t>và</w:t>
      </w:r>
      <w:proofErr w:type="spellEnd"/>
      <w:r w:rsidRPr="005905E8">
        <w:t xml:space="preserve"> </w:t>
      </w:r>
      <w:proofErr w:type="spellStart"/>
      <w:r w:rsidRPr="005905E8">
        <w:t>đáp</w:t>
      </w:r>
      <w:proofErr w:type="spellEnd"/>
      <w:r w:rsidRPr="005905E8">
        <w:t xml:space="preserve"> </w:t>
      </w:r>
      <w:proofErr w:type="spellStart"/>
      <w:r w:rsidRPr="005905E8">
        <w:t>ứng</w:t>
      </w:r>
      <w:proofErr w:type="spellEnd"/>
      <w:r w:rsidRPr="005905E8">
        <w:t xml:space="preserve"> </w:t>
      </w:r>
      <w:proofErr w:type="spellStart"/>
      <w:r w:rsidRPr="005905E8">
        <w:t>tiêu</w:t>
      </w:r>
      <w:proofErr w:type="spellEnd"/>
      <w:r w:rsidRPr="005905E8">
        <w:t xml:space="preserve"> </w:t>
      </w:r>
      <w:proofErr w:type="spellStart"/>
      <w:r w:rsidRPr="005905E8">
        <w:t>chuẩn</w:t>
      </w:r>
      <w:proofErr w:type="spellEnd"/>
      <w:r w:rsidRPr="005905E8">
        <w:t xml:space="preserve"> </w:t>
      </w:r>
      <w:proofErr w:type="spellStart"/>
      <w:r w:rsidRPr="005905E8">
        <w:t>hoàn</w:t>
      </w:r>
      <w:proofErr w:type="spellEnd"/>
      <w:r w:rsidRPr="005905E8">
        <w:t xml:space="preserve"> </w:t>
      </w:r>
      <w:proofErr w:type="spellStart"/>
      <w:r w:rsidRPr="005905E8">
        <w:t>thành</w:t>
      </w:r>
      <w:proofErr w:type="spellEnd"/>
      <w:r w:rsidRPr="005905E8">
        <w:t xml:space="preserve"> </w:t>
      </w:r>
      <w:proofErr w:type="spellStart"/>
      <w:r w:rsidRPr="005905E8">
        <w:t>của</w:t>
      </w:r>
      <w:proofErr w:type="spellEnd"/>
      <w:r w:rsidRPr="005905E8">
        <w:t xml:space="preserve"> </w:t>
      </w:r>
      <w:proofErr w:type="spellStart"/>
      <w:r w:rsidRPr="005905E8">
        <w:t>nhóm</w:t>
      </w:r>
      <w:proofErr w:type="spellEnd"/>
      <w:r w:rsidRPr="005905E8">
        <w:t>.</w:t>
      </w:r>
    </w:p>
    <w:sectPr w:rsidR="00055EE8" w:rsidRPr="005905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E8"/>
    <w:rsid w:val="00055EE8"/>
    <w:rsid w:val="00504120"/>
    <w:rsid w:val="005905E8"/>
    <w:rsid w:val="00CB2F15"/>
    <w:rsid w:val="00CD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87DEE4"/>
  <w15:chartTrackingRefBased/>
  <w15:docId w15:val="{49D91FAA-9438-4132-8CD1-AF144D7AC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5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khang</dc:creator>
  <cp:keywords/>
  <dc:description/>
  <cp:lastModifiedBy>thai khang</cp:lastModifiedBy>
  <cp:revision>3</cp:revision>
  <dcterms:created xsi:type="dcterms:W3CDTF">2026-10-12T15:00:00Z</dcterms:created>
  <dcterms:modified xsi:type="dcterms:W3CDTF">2026-10-12T16:09:00Z</dcterms:modified>
</cp:coreProperties>
</file>