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63834" w:rsidRDefault="00F1458D">
      <w:pPr>
        <w:jc w:val="center"/>
      </w:pPr>
      <w:r>
        <w:rPr>
          <w:b/>
        </w:rPr>
        <w:t>Assumptions</w:t>
      </w:r>
    </w:p>
    <w:p w:rsidR="00B63834" w:rsidRDefault="00B63834"/>
    <w:p w:rsidR="00B63834" w:rsidRDefault="00B63834"/>
    <w:p w:rsidR="00B63834" w:rsidRDefault="00F1458D">
      <w:r>
        <w:t>1. There are companies that are frequently releasing for free limited resources for the employees</w:t>
      </w:r>
    </w:p>
    <w:p w:rsidR="00B63834" w:rsidRDefault="00B63834"/>
    <w:p w:rsidR="00B63834" w:rsidRDefault="00F1458D">
      <w:r>
        <w:t>2. The Human Capital or Office Administration are struggling with the fair distribution of those resources and usually get complaints</w:t>
      </w:r>
    </w:p>
    <w:p w:rsidR="00B63834" w:rsidRDefault="00B63834"/>
    <w:p w:rsidR="00B63834" w:rsidRDefault="00F1458D">
      <w:r>
        <w:t>3. The Human Capital or Office Administration are not able to easily publish an offer using the standard tooling in an enterprise - emails, outlook newsgroups, sharepoint.</w:t>
      </w:r>
    </w:p>
    <w:p w:rsidR="00B63834" w:rsidRDefault="00B63834"/>
    <w:p w:rsidR="00B63834" w:rsidRDefault="00F1458D">
      <w:r>
        <w:t>3. The employees will be proactive and search for other options for distributing re</w:t>
      </w:r>
      <w:r>
        <w:t>sources to recommend to the person responsible</w:t>
      </w:r>
    </w:p>
    <w:p w:rsidR="00B63834" w:rsidRDefault="00B63834"/>
    <w:p w:rsidR="00B63834" w:rsidRDefault="00F1458D">
      <w:r>
        <w:t>4. The employees would like to book resources with their mobiles, outside the company network</w:t>
      </w:r>
    </w:p>
    <w:p w:rsidR="00B63834" w:rsidRDefault="00B63834"/>
    <w:p w:rsidR="00B63834" w:rsidRDefault="00F1458D">
      <w:r>
        <w:t>5. The company would pay a monthly fee for the opportunity to distribute fairly the resources, and get the opport</w:t>
      </w:r>
      <w:r>
        <w:t>unity to make more people happy with the same volume of offerings.</w:t>
      </w:r>
    </w:p>
    <w:p w:rsidR="00B63834" w:rsidRDefault="00B63834"/>
    <w:p w:rsidR="00B63834" w:rsidRDefault="00F1458D">
      <w:r>
        <w:t>6. People will be willing to proactively share their unused resources. For instance, a person would take out his mobile and actually publish his parking slot for usage by his colleagues fo</w:t>
      </w:r>
      <w:r>
        <w:t>r the next two weeks, while he is on vacation, for the reward of points.</w:t>
      </w:r>
    </w:p>
    <w:p w:rsidR="00B63834" w:rsidRDefault="00B63834"/>
    <w:p w:rsidR="00B63834" w:rsidRDefault="00B63834"/>
    <w:p w:rsidR="00B63834" w:rsidRDefault="00B63834"/>
    <w:p w:rsidR="00B63834" w:rsidRDefault="00F1458D">
      <w:pPr>
        <w:jc w:val="center"/>
      </w:pPr>
      <w:r>
        <w:rPr>
          <w:b/>
        </w:rPr>
        <w:t>Validation</w:t>
      </w:r>
    </w:p>
    <w:p w:rsidR="00B63834" w:rsidRDefault="00B63834">
      <w:pPr>
        <w:jc w:val="center"/>
      </w:pPr>
    </w:p>
    <w:p w:rsidR="00B63834" w:rsidRDefault="00B63834"/>
    <w:p w:rsidR="00B63834" w:rsidRDefault="00F1458D">
      <w:r>
        <w:rPr>
          <w:b/>
        </w:rPr>
        <w:t>1: Telerik is a case proving the target usage</w:t>
      </w:r>
    </w:p>
    <w:p w:rsidR="00B63834" w:rsidRDefault="00B63834"/>
    <w:p w:rsidR="00B63834" w:rsidRDefault="00F1458D">
      <w:r>
        <w:rPr>
          <w:b/>
        </w:rPr>
        <w:t>2: Validated by 2 interviews</w:t>
      </w:r>
    </w:p>
    <w:p w:rsidR="00B63834" w:rsidRDefault="00F1458D">
      <w:r>
        <w:rPr>
          <w:b/>
        </w:rPr>
        <w:t>- Telerik: Ognyana Vasileva</w:t>
      </w:r>
    </w:p>
    <w:p w:rsidR="00B63834" w:rsidRDefault="00F1458D">
      <w:r>
        <w:rPr>
          <w:b/>
        </w:rPr>
        <w:t>- Outside Telerik: A French Insurance company with the same iss</w:t>
      </w:r>
      <w:r>
        <w:rPr>
          <w:b/>
        </w:rPr>
        <w:t>ues</w:t>
      </w:r>
    </w:p>
    <w:p w:rsidR="00B63834" w:rsidRDefault="00B63834"/>
    <w:p w:rsidR="00B63834" w:rsidRDefault="00F1458D">
      <w:r>
        <w:rPr>
          <w:b/>
        </w:rPr>
        <w:t>3: Validated for the Telerik case by a customer validation interview with the Office Admins team</w:t>
      </w:r>
    </w:p>
    <w:p w:rsidR="00B63834" w:rsidRDefault="00B63834"/>
    <w:p w:rsidR="00B63834" w:rsidRDefault="00F1458D">
      <w:r>
        <w:rPr>
          <w:b/>
        </w:rPr>
        <w:t>4: Validated by 8 interviews outside team 17</w:t>
      </w:r>
    </w:p>
    <w:p w:rsidR="00B63834" w:rsidRDefault="00B63834"/>
    <w:p w:rsidR="00B63834" w:rsidRDefault="00F1458D">
      <w:r>
        <w:rPr>
          <w:b/>
        </w:rPr>
        <w:t>5: Partially validated by interviewing the Office Admin team</w:t>
      </w:r>
    </w:p>
    <w:p w:rsidR="00B63834" w:rsidRDefault="00B63834"/>
    <w:p w:rsidR="00B63834" w:rsidRDefault="00F1458D">
      <w:r>
        <w:rPr>
          <w:b/>
        </w:rPr>
        <w:t>6: Validated by 8 interviews outside team 17</w:t>
      </w:r>
    </w:p>
    <w:p w:rsidR="00B63834" w:rsidRDefault="00B63834"/>
    <w:p w:rsidR="00F1458D" w:rsidRPr="00F1458D" w:rsidRDefault="00F1458D" w:rsidP="00F1458D">
      <w:pPr>
        <w:jc w:val="center"/>
        <w:rPr>
          <w:b/>
        </w:rPr>
      </w:pPr>
      <w:r w:rsidRPr="00F1458D">
        <w:rPr>
          <w:b/>
        </w:rPr>
        <w:lastRenderedPageBreak/>
        <w:t>Customer Validation Quotes</w:t>
      </w:r>
    </w:p>
    <w:p w:rsidR="00B63834" w:rsidRDefault="00B63834"/>
    <w:p w:rsidR="00B63834" w:rsidRDefault="00B63834"/>
    <w:p w:rsidR="00F1458D" w:rsidRDefault="00F1458D">
      <w:r>
        <w:t>"This app is simply priceless!"</w:t>
      </w:r>
    </w:p>
    <w:p w:rsidR="00F1458D" w:rsidRDefault="00F1458D" w:rsidP="00F1458D">
      <w:r>
        <w:t>Ogniana Vasileva</w:t>
      </w:r>
    </w:p>
    <w:p w:rsidR="00F1458D" w:rsidRDefault="00F1458D" w:rsidP="00F1458D">
      <w:r>
        <w:t>Office Administrator</w:t>
      </w:r>
    </w:p>
    <w:p w:rsidR="00F1458D" w:rsidRDefault="00F1458D" w:rsidP="00F1458D"/>
    <w:p w:rsidR="00F1458D" w:rsidRDefault="00F1458D" w:rsidP="00F1458D">
      <w:r>
        <w:t>"It's a super useful app that is a great addition to our community!"</w:t>
      </w:r>
    </w:p>
    <w:p w:rsidR="00F1458D" w:rsidRDefault="00F1458D" w:rsidP="00F1458D">
      <w:r>
        <w:t>Learning and Development Associate</w:t>
      </w:r>
    </w:p>
    <w:p w:rsidR="00F1458D" w:rsidRDefault="00F1458D" w:rsidP="00F1458D">
      <w:r>
        <w:t xml:space="preserve">Ani Grigitsova </w:t>
      </w:r>
    </w:p>
    <w:p w:rsidR="00F1458D" w:rsidRDefault="00F1458D" w:rsidP="00F1458D"/>
    <w:p w:rsidR="00F1458D" w:rsidRDefault="00F1458D" w:rsidP="00F1458D">
      <w:r>
        <w:t>"FAIRSHARE is an easy and fast way to build up the company's community and distribute limited perks within our employees!"</w:t>
      </w:r>
    </w:p>
    <w:p w:rsidR="00F1458D" w:rsidRDefault="00F1458D" w:rsidP="00F1458D">
      <w:r>
        <w:t>Maria Atanasova</w:t>
      </w:r>
    </w:p>
    <w:p w:rsidR="00F1458D" w:rsidRDefault="00F1458D" w:rsidP="00F1458D">
      <w:bookmarkStart w:id="0" w:name="_GoBack"/>
      <w:bookmarkEnd w:id="0"/>
      <w:r>
        <w:t xml:space="preserve">Human Capital Associate </w:t>
      </w:r>
    </w:p>
    <w:sectPr w:rsidR="00F1458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B63834"/>
    <w:rsid w:val="00B63834"/>
    <w:rsid w:val="00F1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8CE527-CBD9-41F7-BF67-251B8329E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FairShare - Validation.docx</dc:title>
  <cp:lastModifiedBy>ivailo.v.ivanov@gmail.com</cp:lastModifiedBy>
  <cp:revision>2</cp:revision>
  <dcterms:created xsi:type="dcterms:W3CDTF">2013-11-08T13:03:00Z</dcterms:created>
  <dcterms:modified xsi:type="dcterms:W3CDTF">2013-11-08T13:04:00Z</dcterms:modified>
</cp:coreProperties>
</file>