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B47" w:rsidRDefault="00595D44">
      <w:r>
        <w:t>test</w:t>
      </w:r>
      <w:bookmarkStart w:id="0" w:name="_GoBack"/>
      <w:bookmarkEnd w:id="0"/>
    </w:p>
    <w:sectPr w:rsidR="008F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44"/>
    <w:rsid w:val="00595D44"/>
    <w:rsid w:val="008F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DB627-AFC7-4E54-A801-F09E2882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Vernon Township Board of Education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Krystofik, Timothy P</dc:creator>
  <cp:keywords/>
  <dc:description/>
  <cp:lastModifiedBy>Krystofik, Timothy P</cp:lastModifiedBy>
  <cp:revision>1</cp:revision>
  <dcterms:created xsi:type="dcterms:W3CDTF">2015-09-22T12:38:00Z</dcterms:created>
  <dcterms:modified xsi:type="dcterms:W3CDTF">2015-09-22T12:38:00Z</dcterms:modified>
</cp:coreProperties>
</file>