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DB" w:rsidRPr="00BD4C33" w:rsidRDefault="001A30DB" w:rsidP="007A3AFE">
      <w:pPr>
        <w:spacing w:after="0"/>
        <w:rPr>
          <w:b/>
        </w:rPr>
      </w:pPr>
      <w:r w:rsidRPr="00BD4C33">
        <w:rPr>
          <w:b/>
        </w:rPr>
        <w:t>Outlining Your Essay: Interactive Activity 1 (slide 11)</w:t>
      </w:r>
    </w:p>
    <w:p w:rsidR="002053CE" w:rsidRDefault="001A30DB" w:rsidP="007A3AFE">
      <w:pPr>
        <w:spacing w:after="0"/>
      </w:pPr>
      <w:r>
        <w:t>True/False</w:t>
      </w:r>
    </w:p>
    <w:p w:rsidR="001A30DB" w:rsidRDefault="001A30DB" w:rsidP="007A3AFE">
      <w:pPr>
        <w:spacing w:after="0"/>
      </w:pPr>
    </w:p>
    <w:p w:rsidR="001A30DB" w:rsidRDefault="001A30DB" w:rsidP="007A3AFE">
      <w:pPr>
        <w:spacing w:after="0"/>
      </w:pPr>
      <w:r>
        <w:t xml:space="preserve">1. </w:t>
      </w:r>
      <w:r w:rsidR="00BD4C33">
        <w:t>The first step in creating an outline for your essay is to draft a thesis. (F)</w:t>
      </w:r>
    </w:p>
    <w:p w:rsidR="00BD4C33" w:rsidRDefault="00BD4C33" w:rsidP="007A3AFE">
      <w:pPr>
        <w:spacing w:after="0"/>
      </w:pPr>
      <w:r>
        <w:t>2. When brainstorming ideas, don’t worry yet about whether they are good enough to include in the essay. (T)</w:t>
      </w:r>
    </w:p>
    <w:p w:rsidR="00BD4C33" w:rsidRDefault="00BD4C33" w:rsidP="007A3AFE">
      <w:pPr>
        <w:spacing w:after="0"/>
      </w:pPr>
      <w:r>
        <w:t>3. If you can’t create the perfect thesis, you shouldn’t go on to other parts of the outline yet. You should keep working on it until you get it right. (F)</w:t>
      </w:r>
    </w:p>
    <w:p w:rsidR="001A30DB" w:rsidRDefault="00BD4C33" w:rsidP="007A3AFE">
      <w:pPr>
        <w:spacing w:after="0"/>
      </w:pPr>
      <w:r>
        <w:t>4. All essays should have three main points. (F)</w:t>
      </w:r>
    </w:p>
    <w:p w:rsidR="00BD4C33" w:rsidRDefault="00BD4C33" w:rsidP="007A3AFE">
      <w:pPr>
        <w:spacing w:after="0"/>
      </w:pPr>
      <w:r>
        <w:t>5. Once you have a thesis and main points, you are done with your outline. (F)</w:t>
      </w:r>
    </w:p>
    <w:p w:rsidR="00BD4C33" w:rsidRDefault="00BD4C33" w:rsidP="007A3AFE">
      <w:pPr>
        <w:spacing w:after="0"/>
      </w:pPr>
      <w:r>
        <w:t>6. Examples, facts, and statistics can all be used to support main points. (T)</w:t>
      </w:r>
    </w:p>
    <w:p w:rsidR="00BD4C33" w:rsidRDefault="00BD4C33" w:rsidP="007A3AFE">
      <w:pPr>
        <w:spacing w:after="0"/>
      </w:pPr>
      <w:r>
        <w:t>7.  You should plan 2-3 pieces of support for each main point. (T)</w:t>
      </w:r>
    </w:p>
    <w:p w:rsidR="001A30DB" w:rsidRDefault="001A30DB" w:rsidP="007A3AFE">
      <w:pPr>
        <w:spacing w:after="0"/>
      </w:pPr>
    </w:p>
    <w:p w:rsidR="001A30DB" w:rsidRDefault="001A30DB" w:rsidP="007A3AFE">
      <w:pPr>
        <w:spacing w:after="0"/>
      </w:pPr>
    </w:p>
    <w:sectPr w:rsidR="001A30DB" w:rsidSect="0020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27BC"/>
    <w:multiLevelType w:val="hybridMultilevel"/>
    <w:tmpl w:val="1D523C26"/>
    <w:lvl w:ilvl="0" w:tplc="DA6E3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D30E65E">
      <w:start w:val="88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D06C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4EC9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A6C2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6248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B60A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096F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DA8C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0DB"/>
    <w:rsid w:val="001A30DB"/>
    <w:rsid w:val="002053CE"/>
    <w:rsid w:val="007A3AFE"/>
    <w:rsid w:val="00BD4C33"/>
    <w:rsid w:val="00E15F6D"/>
    <w:rsid w:val="00FC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7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8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04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493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06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822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03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160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72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2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80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83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81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34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38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2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42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3019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82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6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1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26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76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8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14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15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2</cp:revision>
  <dcterms:created xsi:type="dcterms:W3CDTF">2012-03-06T04:58:00Z</dcterms:created>
  <dcterms:modified xsi:type="dcterms:W3CDTF">2012-03-06T04:58:00Z</dcterms:modified>
</cp:coreProperties>
</file>