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AFB" w:rsidRPr="00592D23" w:rsidRDefault="00CB1AFB" w:rsidP="00CB1AFB">
      <w:pPr>
        <w:jc w:val="center"/>
        <w:rPr>
          <w:sz w:val="32"/>
          <w:szCs w:val="32"/>
        </w:rPr>
      </w:pPr>
      <w:r w:rsidRPr="00592D23">
        <w:rPr>
          <w:sz w:val="32"/>
          <w:szCs w:val="32"/>
        </w:rPr>
        <w:t>APA 2 -- Citations and References-Student Handout</w:t>
      </w:r>
      <w:r w:rsidR="00877C02">
        <w:rPr>
          <w:sz w:val="32"/>
          <w:szCs w:val="32"/>
        </w:rPr>
        <w:t>/GLA</w:t>
      </w:r>
    </w:p>
    <w:p w:rsidR="00CB1AFB" w:rsidRPr="00592D23" w:rsidRDefault="00CB1AFB" w:rsidP="00CB1AFB">
      <w:pPr>
        <w:rPr>
          <w:b/>
          <w:u w:val="single"/>
        </w:rPr>
      </w:pPr>
    </w:p>
    <w:p w:rsidR="00CB1AFB" w:rsidRPr="00CC071A" w:rsidRDefault="00CB1AFB" w:rsidP="00CB1AFB">
      <w:pPr>
        <w:rPr>
          <w:b/>
          <w:sz w:val="28"/>
          <w:szCs w:val="28"/>
          <w:u w:val="single"/>
        </w:rPr>
      </w:pPr>
      <w:r w:rsidRPr="00CC071A">
        <w:rPr>
          <w:b/>
          <w:sz w:val="28"/>
          <w:szCs w:val="28"/>
          <w:u w:val="single"/>
        </w:rPr>
        <w:t>How to create in-text citations in APA format:</w:t>
      </w:r>
    </w:p>
    <w:p w:rsidR="006631BA" w:rsidRPr="00592D23" w:rsidRDefault="006631BA" w:rsidP="006631BA">
      <w:pPr>
        <w:numPr>
          <w:ilvl w:val="0"/>
          <w:numId w:val="2"/>
        </w:numPr>
        <w:rPr>
          <w:bCs/>
          <w:sz w:val="22"/>
          <w:szCs w:val="22"/>
        </w:rPr>
      </w:pPr>
      <w:r w:rsidRPr="00592D23">
        <w:rPr>
          <w:bCs/>
          <w:sz w:val="22"/>
          <w:szCs w:val="22"/>
        </w:rPr>
        <w:t>Foll</w:t>
      </w:r>
      <w:r w:rsidR="004A259B">
        <w:rPr>
          <w:bCs/>
          <w:sz w:val="22"/>
          <w:szCs w:val="22"/>
        </w:rPr>
        <w:t>ow the author-date method of in-</w:t>
      </w:r>
      <w:r w:rsidRPr="00592D23">
        <w:rPr>
          <w:bCs/>
          <w:sz w:val="22"/>
          <w:szCs w:val="22"/>
        </w:rPr>
        <w:t xml:space="preserve">text citation. (author’s last name, year of publication) The author's last name and the year of publication for the source should appear in the text. </w:t>
      </w:r>
    </w:p>
    <w:p w:rsidR="00F16396" w:rsidRPr="00592D23" w:rsidRDefault="006631BA" w:rsidP="00F16396">
      <w:pPr>
        <w:numPr>
          <w:ilvl w:val="1"/>
          <w:numId w:val="5"/>
        </w:numPr>
        <w:rPr>
          <w:b/>
          <w:bCs/>
          <w:sz w:val="22"/>
          <w:szCs w:val="22"/>
        </w:rPr>
      </w:pPr>
      <w:r w:rsidRPr="00592D23">
        <w:rPr>
          <w:bCs/>
          <w:sz w:val="22"/>
          <w:szCs w:val="22"/>
        </w:rPr>
        <w:t>Example</w:t>
      </w:r>
      <w:r w:rsidR="00F16396" w:rsidRPr="00592D23">
        <w:rPr>
          <w:bCs/>
          <w:sz w:val="22"/>
          <w:szCs w:val="22"/>
        </w:rPr>
        <w:t>s</w:t>
      </w:r>
      <w:r w:rsidRPr="00592D23">
        <w:rPr>
          <w:bCs/>
          <w:sz w:val="22"/>
          <w:szCs w:val="22"/>
        </w:rPr>
        <w:t>: (Brown, 2010) or Brown (2010)</w:t>
      </w:r>
      <w:r w:rsidR="00F16396" w:rsidRPr="00592D23">
        <w:rPr>
          <w:bCs/>
          <w:sz w:val="22"/>
          <w:szCs w:val="22"/>
        </w:rPr>
        <w:t xml:space="preserve"> researched… </w:t>
      </w:r>
    </w:p>
    <w:p w:rsidR="006631BA" w:rsidRPr="00592D23" w:rsidRDefault="00F16396" w:rsidP="00F16396">
      <w:pPr>
        <w:numPr>
          <w:ilvl w:val="1"/>
          <w:numId w:val="5"/>
        </w:numPr>
        <w:rPr>
          <w:b/>
          <w:bCs/>
          <w:sz w:val="22"/>
          <w:szCs w:val="22"/>
        </w:rPr>
      </w:pPr>
      <w:r w:rsidRPr="00592D23">
        <w:rPr>
          <w:bCs/>
          <w:sz w:val="22"/>
          <w:szCs w:val="22"/>
        </w:rPr>
        <w:t>(</w:t>
      </w:r>
      <w:r w:rsidRPr="00592D23">
        <w:rPr>
          <w:color w:val="000000"/>
          <w:sz w:val="22"/>
          <w:szCs w:val="22"/>
        </w:rPr>
        <w:t>Colvin &amp; Block, 1994) or Colvin and Block (1994</w:t>
      </w:r>
      <w:proofErr w:type="gramStart"/>
      <w:r w:rsidRPr="00592D23">
        <w:rPr>
          <w:color w:val="000000"/>
          <w:sz w:val="22"/>
          <w:szCs w:val="22"/>
        </w:rPr>
        <w:t>)  found</w:t>
      </w:r>
      <w:proofErr w:type="gramEnd"/>
      <w:r w:rsidRPr="00592D23">
        <w:rPr>
          <w:color w:val="000000"/>
          <w:sz w:val="22"/>
          <w:szCs w:val="22"/>
        </w:rPr>
        <w:t xml:space="preserve"> that…</w:t>
      </w:r>
    </w:p>
    <w:p w:rsidR="006631BA" w:rsidRPr="00592D23" w:rsidRDefault="006631BA" w:rsidP="00F16396">
      <w:pPr>
        <w:numPr>
          <w:ilvl w:val="1"/>
          <w:numId w:val="5"/>
        </w:numPr>
        <w:rPr>
          <w:b/>
          <w:bCs/>
          <w:sz w:val="22"/>
          <w:szCs w:val="22"/>
        </w:rPr>
      </w:pPr>
      <w:r w:rsidRPr="00592D23">
        <w:rPr>
          <w:bCs/>
          <w:sz w:val="22"/>
          <w:szCs w:val="22"/>
        </w:rPr>
        <w:t xml:space="preserve">Always include the publication date. Do not use first initials or first names in the text citation (unless there is more than one author with the same last </w:t>
      </w:r>
      <w:proofErr w:type="gramStart"/>
      <w:r w:rsidRPr="00592D23">
        <w:rPr>
          <w:bCs/>
          <w:sz w:val="22"/>
          <w:szCs w:val="22"/>
        </w:rPr>
        <w:t>name.</w:t>
      </w:r>
      <w:proofErr w:type="gramEnd"/>
      <w:r w:rsidRPr="00592D23">
        <w:rPr>
          <w:bCs/>
          <w:sz w:val="22"/>
          <w:szCs w:val="22"/>
        </w:rPr>
        <w:t>)</w:t>
      </w:r>
      <w:r w:rsidRPr="00592D23">
        <w:rPr>
          <w:bCs/>
          <w:sz w:val="22"/>
          <w:szCs w:val="22"/>
        </w:rPr>
        <w:tab/>
      </w:r>
    </w:p>
    <w:p w:rsidR="006631BA" w:rsidRPr="00592D23" w:rsidRDefault="006631BA" w:rsidP="006631BA">
      <w:pPr>
        <w:ind w:left="1080"/>
        <w:rPr>
          <w:b/>
          <w:bCs/>
          <w:sz w:val="22"/>
          <w:szCs w:val="22"/>
        </w:rPr>
      </w:pPr>
    </w:p>
    <w:p w:rsidR="006631BA" w:rsidRPr="00CC071A" w:rsidRDefault="006631BA" w:rsidP="006631BA">
      <w:pPr>
        <w:rPr>
          <w:sz w:val="28"/>
          <w:szCs w:val="28"/>
        </w:rPr>
      </w:pPr>
      <w:r w:rsidRPr="00CC071A">
        <w:rPr>
          <w:b/>
          <w:sz w:val="28"/>
          <w:szCs w:val="28"/>
          <w:u w:val="single"/>
        </w:rPr>
        <w:t>Three types of citations in APA format:</w:t>
      </w:r>
      <w:r w:rsidR="00270707" w:rsidRPr="00CC071A">
        <w:rPr>
          <w:b/>
          <w:sz w:val="28"/>
          <w:szCs w:val="28"/>
          <w:u w:val="single"/>
        </w:rPr>
        <w:t xml:space="preserve"> P</w:t>
      </w:r>
      <w:r w:rsidRPr="00CC071A">
        <w:rPr>
          <w:b/>
          <w:sz w:val="28"/>
          <w:szCs w:val="28"/>
          <w:u w:val="single"/>
        </w:rPr>
        <w:t xml:space="preserve">araphrase, </w:t>
      </w:r>
      <w:r w:rsidR="00270707" w:rsidRPr="00CC071A">
        <w:rPr>
          <w:b/>
          <w:sz w:val="28"/>
          <w:szCs w:val="28"/>
          <w:u w:val="single"/>
        </w:rPr>
        <w:t>Short quote, L</w:t>
      </w:r>
      <w:r w:rsidRPr="00CC071A">
        <w:rPr>
          <w:b/>
          <w:sz w:val="28"/>
          <w:szCs w:val="28"/>
          <w:u w:val="single"/>
        </w:rPr>
        <w:t>ong quote</w:t>
      </w:r>
    </w:p>
    <w:p w:rsidR="00937013" w:rsidRDefault="00CB1AFB" w:rsidP="006631BA">
      <w:pPr>
        <w:numPr>
          <w:ilvl w:val="0"/>
          <w:numId w:val="1"/>
        </w:numPr>
        <w:rPr>
          <w:sz w:val="22"/>
          <w:szCs w:val="22"/>
        </w:rPr>
      </w:pPr>
      <w:r w:rsidRPr="00592D23">
        <w:rPr>
          <w:b/>
          <w:sz w:val="22"/>
          <w:szCs w:val="22"/>
        </w:rPr>
        <w:t xml:space="preserve">Paraphrase </w:t>
      </w:r>
      <w:r w:rsidRPr="00592D23">
        <w:rPr>
          <w:sz w:val="22"/>
          <w:szCs w:val="22"/>
        </w:rPr>
        <w:t>(summary)</w:t>
      </w:r>
      <w:r w:rsidR="00270707" w:rsidRPr="00592D23">
        <w:rPr>
          <w:sz w:val="22"/>
          <w:szCs w:val="22"/>
        </w:rPr>
        <w:t>:</w:t>
      </w:r>
      <w:r w:rsidRPr="00592D23">
        <w:rPr>
          <w:sz w:val="22"/>
          <w:szCs w:val="22"/>
        </w:rPr>
        <w:t xml:space="preserve"> A paraphrase is material from a source which has been </w:t>
      </w:r>
      <w:r w:rsidR="004A259B">
        <w:rPr>
          <w:sz w:val="22"/>
          <w:szCs w:val="22"/>
        </w:rPr>
        <w:t>simplified and restated</w:t>
      </w:r>
      <w:r w:rsidRPr="00592D23">
        <w:rPr>
          <w:sz w:val="22"/>
          <w:szCs w:val="22"/>
        </w:rPr>
        <w:t xml:space="preserve"> in your own words.  All paraphrases must be cited, using the author</w:t>
      </w:r>
      <w:r w:rsidR="00155B3A" w:rsidRPr="00592D23">
        <w:rPr>
          <w:sz w:val="22"/>
          <w:szCs w:val="22"/>
        </w:rPr>
        <w:t>’</w:t>
      </w:r>
      <w:r w:rsidRPr="00592D23">
        <w:rPr>
          <w:sz w:val="22"/>
          <w:szCs w:val="22"/>
        </w:rPr>
        <w:t xml:space="preserve">s last name, and year of publication. </w:t>
      </w:r>
    </w:p>
    <w:p w:rsidR="00937013" w:rsidRPr="00937013" w:rsidRDefault="00937013" w:rsidP="00937013">
      <w:pPr>
        <w:numPr>
          <w:ilvl w:val="1"/>
          <w:numId w:val="1"/>
        </w:numPr>
        <w:rPr>
          <w:sz w:val="22"/>
          <w:szCs w:val="22"/>
        </w:rPr>
      </w:pPr>
      <w:r>
        <w:rPr>
          <w:sz w:val="22"/>
          <w:szCs w:val="22"/>
        </w:rPr>
        <w:t>For all in text citations, i</w:t>
      </w:r>
      <w:r w:rsidRPr="00937013">
        <w:rPr>
          <w:sz w:val="22"/>
          <w:szCs w:val="22"/>
        </w:rPr>
        <w:t xml:space="preserve">f the author’s name is part of the sentence, place only the year of publication in parentheses. </w:t>
      </w:r>
    </w:p>
    <w:p w:rsidR="00937013" w:rsidRDefault="00937013" w:rsidP="00937013">
      <w:pPr>
        <w:ind w:left="1080"/>
        <w:rPr>
          <w:sz w:val="22"/>
          <w:szCs w:val="22"/>
        </w:rPr>
      </w:pPr>
      <w:r w:rsidRPr="00592D23">
        <w:rPr>
          <w:i/>
          <w:sz w:val="22"/>
          <w:szCs w:val="22"/>
          <w:u w:val="single"/>
        </w:rPr>
        <w:t>Example:</w:t>
      </w:r>
      <w:r w:rsidRPr="00592D23">
        <w:rPr>
          <w:sz w:val="22"/>
          <w:szCs w:val="22"/>
        </w:rPr>
        <w:t xml:space="preserve">  </w:t>
      </w:r>
    </w:p>
    <w:p w:rsidR="00937013" w:rsidRPr="00937013" w:rsidRDefault="00937013" w:rsidP="00937013">
      <w:pPr>
        <w:numPr>
          <w:ilvl w:val="0"/>
          <w:numId w:val="27"/>
        </w:numPr>
        <w:rPr>
          <w:sz w:val="22"/>
          <w:szCs w:val="22"/>
        </w:rPr>
      </w:pPr>
      <w:proofErr w:type="spellStart"/>
      <w:r w:rsidRPr="00937013">
        <w:rPr>
          <w:sz w:val="22"/>
          <w:szCs w:val="22"/>
        </w:rPr>
        <w:t>Berk</w:t>
      </w:r>
      <w:proofErr w:type="spellEnd"/>
      <w:r w:rsidRPr="00937013">
        <w:rPr>
          <w:sz w:val="22"/>
          <w:szCs w:val="22"/>
        </w:rPr>
        <w:t xml:space="preserve"> (2007) found that children begin to play organized games with rules, once they reach school-age.  </w:t>
      </w:r>
    </w:p>
    <w:p w:rsidR="00937013" w:rsidRPr="00937013" w:rsidRDefault="00A36151" w:rsidP="00937013">
      <w:pPr>
        <w:numPr>
          <w:ilvl w:val="1"/>
          <w:numId w:val="1"/>
        </w:numPr>
        <w:rPr>
          <w:sz w:val="22"/>
          <w:szCs w:val="22"/>
        </w:rPr>
      </w:pPr>
      <w:r>
        <w:rPr>
          <w:sz w:val="22"/>
          <w:szCs w:val="22"/>
        </w:rPr>
        <w:t xml:space="preserve">For all </w:t>
      </w:r>
      <w:r w:rsidR="00937013">
        <w:rPr>
          <w:sz w:val="22"/>
          <w:szCs w:val="22"/>
        </w:rPr>
        <w:t>in text citations, w</w:t>
      </w:r>
      <w:r w:rsidR="00937013" w:rsidRPr="00937013">
        <w:rPr>
          <w:sz w:val="22"/>
          <w:szCs w:val="22"/>
        </w:rPr>
        <w:t xml:space="preserve">hen the author’s name is not part of the sentence, place both the name and the year, separated by a comma, in parentheses </w:t>
      </w:r>
    </w:p>
    <w:p w:rsidR="00937013" w:rsidRDefault="00937013" w:rsidP="00937013">
      <w:pPr>
        <w:ind w:left="360" w:firstLine="720"/>
        <w:rPr>
          <w:sz w:val="22"/>
          <w:szCs w:val="22"/>
        </w:rPr>
      </w:pPr>
      <w:r w:rsidRPr="00592D23">
        <w:rPr>
          <w:i/>
          <w:sz w:val="22"/>
          <w:szCs w:val="22"/>
          <w:u w:val="single"/>
        </w:rPr>
        <w:t>Example:</w:t>
      </w:r>
      <w:r w:rsidRPr="00592D23">
        <w:rPr>
          <w:sz w:val="22"/>
          <w:szCs w:val="22"/>
        </w:rPr>
        <w:t xml:space="preserve">  </w:t>
      </w:r>
    </w:p>
    <w:p w:rsidR="00937013" w:rsidRPr="00937013" w:rsidRDefault="00937013" w:rsidP="00937013">
      <w:pPr>
        <w:numPr>
          <w:ilvl w:val="3"/>
          <w:numId w:val="1"/>
        </w:numPr>
        <w:ind w:left="1440"/>
        <w:rPr>
          <w:sz w:val="22"/>
          <w:szCs w:val="22"/>
        </w:rPr>
      </w:pPr>
      <w:r w:rsidRPr="00937013">
        <w:rPr>
          <w:sz w:val="22"/>
          <w:szCs w:val="22"/>
        </w:rPr>
        <w:t>Studies conducted found that children begin to use organized play and games with rules at school-age (</w:t>
      </w:r>
      <w:proofErr w:type="spellStart"/>
      <w:r w:rsidRPr="00937013">
        <w:rPr>
          <w:sz w:val="22"/>
          <w:szCs w:val="22"/>
        </w:rPr>
        <w:t>Berk</w:t>
      </w:r>
      <w:proofErr w:type="spellEnd"/>
      <w:r w:rsidRPr="00937013">
        <w:rPr>
          <w:sz w:val="22"/>
          <w:szCs w:val="22"/>
        </w:rPr>
        <w:t xml:space="preserve">, 2007). </w:t>
      </w:r>
    </w:p>
    <w:p w:rsidR="00CB1AFB" w:rsidRPr="00592D23" w:rsidRDefault="00CB1AFB" w:rsidP="00937013">
      <w:pPr>
        <w:rPr>
          <w:sz w:val="22"/>
          <w:szCs w:val="22"/>
        </w:rPr>
      </w:pPr>
    </w:p>
    <w:p w:rsidR="00E10A97" w:rsidRDefault="00CB1AFB" w:rsidP="00270707">
      <w:pPr>
        <w:numPr>
          <w:ilvl w:val="0"/>
          <w:numId w:val="1"/>
        </w:numPr>
        <w:rPr>
          <w:sz w:val="22"/>
          <w:szCs w:val="22"/>
        </w:rPr>
      </w:pPr>
      <w:r w:rsidRPr="00592D23">
        <w:rPr>
          <w:b/>
          <w:sz w:val="22"/>
          <w:szCs w:val="22"/>
        </w:rPr>
        <w:t>Short-quote</w:t>
      </w:r>
      <w:r w:rsidRPr="00592D23">
        <w:rPr>
          <w:sz w:val="22"/>
          <w:szCs w:val="22"/>
        </w:rPr>
        <w:t>, (&lt; 40 words)</w:t>
      </w:r>
      <w:r w:rsidR="00270707" w:rsidRPr="00592D23">
        <w:rPr>
          <w:sz w:val="22"/>
          <w:szCs w:val="22"/>
        </w:rPr>
        <w:t xml:space="preserve">: </w:t>
      </w:r>
      <w:r w:rsidRPr="00592D23">
        <w:rPr>
          <w:sz w:val="22"/>
          <w:szCs w:val="22"/>
        </w:rPr>
        <w:t xml:space="preserve"> </w:t>
      </w:r>
      <w:r w:rsidR="00270707" w:rsidRPr="00592D23">
        <w:rPr>
          <w:sz w:val="22"/>
          <w:szCs w:val="22"/>
        </w:rPr>
        <w:t xml:space="preserve"> </w:t>
      </w:r>
      <w:r w:rsidRPr="00592D23">
        <w:rPr>
          <w:sz w:val="22"/>
          <w:szCs w:val="22"/>
        </w:rPr>
        <w:t>Must be enclosed within quotation marks and cited using the author</w:t>
      </w:r>
      <w:r w:rsidR="004A259B">
        <w:rPr>
          <w:sz w:val="22"/>
          <w:szCs w:val="22"/>
        </w:rPr>
        <w:t>’</w:t>
      </w:r>
      <w:r w:rsidRPr="00592D23">
        <w:rPr>
          <w:sz w:val="22"/>
          <w:szCs w:val="22"/>
        </w:rPr>
        <w:t xml:space="preserve">s last name, year </w:t>
      </w:r>
      <w:r w:rsidR="00270707" w:rsidRPr="00592D23">
        <w:rPr>
          <w:sz w:val="22"/>
          <w:szCs w:val="22"/>
        </w:rPr>
        <w:t>of publication, and page number</w:t>
      </w:r>
      <w:r w:rsidR="00E10A97">
        <w:rPr>
          <w:sz w:val="22"/>
          <w:szCs w:val="22"/>
        </w:rPr>
        <w:t xml:space="preserve"> or paragraph number if there is no page number</w:t>
      </w:r>
      <w:r w:rsidR="00270707" w:rsidRPr="00592D23">
        <w:rPr>
          <w:sz w:val="22"/>
          <w:szCs w:val="22"/>
        </w:rPr>
        <w:t xml:space="preserve">. </w:t>
      </w:r>
    </w:p>
    <w:p w:rsidR="00CB1AFB" w:rsidRPr="00592D23" w:rsidRDefault="00CB1AFB" w:rsidP="004A259B">
      <w:pPr>
        <w:ind w:left="360"/>
        <w:rPr>
          <w:sz w:val="22"/>
          <w:szCs w:val="22"/>
        </w:rPr>
      </w:pPr>
      <w:r w:rsidRPr="00592D23">
        <w:rPr>
          <w:i/>
          <w:sz w:val="22"/>
          <w:szCs w:val="22"/>
          <w:u w:val="single"/>
        </w:rPr>
        <w:t>Example:</w:t>
      </w:r>
    </w:p>
    <w:p w:rsidR="00CB1AFB" w:rsidRDefault="00CB1AFB" w:rsidP="00270707">
      <w:pPr>
        <w:numPr>
          <w:ilvl w:val="0"/>
          <w:numId w:val="4"/>
        </w:numPr>
        <w:rPr>
          <w:sz w:val="22"/>
          <w:szCs w:val="22"/>
        </w:rPr>
      </w:pPr>
      <w:r w:rsidRPr="00592D23">
        <w:rPr>
          <w:sz w:val="22"/>
          <w:szCs w:val="22"/>
        </w:rPr>
        <w:t>Research has shown that “mathematics teaching in elementary school builds on and greatly enriches children’s informal knowledge of number concepts and counting” (</w:t>
      </w:r>
      <w:proofErr w:type="spellStart"/>
      <w:r w:rsidRPr="00592D23">
        <w:rPr>
          <w:sz w:val="22"/>
          <w:szCs w:val="22"/>
        </w:rPr>
        <w:t>Berk</w:t>
      </w:r>
      <w:proofErr w:type="spellEnd"/>
      <w:r w:rsidRPr="00592D23">
        <w:rPr>
          <w:sz w:val="22"/>
          <w:szCs w:val="22"/>
        </w:rPr>
        <w:t>, 2007, p. 307).</w:t>
      </w:r>
    </w:p>
    <w:p w:rsidR="00E10A97" w:rsidRDefault="00E10A97" w:rsidP="00E10A97">
      <w:pPr>
        <w:numPr>
          <w:ilvl w:val="0"/>
          <w:numId w:val="4"/>
        </w:numPr>
        <w:rPr>
          <w:sz w:val="22"/>
          <w:szCs w:val="22"/>
        </w:rPr>
      </w:pPr>
      <w:r>
        <w:rPr>
          <w:sz w:val="22"/>
          <w:szCs w:val="22"/>
        </w:rPr>
        <w:t xml:space="preserve">(Jones, 2010, </w:t>
      </w:r>
      <w:proofErr w:type="spellStart"/>
      <w:r>
        <w:rPr>
          <w:sz w:val="22"/>
          <w:szCs w:val="22"/>
        </w:rPr>
        <w:t>para</w:t>
      </w:r>
      <w:proofErr w:type="spellEnd"/>
      <w:r>
        <w:rPr>
          <w:sz w:val="22"/>
          <w:szCs w:val="22"/>
        </w:rPr>
        <w:t>. 147)</w:t>
      </w:r>
    </w:p>
    <w:p w:rsidR="00CB1AFB" w:rsidRPr="00592D23" w:rsidRDefault="00CB1AFB" w:rsidP="00CB1AFB">
      <w:pPr>
        <w:ind w:left="1080"/>
        <w:rPr>
          <w:sz w:val="22"/>
          <w:szCs w:val="22"/>
        </w:rPr>
      </w:pPr>
    </w:p>
    <w:p w:rsidR="004A259B" w:rsidRPr="004A259B" w:rsidRDefault="00270707" w:rsidP="00270707">
      <w:pPr>
        <w:numPr>
          <w:ilvl w:val="0"/>
          <w:numId w:val="1"/>
        </w:numPr>
        <w:rPr>
          <w:sz w:val="22"/>
          <w:szCs w:val="22"/>
        </w:rPr>
      </w:pPr>
      <w:r w:rsidRPr="00592D23">
        <w:rPr>
          <w:b/>
          <w:sz w:val="22"/>
          <w:szCs w:val="22"/>
        </w:rPr>
        <w:t>L</w:t>
      </w:r>
      <w:r w:rsidR="00CB1AFB" w:rsidRPr="00592D23">
        <w:rPr>
          <w:b/>
          <w:sz w:val="22"/>
          <w:szCs w:val="22"/>
        </w:rPr>
        <w:t>ong-quote</w:t>
      </w:r>
      <w:r w:rsidR="00CB1AFB" w:rsidRPr="00592D23">
        <w:rPr>
          <w:sz w:val="22"/>
          <w:szCs w:val="22"/>
        </w:rPr>
        <w:t xml:space="preserve"> </w:t>
      </w:r>
      <w:proofErr w:type="gramStart"/>
      <w:r w:rsidR="00CB1AFB" w:rsidRPr="00592D23">
        <w:rPr>
          <w:sz w:val="22"/>
          <w:szCs w:val="22"/>
        </w:rPr>
        <w:t>(</w:t>
      </w:r>
      <w:r w:rsidR="004A259B">
        <w:rPr>
          <w:sz w:val="22"/>
          <w:szCs w:val="22"/>
        </w:rPr>
        <w:t xml:space="preserve"> &gt;</w:t>
      </w:r>
      <w:proofErr w:type="gramEnd"/>
      <w:r w:rsidR="004A259B">
        <w:rPr>
          <w:sz w:val="22"/>
          <w:szCs w:val="22"/>
        </w:rPr>
        <w:t xml:space="preserve"> 40 </w:t>
      </w:r>
      <w:r w:rsidR="00CB1AFB" w:rsidRPr="00592D23">
        <w:rPr>
          <w:sz w:val="22"/>
          <w:szCs w:val="22"/>
        </w:rPr>
        <w:t>words)</w:t>
      </w:r>
      <w:r w:rsidR="004A259B">
        <w:rPr>
          <w:sz w:val="22"/>
          <w:szCs w:val="22"/>
        </w:rPr>
        <w:t xml:space="preserve">: Must be block formatted: </w:t>
      </w:r>
      <w:r w:rsidRPr="00592D23">
        <w:rPr>
          <w:sz w:val="22"/>
          <w:szCs w:val="22"/>
        </w:rPr>
        <w:t xml:space="preserve"> </w:t>
      </w:r>
      <w:r w:rsidR="00CB1AFB" w:rsidRPr="00592D23">
        <w:rPr>
          <w:sz w:val="22"/>
          <w:szCs w:val="22"/>
        </w:rPr>
        <w:t xml:space="preserve">indented </w:t>
      </w:r>
      <w:r w:rsidR="004A259B">
        <w:rPr>
          <w:sz w:val="22"/>
          <w:szCs w:val="22"/>
        </w:rPr>
        <w:t>5</w:t>
      </w:r>
      <w:r w:rsidR="00CB1AFB" w:rsidRPr="00592D23">
        <w:rPr>
          <w:sz w:val="22"/>
          <w:szCs w:val="22"/>
        </w:rPr>
        <w:t xml:space="preserve"> spaces and double spaced, </w:t>
      </w:r>
      <w:r w:rsidRPr="00592D23">
        <w:rPr>
          <w:sz w:val="22"/>
          <w:szCs w:val="22"/>
        </w:rPr>
        <w:t>and cited using the author</w:t>
      </w:r>
      <w:r w:rsidR="004A259B">
        <w:rPr>
          <w:sz w:val="22"/>
          <w:szCs w:val="22"/>
        </w:rPr>
        <w:t>’</w:t>
      </w:r>
      <w:r w:rsidRPr="00592D23">
        <w:rPr>
          <w:sz w:val="22"/>
          <w:szCs w:val="22"/>
        </w:rPr>
        <w:t>s last name, year of publication, and page number.</w:t>
      </w:r>
      <w:r w:rsidRPr="00592D23">
        <w:rPr>
          <w:i/>
          <w:sz w:val="22"/>
          <w:szCs w:val="22"/>
          <w:u w:val="single"/>
        </w:rPr>
        <w:t xml:space="preserve"> </w:t>
      </w:r>
    </w:p>
    <w:p w:rsidR="00CB1AFB" w:rsidRPr="00592D23" w:rsidRDefault="00270707" w:rsidP="004A259B">
      <w:pPr>
        <w:ind w:left="360"/>
        <w:rPr>
          <w:sz w:val="22"/>
          <w:szCs w:val="22"/>
        </w:rPr>
      </w:pPr>
      <w:r w:rsidRPr="00592D23">
        <w:rPr>
          <w:i/>
          <w:sz w:val="22"/>
          <w:szCs w:val="22"/>
          <w:u w:val="single"/>
        </w:rPr>
        <w:t>Example:</w:t>
      </w:r>
    </w:p>
    <w:p w:rsidR="00990556" w:rsidRPr="00990556" w:rsidRDefault="00CB1AFB" w:rsidP="00990556">
      <w:pPr>
        <w:ind w:left="360"/>
        <w:rPr>
          <w:sz w:val="22"/>
          <w:szCs w:val="22"/>
        </w:rPr>
      </w:pPr>
      <w:proofErr w:type="spellStart"/>
      <w:r w:rsidRPr="00990556">
        <w:rPr>
          <w:sz w:val="22"/>
          <w:szCs w:val="22"/>
        </w:rPr>
        <w:t>Berk</w:t>
      </w:r>
      <w:proofErr w:type="spellEnd"/>
      <w:r w:rsidRPr="00990556">
        <w:rPr>
          <w:sz w:val="22"/>
          <w:szCs w:val="22"/>
        </w:rPr>
        <w:t xml:space="preserve"> (2007) found the following to be true: </w:t>
      </w:r>
    </w:p>
    <w:p w:rsidR="00990556" w:rsidRDefault="00990556" w:rsidP="00000847">
      <w:pPr>
        <w:ind w:left="1440"/>
        <w:rPr>
          <w:sz w:val="22"/>
          <w:szCs w:val="22"/>
          <w:highlight w:val="yellow"/>
        </w:rPr>
      </w:pPr>
    </w:p>
    <w:p w:rsidR="00000847" w:rsidRPr="004A259B" w:rsidRDefault="00CB1AFB" w:rsidP="00990556">
      <w:pPr>
        <w:ind w:left="720"/>
        <w:rPr>
          <w:i/>
          <w:color w:val="FF0000"/>
          <w:sz w:val="22"/>
          <w:szCs w:val="22"/>
        </w:rPr>
      </w:pPr>
      <w:r w:rsidRPr="00E2413B">
        <w:rPr>
          <w:sz w:val="22"/>
          <w:szCs w:val="22"/>
        </w:rPr>
        <w:t>We have seen that middle childhood brings major advances in perspective taking, the capacity to imagine what other people may be thinking and feeling.  These changes support self-self esteem, understanding of others, and a wide variety of social skills.  (p. 336)</w:t>
      </w:r>
      <w:r w:rsidRPr="00592D23">
        <w:rPr>
          <w:sz w:val="22"/>
          <w:szCs w:val="22"/>
        </w:rPr>
        <w:t xml:space="preserve">  </w:t>
      </w:r>
    </w:p>
    <w:p w:rsidR="00000847" w:rsidRDefault="00000847" w:rsidP="00000847">
      <w:pPr>
        <w:ind w:left="1440"/>
        <w:rPr>
          <w:sz w:val="22"/>
          <w:szCs w:val="22"/>
        </w:rPr>
      </w:pPr>
    </w:p>
    <w:p w:rsidR="00000847" w:rsidRPr="008B408E" w:rsidRDefault="00B578A4" w:rsidP="00000847">
      <w:pPr>
        <w:rPr>
          <w:sz w:val="22"/>
          <w:szCs w:val="22"/>
        </w:rPr>
      </w:pPr>
      <w:r>
        <w:rPr>
          <w:sz w:val="22"/>
          <w:szCs w:val="22"/>
        </w:rPr>
        <w:t>Works with no identified author or with an Anonymous author</w:t>
      </w:r>
    </w:p>
    <w:p w:rsidR="00B578A4" w:rsidRPr="00B578A4" w:rsidRDefault="00B578A4" w:rsidP="00B578A4">
      <w:pPr>
        <w:pStyle w:val="ListParagraph"/>
        <w:numPr>
          <w:ilvl w:val="0"/>
          <w:numId w:val="4"/>
        </w:numPr>
        <w:rPr>
          <w:sz w:val="22"/>
          <w:szCs w:val="22"/>
        </w:rPr>
      </w:pPr>
      <w:r>
        <w:rPr>
          <w:sz w:val="22"/>
          <w:szCs w:val="22"/>
        </w:rPr>
        <w:t xml:space="preserve">When a work has </w:t>
      </w:r>
      <w:r w:rsidRPr="00B578A4">
        <w:rPr>
          <w:b/>
          <w:sz w:val="22"/>
          <w:szCs w:val="22"/>
        </w:rPr>
        <w:t>no identified author</w:t>
      </w:r>
      <w:r>
        <w:rPr>
          <w:sz w:val="22"/>
          <w:szCs w:val="22"/>
        </w:rPr>
        <w:t>, cite the first few words of the reference list entry (usually the title) and the year. Use quotation marks around the title of an article, a chapter or a web page and italicize the title of a periodical, a book a brochure or report</w:t>
      </w:r>
      <w:r w:rsidRPr="00B578A4">
        <w:rPr>
          <w:sz w:val="22"/>
          <w:szCs w:val="22"/>
        </w:rPr>
        <w:t>.</w:t>
      </w:r>
      <w:r w:rsidRPr="00B578A4">
        <w:rPr>
          <w:bCs/>
          <w:sz w:val="22"/>
          <w:szCs w:val="22"/>
        </w:rPr>
        <w:t xml:space="preserve"> List this source on the References page, place in alphabetical order according to the title</w:t>
      </w:r>
    </w:p>
    <w:p w:rsidR="00B578A4" w:rsidRDefault="00B578A4" w:rsidP="00F378F6">
      <w:pPr>
        <w:ind w:left="1080"/>
        <w:rPr>
          <w:sz w:val="22"/>
          <w:szCs w:val="22"/>
        </w:rPr>
      </w:pPr>
    </w:p>
    <w:p w:rsidR="00B578A4" w:rsidRPr="00B578A4" w:rsidRDefault="00B578A4" w:rsidP="00B578A4">
      <w:pPr>
        <w:ind w:left="1080"/>
        <w:rPr>
          <w:i/>
          <w:sz w:val="22"/>
          <w:szCs w:val="22"/>
          <w:u w:val="single"/>
        </w:rPr>
      </w:pPr>
      <w:r w:rsidRPr="00B578A4">
        <w:rPr>
          <w:i/>
          <w:sz w:val="22"/>
          <w:szCs w:val="22"/>
          <w:u w:val="single"/>
        </w:rPr>
        <w:t>Examples:</w:t>
      </w:r>
    </w:p>
    <w:p w:rsidR="00B578A4" w:rsidRPr="00B578A4" w:rsidRDefault="00B578A4" w:rsidP="00B578A4">
      <w:pPr>
        <w:numPr>
          <w:ilvl w:val="0"/>
          <w:numId w:val="4"/>
        </w:numPr>
        <w:ind w:left="1800"/>
        <w:rPr>
          <w:sz w:val="22"/>
          <w:szCs w:val="22"/>
        </w:rPr>
      </w:pPr>
      <w:r w:rsidRPr="00B578A4">
        <w:rPr>
          <w:sz w:val="22"/>
          <w:szCs w:val="22"/>
        </w:rPr>
        <w:t xml:space="preserve">On free care (“Study Finds,” 2007) </w:t>
      </w:r>
    </w:p>
    <w:p w:rsidR="00B578A4" w:rsidRPr="00B578A4" w:rsidRDefault="00B578A4" w:rsidP="00B578A4">
      <w:pPr>
        <w:numPr>
          <w:ilvl w:val="0"/>
          <w:numId w:val="4"/>
        </w:numPr>
        <w:ind w:left="1800"/>
        <w:rPr>
          <w:sz w:val="22"/>
          <w:szCs w:val="22"/>
        </w:rPr>
      </w:pPr>
      <w:proofErr w:type="gramStart"/>
      <w:r w:rsidRPr="00B578A4">
        <w:rPr>
          <w:sz w:val="22"/>
          <w:szCs w:val="22"/>
        </w:rPr>
        <w:t>the</w:t>
      </w:r>
      <w:proofErr w:type="gramEnd"/>
      <w:r w:rsidRPr="00B578A4">
        <w:rPr>
          <w:sz w:val="22"/>
          <w:szCs w:val="22"/>
        </w:rPr>
        <w:t xml:space="preserve"> book </w:t>
      </w:r>
      <w:r w:rsidRPr="00B578A4">
        <w:rPr>
          <w:i/>
          <w:sz w:val="22"/>
          <w:szCs w:val="22"/>
        </w:rPr>
        <w:t>College Bound Seniors</w:t>
      </w:r>
      <w:r w:rsidRPr="00B578A4">
        <w:rPr>
          <w:sz w:val="22"/>
          <w:szCs w:val="22"/>
        </w:rPr>
        <w:t xml:space="preserve"> (2008) asserts that…</w:t>
      </w:r>
    </w:p>
    <w:p w:rsidR="00B578A4" w:rsidRDefault="00B578A4" w:rsidP="00B578A4">
      <w:pPr>
        <w:numPr>
          <w:ilvl w:val="0"/>
          <w:numId w:val="4"/>
        </w:numPr>
        <w:rPr>
          <w:sz w:val="22"/>
          <w:szCs w:val="22"/>
        </w:rPr>
      </w:pPr>
      <w:r>
        <w:rPr>
          <w:sz w:val="22"/>
          <w:szCs w:val="22"/>
        </w:rPr>
        <w:lastRenderedPageBreak/>
        <w:t>When the author’s name is designated as “</w:t>
      </w:r>
      <w:r w:rsidRPr="00C45AA8">
        <w:rPr>
          <w:b/>
          <w:sz w:val="22"/>
          <w:szCs w:val="22"/>
        </w:rPr>
        <w:t>Anonymous</w:t>
      </w:r>
      <w:r>
        <w:rPr>
          <w:sz w:val="22"/>
          <w:szCs w:val="22"/>
        </w:rPr>
        <w:t>” cite in text the word Anonymous followed by a comma and the date.  (Anonymous, 1998). In the Reference list, an anonymous work is alphabetized by the word Anonymous as the author with the remaining publication data.</w:t>
      </w:r>
    </w:p>
    <w:p w:rsidR="00B578A4" w:rsidRDefault="00B578A4" w:rsidP="00B578A4">
      <w:pPr>
        <w:ind w:left="720"/>
        <w:rPr>
          <w:sz w:val="22"/>
          <w:szCs w:val="22"/>
        </w:rPr>
      </w:pPr>
    </w:p>
    <w:p w:rsidR="00697AB0" w:rsidRDefault="00697AB0">
      <w:pPr>
        <w:rPr>
          <w:rFonts w:eastAsia="Arial Unicode MS"/>
          <w:b/>
          <w:bCs/>
          <w:sz w:val="28"/>
          <w:szCs w:val="28"/>
          <w:u w:val="single"/>
        </w:rPr>
      </w:pPr>
      <w:r>
        <w:rPr>
          <w:vanish/>
          <w:sz w:val="28"/>
          <w:szCs w:val="28"/>
          <w:u w:val="single"/>
        </w:rPr>
        <w:br w:type="page"/>
      </w:r>
    </w:p>
    <w:p w:rsidR="00CB1AFB" w:rsidRPr="00CC071A" w:rsidRDefault="00CB1AFB" w:rsidP="00CD0399">
      <w:pPr>
        <w:pStyle w:val="Heading1"/>
        <w:rPr>
          <w:rFonts w:ascii="Times New Roman" w:hAnsi="Times New Roman" w:cs="Times New Roman"/>
          <w:vanish w:val="0"/>
          <w:sz w:val="28"/>
          <w:szCs w:val="28"/>
          <w:u w:val="single"/>
        </w:rPr>
      </w:pPr>
      <w:r w:rsidRPr="00CC071A">
        <w:rPr>
          <w:rFonts w:ascii="Times New Roman" w:hAnsi="Times New Roman" w:cs="Times New Roman"/>
          <w:vanish w:val="0"/>
          <w:sz w:val="28"/>
          <w:szCs w:val="28"/>
          <w:u w:val="single"/>
        </w:rPr>
        <w:t>Citation Exercise</w:t>
      </w:r>
      <w:r w:rsidR="00C2046F">
        <w:rPr>
          <w:rFonts w:ascii="Times New Roman" w:hAnsi="Times New Roman" w:cs="Times New Roman"/>
          <w:vanish w:val="0"/>
          <w:sz w:val="28"/>
          <w:szCs w:val="28"/>
          <w:u w:val="single"/>
        </w:rPr>
        <w:t>s</w:t>
      </w:r>
    </w:p>
    <w:p w:rsidR="00CB1AFB" w:rsidRPr="00400363" w:rsidRDefault="00CB1AFB" w:rsidP="00CB1AFB">
      <w:pPr>
        <w:rPr>
          <w:sz w:val="22"/>
          <w:szCs w:val="22"/>
        </w:rPr>
      </w:pPr>
      <w:r w:rsidRPr="00400363">
        <w:rPr>
          <w:b/>
          <w:sz w:val="22"/>
          <w:szCs w:val="22"/>
        </w:rPr>
        <w:t>Instructions:</w:t>
      </w:r>
      <w:r w:rsidRPr="00400363">
        <w:rPr>
          <w:sz w:val="22"/>
          <w:szCs w:val="22"/>
        </w:rPr>
        <w:t xml:space="preserve">  Read </w:t>
      </w:r>
      <w:r w:rsidR="00CC071A">
        <w:rPr>
          <w:sz w:val="22"/>
          <w:szCs w:val="22"/>
        </w:rPr>
        <w:t xml:space="preserve">the </w:t>
      </w:r>
      <w:r w:rsidRPr="00400363">
        <w:rPr>
          <w:sz w:val="22"/>
          <w:szCs w:val="22"/>
        </w:rPr>
        <w:t>instructions for each exercise</w:t>
      </w:r>
      <w:r w:rsidR="00697AB0">
        <w:rPr>
          <w:sz w:val="22"/>
          <w:szCs w:val="22"/>
        </w:rPr>
        <w:t xml:space="preserve"> below.  After completing</w:t>
      </w:r>
      <w:r w:rsidR="00CC071A">
        <w:rPr>
          <w:sz w:val="22"/>
          <w:szCs w:val="22"/>
        </w:rPr>
        <w:t xml:space="preserve"> the exercises</w:t>
      </w:r>
      <w:r w:rsidR="00697AB0">
        <w:rPr>
          <w:sz w:val="22"/>
          <w:szCs w:val="22"/>
        </w:rPr>
        <w:t>,</w:t>
      </w:r>
      <w:r w:rsidRPr="00400363">
        <w:rPr>
          <w:sz w:val="22"/>
          <w:szCs w:val="22"/>
        </w:rPr>
        <w:t xml:space="preserve"> review your answers with the </w:t>
      </w:r>
      <w:r w:rsidR="00CC071A">
        <w:rPr>
          <w:sz w:val="22"/>
          <w:szCs w:val="22"/>
        </w:rPr>
        <w:t>instructor or tutor</w:t>
      </w:r>
      <w:r w:rsidRPr="00400363">
        <w:rPr>
          <w:sz w:val="22"/>
          <w:szCs w:val="22"/>
        </w:rPr>
        <w:t>.</w:t>
      </w:r>
    </w:p>
    <w:p w:rsidR="00CB1AFB" w:rsidRPr="00400363" w:rsidRDefault="00CB1AFB" w:rsidP="00CB1AFB">
      <w:pPr>
        <w:pStyle w:val="Heading1"/>
        <w:rPr>
          <w:rFonts w:ascii="Times New Roman" w:hAnsi="Times New Roman" w:cs="Times New Roman"/>
          <w:vanish w:val="0"/>
          <w:sz w:val="22"/>
          <w:szCs w:val="22"/>
        </w:rPr>
      </w:pPr>
    </w:p>
    <w:p w:rsidR="00A77380" w:rsidRPr="00697AB0" w:rsidRDefault="00CB1AFB" w:rsidP="00A77380">
      <w:pPr>
        <w:rPr>
          <w:b/>
          <w:bCs/>
        </w:rPr>
      </w:pPr>
      <w:r w:rsidRPr="00697AB0">
        <w:rPr>
          <w:b/>
          <w:u w:val="single"/>
        </w:rPr>
        <w:t>Exercise # 1</w:t>
      </w:r>
      <w:r w:rsidR="00E0480E" w:rsidRPr="00697AB0">
        <w:rPr>
          <w:b/>
          <w:u w:val="single"/>
        </w:rPr>
        <w:t xml:space="preserve">: </w:t>
      </w:r>
      <w:r w:rsidR="00CD0399" w:rsidRPr="00697AB0">
        <w:rPr>
          <w:b/>
          <w:u w:val="single"/>
        </w:rPr>
        <w:t>Citations:</w:t>
      </w:r>
      <w:r w:rsidR="00CD0399" w:rsidRPr="00697AB0">
        <w:rPr>
          <w:b/>
        </w:rPr>
        <w:t xml:space="preserve"> </w:t>
      </w:r>
      <w:r w:rsidR="00CC071A" w:rsidRPr="00697AB0">
        <w:rPr>
          <w:b/>
          <w:bCs/>
          <w:u w:val="single"/>
        </w:rPr>
        <w:t>Paraphrase</w:t>
      </w:r>
      <w:r w:rsidR="00CC071A" w:rsidRPr="00697AB0">
        <w:rPr>
          <w:b/>
          <w:bCs/>
        </w:rPr>
        <w:t xml:space="preserve"> </w:t>
      </w:r>
      <w:r w:rsidR="00697AB0" w:rsidRPr="00697AB0">
        <w:rPr>
          <w:b/>
          <w:bCs/>
        </w:rPr>
        <w:t xml:space="preserve">and cite </w:t>
      </w:r>
      <w:r w:rsidR="00CC071A" w:rsidRPr="00697AB0">
        <w:rPr>
          <w:b/>
          <w:bCs/>
        </w:rPr>
        <w:t>the following passage</w:t>
      </w:r>
      <w:r w:rsidR="00697AB0" w:rsidRPr="00697AB0">
        <w:rPr>
          <w:b/>
          <w:bCs/>
        </w:rPr>
        <w:t>.</w:t>
      </w:r>
    </w:p>
    <w:p w:rsidR="00697AB0" w:rsidRPr="00400363" w:rsidRDefault="00697AB0" w:rsidP="00A77380">
      <w:pPr>
        <w:rPr>
          <w:b/>
          <w:bCs/>
          <w:sz w:val="22"/>
          <w:szCs w:val="22"/>
        </w:rPr>
      </w:pPr>
    </w:p>
    <w:p w:rsidR="00A77380" w:rsidRPr="00400363" w:rsidRDefault="00A77380" w:rsidP="00A77380">
      <w:pPr>
        <w:rPr>
          <w:sz w:val="22"/>
          <w:szCs w:val="22"/>
        </w:rPr>
      </w:pPr>
      <w:r w:rsidRPr="00400363">
        <w:rPr>
          <w:sz w:val="22"/>
          <w:szCs w:val="22"/>
        </w:rPr>
        <w:t xml:space="preserve">When snacking, children often reach for the closest food at hand.  If your cupboard has cookies in it that is probably what your child will eat.  However, if there are healthier items in the refrigerator or on the kitchen table, your youngster will become accustomed to snacking on these foods.  </w:t>
      </w:r>
    </w:p>
    <w:p w:rsidR="00A77380" w:rsidRPr="00400363" w:rsidRDefault="00A77380" w:rsidP="00A77380">
      <w:pPr>
        <w:rPr>
          <w:sz w:val="22"/>
          <w:szCs w:val="22"/>
        </w:rPr>
      </w:pPr>
    </w:p>
    <w:p w:rsidR="00E0480E" w:rsidRDefault="00A77380" w:rsidP="00E0480E">
      <w:pPr>
        <w:rPr>
          <w:i/>
          <w:iCs/>
          <w:sz w:val="22"/>
          <w:szCs w:val="22"/>
        </w:rPr>
      </w:pPr>
      <w:r w:rsidRPr="00400363">
        <w:rPr>
          <w:i/>
          <w:iCs/>
          <w:sz w:val="22"/>
          <w:szCs w:val="22"/>
        </w:rPr>
        <w:t xml:space="preserve">Note:  Source information:  Caring for your school-age child; Ages 5 – 12.  </w:t>
      </w:r>
      <w:proofErr w:type="gramStart"/>
      <w:r w:rsidRPr="00400363">
        <w:rPr>
          <w:i/>
          <w:iCs/>
          <w:sz w:val="22"/>
          <w:szCs w:val="22"/>
        </w:rPr>
        <w:t>Revised in 1995.</w:t>
      </w:r>
      <w:proofErr w:type="gramEnd"/>
      <w:r w:rsidRPr="00400363">
        <w:rPr>
          <w:i/>
          <w:iCs/>
          <w:sz w:val="22"/>
          <w:szCs w:val="22"/>
        </w:rPr>
        <w:t xml:space="preserve">  </w:t>
      </w:r>
      <w:proofErr w:type="gramStart"/>
      <w:r w:rsidRPr="00400363">
        <w:rPr>
          <w:i/>
          <w:iCs/>
          <w:sz w:val="22"/>
          <w:szCs w:val="22"/>
        </w:rPr>
        <w:t>Page 90.</w:t>
      </w:r>
      <w:proofErr w:type="gramEnd"/>
      <w:r w:rsidRPr="00400363">
        <w:rPr>
          <w:i/>
          <w:iCs/>
          <w:sz w:val="22"/>
          <w:szCs w:val="22"/>
        </w:rPr>
        <w:t xml:space="preserve">  </w:t>
      </w:r>
      <w:proofErr w:type="gramStart"/>
      <w:r w:rsidRPr="00400363">
        <w:rPr>
          <w:i/>
          <w:iCs/>
          <w:sz w:val="22"/>
          <w:szCs w:val="22"/>
        </w:rPr>
        <w:t xml:space="preserve">Author, Edward L. </w:t>
      </w:r>
      <w:proofErr w:type="spellStart"/>
      <w:r w:rsidRPr="00400363">
        <w:rPr>
          <w:i/>
          <w:iCs/>
          <w:sz w:val="22"/>
          <w:szCs w:val="22"/>
        </w:rPr>
        <w:t>Schor</w:t>
      </w:r>
      <w:proofErr w:type="spellEnd"/>
      <w:r w:rsidRPr="00400363">
        <w:rPr>
          <w:i/>
          <w:iCs/>
          <w:sz w:val="22"/>
          <w:szCs w:val="22"/>
        </w:rPr>
        <w:t>, MD.</w:t>
      </w:r>
      <w:proofErr w:type="gramEnd"/>
      <w:r w:rsidRPr="00400363">
        <w:rPr>
          <w:i/>
          <w:iCs/>
          <w:sz w:val="22"/>
          <w:szCs w:val="22"/>
        </w:rPr>
        <w:t xml:space="preserve">   </w:t>
      </w:r>
    </w:p>
    <w:p w:rsidR="00697AB0" w:rsidRPr="00400363" w:rsidRDefault="00697AB0" w:rsidP="00E0480E">
      <w:pPr>
        <w:rPr>
          <w:i/>
          <w:iCs/>
          <w:sz w:val="22"/>
          <w:szCs w:val="22"/>
        </w:rPr>
      </w:pPr>
    </w:p>
    <w:p w:rsidR="00E0480E" w:rsidRPr="00592D23" w:rsidRDefault="00E0480E" w:rsidP="00E0480E">
      <w:pPr>
        <w:rPr>
          <w:b/>
          <w:i/>
          <w:iCs/>
          <w:szCs w:val="28"/>
        </w:rPr>
      </w:pPr>
      <w:r w:rsidRPr="00592D23">
        <w:rPr>
          <w:b/>
          <w:szCs w:val="44"/>
          <w:u w:val="single"/>
        </w:rPr>
        <w:t>Exercise # 1:</w:t>
      </w:r>
      <w:r w:rsidRPr="00697AB0">
        <w:rPr>
          <w:b/>
          <w:szCs w:val="44"/>
        </w:rPr>
        <w:t xml:space="preserve">  </w:t>
      </w:r>
      <w:proofErr w:type="gramStart"/>
      <w:r w:rsidRPr="00592D23">
        <w:rPr>
          <w:b/>
        </w:rPr>
        <w:t>Your</w:t>
      </w:r>
      <w:proofErr w:type="gramEnd"/>
      <w:r w:rsidRPr="00592D23">
        <w:rPr>
          <w:b/>
        </w:rPr>
        <w:t xml:space="preserve"> Answer:   </w:t>
      </w:r>
    </w:p>
    <w:tbl>
      <w:tblPr>
        <w:tblW w:w="0" w:type="auto"/>
        <w:tblBorders>
          <w:bottom w:val="single" w:sz="4" w:space="0" w:color="000000"/>
        </w:tblBorders>
        <w:tblLook w:val="04A0"/>
      </w:tblPr>
      <w:tblGrid>
        <w:gridCol w:w="9576"/>
      </w:tblGrid>
      <w:tr w:rsidR="00E0480E" w:rsidRPr="00592D23" w:rsidTr="003B6ED0">
        <w:tc>
          <w:tcPr>
            <w:tcW w:w="9576" w:type="dxa"/>
            <w:tcBorders>
              <w:bottom w:val="single" w:sz="4" w:space="0" w:color="000000"/>
            </w:tcBorders>
          </w:tcPr>
          <w:p w:rsidR="00E0480E" w:rsidRPr="00592D23" w:rsidRDefault="00E0480E" w:rsidP="00A77380">
            <w:pPr>
              <w:rPr>
                <w:szCs w:val="25"/>
              </w:rPr>
            </w:pPr>
          </w:p>
        </w:tc>
      </w:tr>
      <w:tr w:rsidR="00E0480E" w:rsidRPr="00592D23" w:rsidTr="003B6ED0">
        <w:tc>
          <w:tcPr>
            <w:tcW w:w="9576" w:type="dxa"/>
            <w:tcBorders>
              <w:top w:val="single" w:sz="4" w:space="0" w:color="000000"/>
              <w:bottom w:val="single" w:sz="4" w:space="0" w:color="000000"/>
            </w:tcBorders>
          </w:tcPr>
          <w:p w:rsidR="00E0480E" w:rsidRPr="00592D23" w:rsidRDefault="00E0480E" w:rsidP="00A77380">
            <w:pPr>
              <w:rPr>
                <w:szCs w:val="25"/>
              </w:rPr>
            </w:pPr>
          </w:p>
        </w:tc>
      </w:tr>
      <w:tr w:rsidR="00E0480E" w:rsidRPr="00592D23" w:rsidTr="003B6ED0">
        <w:tc>
          <w:tcPr>
            <w:tcW w:w="9576" w:type="dxa"/>
            <w:tcBorders>
              <w:top w:val="single" w:sz="4" w:space="0" w:color="000000"/>
              <w:bottom w:val="single" w:sz="4" w:space="0" w:color="000000"/>
            </w:tcBorders>
          </w:tcPr>
          <w:p w:rsidR="00E0480E" w:rsidRPr="00592D23" w:rsidRDefault="00E0480E" w:rsidP="00A77380">
            <w:pPr>
              <w:rPr>
                <w:szCs w:val="25"/>
              </w:rPr>
            </w:pPr>
          </w:p>
        </w:tc>
      </w:tr>
    </w:tbl>
    <w:p w:rsidR="005F6B84" w:rsidRPr="00901E17" w:rsidRDefault="005F6B84" w:rsidP="005F6B84">
      <w:pPr>
        <w:pStyle w:val="Heading1"/>
        <w:rPr>
          <w:vanish w:val="0"/>
          <w:szCs w:val="32"/>
          <w:u w:val="single"/>
        </w:rPr>
      </w:pPr>
    </w:p>
    <w:p w:rsidR="005F6B84" w:rsidRDefault="0094146C" w:rsidP="005F6B84">
      <w:pPr>
        <w:rPr>
          <w:b/>
          <w:bCs/>
          <w:szCs w:val="28"/>
        </w:rPr>
      </w:pPr>
      <w:r w:rsidRPr="0094146C">
        <w:rPr>
          <w:b/>
          <w:bCs/>
          <w:szCs w:val="28"/>
          <w:u w:val="single"/>
        </w:rPr>
        <w:t>Exercise #2: Citations:</w:t>
      </w:r>
      <w:r>
        <w:rPr>
          <w:b/>
          <w:bCs/>
          <w:szCs w:val="28"/>
        </w:rPr>
        <w:t xml:space="preserve"> </w:t>
      </w:r>
      <w:r w:rsidR="005F6B84">
        <w:rPr>
          <w:b/>
          <w:bCs/>
          <w:szCs w:val="28"/>
        </w:rPr>
        <w:t xml:space="preserve">Write a </w:t>
      </w:r>
      <w:r w:rsidR="005F6B84" w:rsidRPr="0080428D">
        <w:rPr>
          <w:b/>
          <w:bCs/>
          <w:szCs w:val="28"/>
          <w:u w:val="single"/>
        </w:rPr>
        <w:t>short quote</w:t>
      </w:r>
      <w:r w:rsidR="005F6B84">
        <w:rPr>
          <w:b/>
          <w:bCs/>
          <w:szCs w:val="28"/>
        </w:rPr>
        <w:t xml:space="preserve"> using the following paragraph, and cite it.   </w:t>
      </w:r>
    </w:p>
    <w:p w:rsidR="00697AB0" w:rsidRDefault="00697AB0" w:rsidP="005F6B84">
      <w:pPr>
        <w:rPr>
          <w:b/>
          <w:bCs/>
          <w:szCs w:val="28"/>
        </w:rPr>
      </w:pPr>
    </w:p>
    <w:p w:rsidR="00CB1AFB" w:rsidRPr="00592D23" w:rsidRDefault="00CB1AFB" w:rsidP="00CB1AFB">
      <w:pPr>
        <w:rPr>
          <w:szCs w:val="28"/>
        </w:rPr>
      </w:pPr>
      <w:r w:rsidRPr="00592D23">
        <w:rPr>
          <w:szCs w:val="28"/>
        </w:rPr>
        <w:t xml:space="preserve">When snacking, children often reach for the closest food at hand.  If your cupboard has cookies in it, that is probably what your child will eat.  However, if there are healthier items in the refrigerator or on the kitchen table, your youngster will become accustomed to snacking on these foods.  </w:t>
      </w:r>
    </w:p>
    <w:p w:rsidR="00CB1AFB" w:rsidRPr="00592D23" w:rsidRDefault="00CB1AFB" w:rsidP="00CB1AFB"/>
    <w:p w:rsidR="00CB1AFB" w:rsidRPr="00592D23" w:rsidRDefault="00CB1AFB" w:rsidP="00CB1AFB">
      <w:pPr>
        <w:rPr>
          <w:i/>
          <w:iCs/>
          <w:szCs w:val="28"/>
        </w:rPr>
      </w:pPr>
      <w:r w:rsidRPr="00592D23">
        <w:rPr>
          <w:i/>
          <w:iCs/>
        </w:rPr>
        <w:t xml:space="preserve">Note:  Source information:  Caring for your school-age child; Ages 5 – 12.  </w:t>
      </w:r>
      <w:proofErr w:type="gramStart"/>
      <w:r w:rsidRPr="00592D23">
        <w:rPr>
          <w:i/>
          <w:iCs/>
        </w:rPr>
        <w:t>Revised in 1995.</w:t>
      </w:r>
      <w:proofErr w:type="gramEnd"/>
      <w:r w:rsidRPr="00592D23">
        <w:rPr>
          <w:i/>
          <w:iCs/>
        </w:rPr>
        <w:t xml:space="preserve">  </w:t>
      </w:r>
      <w:proofErr w:type="gramStart"/>
      <w:r w:rsidRPr="00592D23">
        <w:rPr>
          <w:i/>
          <w:iCs/>
        </w:rPr>
        <w:t>Page 90.</w:t>
      </w:r>
      <w:proofErr w:type="gramEnd"/>
      <w:r w:rsidRPr="00592D23">
        <w:rPr>
          <w:i/>
          <w:iCs/>
        </w:rPr>
        <w:t xml:space="preserve">  Author, Edward L. </w:t>
      </w:r>
      <w:proofErr w:type="spellStart"/>
      <w:r w:rsidRPr="00592D23">
        <w:rPr>
          <w:i/>
          <w:iCs/>
        </w:rPr>
        <w:t>Schor</w:t>
      </w:r>
      <w:proofErr w:type="spellEnd"/>
      <w:r w:rsidRPr="00592D23">
        <w:rPr>
          <w:i/>
          <w:iCs/>
        </w:rPr>
        <w:t>, MD.)</w:t>
      </w:r>
      <w:r w:rsidRPr="00592D23">
        <w:rPr>
          <w:i/>
          <w:iCs/>
          <w:szCs w:val="28"/>
        </w:rPr>
        <w:t xml:space="preserve">   </w:t>
      </w:r>
    </w:p>
    <w:p w:rsidR="00A77380" w:rsidRPr="00592D23" w:rsidRDefault="00A77380" w:rsidP="00A77380">
      <w:pPr>
        <w:pStyle w:val="Heading1"/>
        <w:rPr>
          <w:rFonts w:ascii="Times New Roman" w:hAnsi="Times New Roman" w:cs="Times New Roman"/>
          <w:vanish w:val="0"/>
          <w:szCs w:val="28"/>
          <w:u w:val="single"/>
        </w:rPr>
      </w:pPr>
    </w:p>
    <w:p w:rsidR="00B52C26" w:rsidRPr="00B52C26" w:rsidRDefault="00B52C26" w:rsidP="00B52C26">
      <w:pPr>
        <w:pStyle w:val="Heading1"/>
        <w:rPr>
          <w:rFonts w:ascii="Times New Roman" w:hAnsi="Times New Roman" w:cs="Times New Roman"/>
          <w:vanish w:val="0"/>
          <w:szCs w:val="28"/>
          <w:u w:val="single"/>
        </w:rPr>
      </w:pPr>
      <w:r w:rsidRPr="00B52C26">
        <w:rPr>
          <w:rFonts w:ascii="Times New Roman" w:hAnsi="Times New Roman" w:cs="Times New Roman"/>
          <w:bCs w:val="0"/>
          <w:vanish w:val="0"/>
          <w:szCs w:val="28"/>
          <w:u w:val="single"/>
        </w:rPr>
        <w:t>Exercise</w:t>
      </w:r>
      <w:r>
        <w:rPr>
          <w:rFonts w:ascii="Times New Roman" w:hAnsi="Times New Roman" w:cs="Times New Roman"/>
          <w:bCs w:val="0"/>
          <w:vanish w:val="0"/>
          <w:szCs w:val="28"/>
          <w:u w:val="single"/>
        </w:rPr>
        <w:t xml:space="preserve"> #2:</w:t>
      </w:r>
      <w:r w:rsidRPr="00697AB0">
        <w:rPr>
          <w:rFonts w:ascii="Times New Roman" w:hAnsi="Times New Roman" w:cs="Times New Roman"/>
          <w:bCs w:val="0"/>
          <w:vanish w:val="0"/>
          <w:szCs w:val="28"/>
        </w:rPr>
        <w:t xml:space="preserve"> </w:t>
      </w:r>
      <w:proofErr w:type="gramStart"/>
      <w:r w:rsidRPr="00697AB0">
        <w:rPr>
          <w:rFonts w:ascii="Times New Roman" w:hAnsi="Times New Roman" w:cs="Times New Roman"/>
          <w:bCs w:val="0"/>
          <w:vanish w:val="0"/>
          <w:szCs w:val="28"/>
        </w:rPr>
        <w:t>Your</w:t>
      </w:r>
      <w:proofErr w:type="gramEnd"/>
      <w:r w:rsidRPr="00697AB0">
        <w:rPr>
          <w:rFonts w:ascii="Times New Roman" w:hAnsi="Times New Roman" w:cs="Times New Roman"/>
          <w:bCs w:val="0"/>
          <w:vanish w:val="0"/>
          <w:szCs w:val="28"/>
        </w:rPr>
        <w:t xml:space="preserve"> Answer:</w:t>
      </w:r>
    </w:p>
    <w:tbl>
      <w:tblPr>
        <w:tblW w:w="0" w:type="auto"/>
        <w:tblBorders>
          <w:bottom w:val="single" w:sz="4" w:space="0" w:color="000000"/>
        </w:tblBorders>
        <w:tblLook w:val="04A0"/>
      </w:tblPr>
      <w:tblGrid>
        <w:gridCol w:w="9576"/>
      </w:tblGrid>
      <w:tr w:rsidR="00B52C26" w:rsidRPr="00592D23" w:rsidTr="006A617D">
        <w:tc>
          <w:tcPr>
            <w:tcW w:w="9576" w:type="dxa"/>
            <w:tcBorders>
              <w:bottom w:val="single" w:sz="4" w:space="0" w:color="000000"/>
            </w:tcBorders>
          </w:tcPr>
          <w:p w:rsidR="00B52C26" w:rsidRPr="00592D23" w:rsidRDefault="00B52C26" w:rsidP="006A617D">
            <w:pPr>
              <w:rPr>
                <w:szCs w:val="25"/>
              </w:rPr>
            </w:pPr>
          </w:p>
        </w:tc>
      </w:tr>
      <w:tr w:rsidR="00B52C26" w:rsidRPr="00592D23" w:rsidTr="006A617D">
        <w:tc>
          <w:tcPr>
            <w:tcW w:w="9576" w:type="dxa"/>
            <w:tcBorders>
              <w:top w:val="single" w:sz="4" w:space="0" w:color="000000"/>
              <w:bottom w:val="single" w:sz="4" w:space="0" w:color="000000"/>
            </w:tcBorders>
          </w:tcPr>
          <w:p w:rsidR="00B52C26" w:rsidRPr="00592D23" w:rsidRDefault="00B52C26" w:rsidP="006A617D">
            <w:pPr>
              <w:rPr>
                <w:szCs w:val="25"/>
              </w:rPr>
            </w:pPr>
          </w:p>
        </w:tc>
      </w:tr>
      <w:tr w:rsidR="00B52C26" w:rsidRPr="00592D23" w:rsidTr="006A617D">
        <w:tc>
          <w:tcPr>
            <w:tcW w:w="9576" w:type="dxa"/>
            <w:tcBorders>
              <w:top w:val="single" w:sz="4" w:space="0" w:color="000000"/>
            </w:tcBorders>
          </w:tcPr>
          <w:p w:rsidR="00B52C26" w:rsidRPr="00592D23" w:rsidRDefault="00B52C26" w:rsidP="006A617D">
            <w:pPr>
              <w:rPr>
                <w:szCs w:val="25"/>
              </w:rPr>
            </w:pPr>
          </w:p>
        </w:tc>
      </w:tr>
    </w:tbl>
    <w:p w:rsidR="00B52C26" w:rsidRDefault="00B52C26" w:rsidP="00C96F12">
      <w:pPr>
        <w:pStyle w:val="Heading1"/>
        <w:jc w:val="center"/>
        <w:rPr>
          <w:rFonts w:ascii="Times New Roman" w:hAnsi="Times New Roman" w:cs="Times New Roman"/>
          <w:vanish w:val="0"/>
          <w:szCs w:val="28"/>
          <w:u w:val="single"/>
        </w:rPr>
      </w:pPr>
    </w:p>
    <w:p w:rsidR="00C96F12" w:rsidRPr="00697AB0" w:rsidRDefault="00C96F12" w:rsidP="00697AB0">
      <w:pPr>
        <w:pStyle w:val="Heading1"/>
        <w:rPr>
          <w:rFonts w:ascii="Times New Roman" w:hAnsi="Times New Roman" w:cs="Times New Roman"/>
          <w:vanish w:val="0"/>
          <w:sz w:val="28"/>
          <w:szCs w:val="28"/>
          <w:u w:val="single"/>
        </w:rPr>
      </w:pPr>
      <w:r w:rsidRPr="00697AB0">
        <w:rPr>
          <w:rFonts w:ascii="Times New Roman" w:hAnsi="Times New Roman" w:cs="Times New Roman"/>
          <w:vanish w:val="0"/>
          <w:sz w:val="28"/>
          <w:szCs w:val="28"/>
          <w:u w:val="single"/>
        </w:rPr>
        <w:t>How to Create Reference List</w:t>
      </w:r>
      <w:r w:rsidR="00400363" w:rsidRPr="00697AB0">
        <w:rPr>
          <w:rFonts w:ascii="Times New Roman" w:hAnsi="Times New Roman" w:cs="Times New Roman"/>
          <w:vanish w:val="0"/>
          <w:sz w:val="28"/>
          <w:szCs w:val="28"/>
          <w:u w:val="single"/>
        </w:rPr>
        <w:t xml:space="preserve"> using APA format</w:t>
      </w:r>
    </w:p>
    <w:p w:rsidR="00EA4842" w:rsidRPr="00315437" w:rsidRDefault="003567AE" w:rsidP="007D66DA">
      <w:pPr>
        <w:pStyle w:val="ListParagraph"/>
        <w:numPr>
          <w:ilvl w:val="0"/>
          <w:numId w:val="10"/>
        </w:numPr>
        <w:rPr>
          <w:color w:val="000000"/>
          <w:sz w:val="22"/>
          <w:szCs w:val="22"/>
        </w:rPr>
      </w:pPr>
      <w:r w:rsidRPr="00315437">
        <w:rPr>
          <w:color w:val="000000"/>
          <w:sz w:val="22"/>
          <w:szCs w:val="22"/>
        </w:rPr>
        <w:t xml:space="preserve">References cited throughout text are listed </w:t>
      </w:r>
      <w:r w:rsidR="00697AB0" w:rsidRPr="00315437">
        <w:rPr>
          <w:color w:val="000000"/>
          <w:sz w:val="22"/>
          <w:szCs w:val="22"/>
        </w:rPr>
        <w:t xml:space="preserve">on a new page </w:t>
      </w:r>
      <w:r w:rsidRPr="00315437">
        <w:rPr>
          <w:color w:val="000000"/>
          <w:sz w:val="22"/>
          <w:szCs w:val="22"/>
        </w:rPr>
        <w:t>in alphabetical order by author’s last name.</w:t>
      </w:r>
    </w:p>
    <w:p w:rsidR="00EA4842" w:rsidRDefault="003567AE" w:rsidP="007D66DA">
      <w:pPr>
        <w:pStyle w:val="ListParagraph"/>
        <w:numPr>
          <w:ilvl w:val="1"/>
          <w:numId w:val="10"/>
        </w:numPr>
        <w:rPr>
          <w:color w:val="000000"/>
          <w:sz w:val="22"/>
          <w:szCs w:val="22"/>
        </w:rPr>
      </w:pPr>
      <w:r w:rsidRPr="00FE21A0">
        <w:rPr>
          <w:color w:val="000000"/>
          <w:sz w:val="22"/>
          <w:szCs w:val="22"/>
        </w:rPr>
        <w:t>Hanging indentation is used for all references.</w:t>
      </w:r>
      <w:r w:rsidR="00697AB0" w:rsidRPr="00FE21A0">
        <w:rPr>
          <w:color w:val="000000"/>
          <w:sz w:val="22"/>
          <w:szCs w:val="22"/>
        </w:rPr>
        <w:t xml:space="preserve"> (A</w:t>
      </w:r>
      <w:r w:rsidR="00400363" w:rsidRPr="00FE21A0">
        <w:rPr>
          <w:color w:val="000000"/>
          <w:sz w:val="22"/>
          <w:szCs w:val="22"/>
        </w:rPr>
        <w:t xml:space="preserve">uthor’s name </w:t>
      </w:r>
      <w:r w:rsidR="00697AB0" w:rsidRPr="00FE21A0">
        <w:rPr>
          <w:color w:val="000000"/>
          <w:sz w:val="22"/>
          <w:szCs w:val="22"/>
        </w:rPr>
        <w:t>is flush left. E</w:t>
      </w:r>
      <w:r w:rsidR="00400363" w:rsidRPr="00FE21A0">
        <w:rPr>
          <w:color w:val="000000"/>
          <w:sz w:val="22"/>
          <w:szCs w:val="22"/>
        </w:rPr>
        <w:t>ach subsequent line of the reference is indented 5 spaces</w:t>
      </w:r>
      <w:r w:rsidR="00697AB0" w:rsidRPr="00FE21A0">
        <w:rPr>
          <w:color w:val="000000"/>
          <w:sz w:val="22"/>
          <w:szCs w:val="22"/>
        </w:rPr>
        <w:t>.</w:t>
      </w:r>
      <w:r w:rsidR="00400363" w:rsidRPr="00FE21A0">
        <w:rPr>
          <w:color w:val="000000"/>
          <w:sz w:val="22"/>
          <w:szCs w:val="22"/>
        </w:rPr>
        <w:t>)</w:t>
      </w:r>
      <w:r w:rsidR="00FE21A0">
        <w:rPr>
          <w:color w:val="000000"/>
          <w:sz w:val="22"/>
          <w:szCs w:val="22"/>
        </w:rPr>
        <w:t xml:space="preserve"> The e</w:t>
      </w:r>
      <w:r w:rsidRPr="00FE21A0">
        <w:rPr>
          <w:color w:val="000000"/>
          <w:sz w:val="22"/>
          <w:szCs w:val="22"/>
        </w:rPr>
        <w:t>ntire reference page is double-spaced</w:t>
      </w:r>
      <w:r w:rsidR="00697AB0" w:rsidRPr="00FE21A0">
        <w:rPr>
          <w:color w:val="000000"/>
          <w:sz w:val="22"/>
          <w:szCs w:val="22"/>
        </w:rPr>
        <w:t>.</w:t>
      </w:r>
    </w:p>
    <w:p w:rsidR="00D65DFD" w:rsidRPr="00FE21A0" w:rsidRDefault="00D65DFD" w:rsidP="00D65DFD">
      <w:pPr>
        <w:pStyle w:val="ListParagraph"/>
        <w:numPr>
          <w:ilvl w:val="1"/>
          <w:numId w:val="10"/>
        </w:numPr>
        <w:rPr>
          <w:color w:val="000000"/>
          <w:sz w:val="22"/>
          <w:szCs w:val="22"/>
        </w:rPr>
      </w:pPr>
      <w:r>
        <w:rPr>
          <w:color w:val="000000"/>
          <w:sz w:val="22"/>
          <w:szCs w:val="22"/>
        </w:rPr>
        <w:t>All sources cited in the document must be listed in the References; all References must be cited within the document.</w:t>
      </w:r>
    </w:p>
    <w:p w:rsidR="00EA4842" w:rsidRPr="00315437" w:rsidRDefault="00697AB0" w:rsidP="007D66DA">
      <w:pPr>
        <w:pStyle w:val="ListParagraph"/>
        <w:numPr>
          <w:ilvl w:val="0"/>
          <w:numId w:val="10"/>
        </w:numPr>
        <w:rPr>
          <w:color w:val="000000"/>
          <w:sz w:val="22"/>
          <w:szCs w:val="22"/>
        </w:rPr>
      </w:pPr>
      <w:r>
        <w:rPr>
          <w:color w:val="000000"/>
          <w:sz w:val="22"/>
          <w:szCs w:val="22"/>
        </w:rPr>
        <w:t xml:space="preserve">The </w:t>
      </w:r>
      <w:r w:rsidR="003567AE" w:rsidRPr="00315437">
        <w:rPr>
          <w:color w:val="000000"/>
          <w:sz w:val="22"/>
          <w:szCs w:val="22"/>
        </w:rPr>
        <w:t xml:space="preserve">title References </w:t>
      </w:r>
      <w:r>
        <w:rPr>
          <w:color w:val="000000"/>
          <w:sz w:val="22"/>
          <w:szCs w:val="22"/>
        </w:rPr>
        <w:t xml:space="preserve">is centered </w:t>
      </w:r>
      <w:r w:rsidR="003567AE" w:rsidRPr="00315437">
        <w:rPr>
          <w:color w:val="000000"/>
          <w:sz w:val="22"/>
          <w:szCs w:val="22"/>
        </w:rPr>
        <w:t>at the top of the page</w:t>
      </w:r>
      <w:r w:rsidR="003070EA">
        <w:rPr>
          <w:color w:val="000000"/>
          <w:sz w:val="22"/>
          <w:szCs w:val="22"/>
        </w:rPr>
        <w:t>.</w:t>
      </w:r>
      <w:r>
        <w:rPr>
          <w:color w:val="000000"/>
          <w:sz w:val="22"/>
          <w:szCs w:val="22"/>
        </w:rPr>
        <w:t xml:space="preserve"> </w:t>
      </w:r>
    </w:p>
    <w:p w:rsidR="003070EA" w:rsidRDefault="003567AE" w:rsidP="003070EA">
      <w:pPr>
        <w:pStyle w:val="ListParagraph"/>
        <w:numPr>
          <w:ilvl w:val="1"/>
          <w:numId w:val="10"/>
        </w:numPr>
        <w:rPr>
          <w:color w:val="000000"/>
          <w:sz w:val="22"/>
          <w:szCs w:val="22"/>
        </w:rPr>
      </w:pPr>
      <w:r w:rsidRPr="00315437">
        <w:rPr>
          <w:color w:val="000000"/>
          <w:sz w:val="22"/>
          <w:szCs w:val="22"/>
        </w:rPr>
        <w:t xml:space="preserve">Do not bold, underline, or use quotation marks for the title. </w:t>
      </w:r>
    </w:p>
    <w:p w:rsidR="00EA4842" w:rsidRPr="003070EA" w:rsidRDefault="00E10A97" w:rsidP="003070EA">
      <w:pPr>
        <w:pStyle w:val="ListParagraph"/>
        <w:numPr>
          <w:ilvl w:val="0"/>
          <w:numId w:val="20"/>
        </w:numPr>
        <w:ind w:left="360"/>
        <w:rPr>
          <w:color w:val="000000"/>
          <w:sz w:val="22"/>
          <w:szCs w:val="22"/>
        </w:rPr>
      </w:pPr>
      <w:r>
        <w:rPr>
          <w:color w:val="000000"/>
          <w:sz w:val="22"/>
          <w:szCs w:val="22"/>
        </w:rPr>
        <w:t>References f</w:t>
      </w:r>
      <w:r w:rsidR="003070EA">
        <w:rPr>
          <w:color w:val="000000"/>
          <w:sz w:val="22"/>
          <w:szCs w:val="22"/>
        </w:rPr>
        <w:t xml:space="preserve">ormat </w:t>
      </w:r>
      <w:r w:rsidR="003567AE" w:rsidRPr="003070EA">
        <w:rPr>
          <w:color w:val="000000"/>
          <w:sz w:val="22"/>
          <w:szCs w:val="22"/>
        </w:rPr>
        <w:t xml:space="preserve">follows this basic formula regardless of the type of source. </w:t>
      </w:r>
    </w:p>
    <w:p w:rsidR="007D66DA" w:rsidRPr="00315437" w:rsidRDefault="003070EA" w:rsidP="003070EA">
      <w:pPr>
        <w:ind w:firstLine="360"/>
        <w:rPr>
          <w:color w:val="000000"/>
          <w:sz w:val="22"/>
          <w:szCs w:val="22"/>
        </w:rPr>
      </w:pPr>
      <w:r>
        <w:rPr>
          <w:color w:val="000000"/>
          <w:sz w:val="22"/>
          <w:szCs w:val="22"/>
        </w:rPr>
        <w:t>Author’s</w:t>
      </w:r>
      <w:r w:rsidR="007D66DA" w:rsidRPr="00315437">
        <w:rPr>
          <w:color w:val="000000"/>
          <w:sz w:val="22"/>
          <w:szCs w:val="22"/>
        </w:rPr>
        <w:t xml:space="preserve"> Last Name, First Initial</w:t>
      </w:r>
      <w:r w:rsidR="00CB0CD0">
        <w:rPr>
          <w:color w:val="000000"/>
          <w:sz w:val="22"/>
          <w:szCs w:val="22"/>
        </w:rPr>
        <w:t xml:space="preserve">, </w:t>
      </w:r>
      <w:r w:rsidR="00BA7DC6">
        <w:rPr>
          <w:color w:val="000000"/>
          <w:sz w:val="22"/>
          <w:szCs w:val="22"/>
        </w:rPr>
        <w:t>M</w:t>
      </w:r>
      <w:r w:rsidR="00CB0CD0">
        <w:rPr>
          <w:color w:val="000000"/>
          <w:sz w:val="22"/>
          <w:szCs w:val="22"/>
        </w:rPr>
        <w:t>iddle initial</w:t>
      </w:r>
      <w:r w:rsidR="007D66DA" w:rsidRPr="00315437">
        <w:rPr>
          <w:color w:val="000000"/>
          <w:sz w:val="22"/>
          <w:szCs w:val="22"/>
        </w:rPr>
        <w:t xml:space="preserve">. </w:t>
      </w:r>
      <w:proofErr w:type="gramStart"/>
      <w:r w:rsidR="004B362C">
        <w:rPr>
          <w:color w:val="000000"/>
          <w:sz w:val="22"/>
          <w:szCs w:val="22"/>
        </w:rPr>
        <w:t>(Year of Publication).</w:t>
      </w:r>
      <w:proofErr w:type="gramEnd"/>
      <w:r w:rsidR="004B362C">
        <w:rPr>
          <w:color w:val="000000"/>
          <w:sz w:val="22"/>
          <w:szCs w:val="22"/>
        </w:rPr>
        <w:t xml:space="preserve">  </w:t>
      </w:r>
      <w:proofErr w:type="gramStart"/>
      <w:r w:rsidR="004B362C">
        <w:rPr>
          <w:color w:val="000000"/>
          <w:sz w:val="22"/>
          <w:szCs w:val="22"/>
        </w:rPr>
        <w:t xml:space="preserve">Title, </w:t>
      </w:r>
      <w:r w:rsidR="007D66DA" w:rsidRPr="00315437">
        <w:rPr>
          <w:color w:val="000000"/>
          <w:sz w:val="22"/>
          <w:szCs w:val="22"/>
        </w:rPr>
        <w:t>Publication Data</w:t>
      </w:r>
      <w:r w:rsidR="007D66DA" w:rsidRPr="00315437">
        <w:rPr>
          <w:i/>
          <w:iCs/>
          <w:color w:val="000000"/>
          <w:sz w:val="22"/>
          <w:szCs w:val="22"/>
        </w:rPr>
        <w:t>.</w:t>
      </w:r>
      <w:proofErr w:type="gramEnd"/>
      <w:r w:rsidR="007D66DA" w:rsidRPr="00315437">
        <w:rPr>
          <w:i/>
          <w:iCs/>
          <w:color w:val="000000"/>
          <w:sz w:val="22"/>
          <w:szCs w:val="22"/>
        </w:rPr>
        <w:t xml:space="preserve"> </w:t>
      </w:r>
    </w:p>
    <w:p w:rsidR="00E10A97" w:rsidRPr="00E10A97" w:rsidRDefault="003567AE" w:rsidP="005332A3">
      <w:pPr>
        <w:numPr>
          <w:ilvl w:val="0"/>
          <w:numId w:val="24"/>
        </w:numPr>
        <w:rPr>
          <w:color w:val="000000"/>
          <w:sz w:val="22"/>
          <w:szCs w:val="22"/>
        </w:rPr>
      </w:pPr>
      <w:r w:rsidRPr="00E10A97">
        <w:rPr>
          <w:color w:val="000000"/>
          <w:sz w:val="22"/>
          <w:szCs w:val="22"/>
        </w:rPr>
        <w:t>Author</w:t>
      </w:r>
      <w:r w:rsidR="004B362C" w:rsidRPr="00E10A97">
        <w:rPr>
          <w:color w:val="000000"/>
          <w:sz w:val="22"/>
          <w:szCs w:val="22"/>
        </w:rPr>
        <w:t>’s la</w:t>
      </w:r>
      <w:r w:rsidRPr="00E10A97">
        <w:rPr>
          <w:color w:val="000000"/>
          <w:sz w:val="22"/>
          <w:szCs w:val="22"/>
        </w:rPr>
        <w:t>st name</w:t>
      </w:r>
      <w:r w:rsidR="004B362C" w:rsidRPr="00E10A97">
        <w:rPr>
          <w:color w:val="000000"/>
          <w:sz w:val="22"/>
          <w:szCs w:val="22"/>
        </w:rPr>
        <w:t xml:space="preserve">, </w:t>
      </w:r>
      <w:r w:rsidR="00877C02" w:rsidRPr="00E10A97">
        <w:rPr>
          <w:color w:val="000000"/>
          <w:sz w:val="22"/>
          <w:szCs w:val="22"/>
        </w:rPr>
        <w:t>first initial</w:t>
      </w:r>
      <w:r w:rsidR="008C7160" w:rsidRPr="00E10A97">
        <w:rPr>
          <w:color w:val="000000"/>
          <w:sz w:val="22"/>
          <w:szCs w:val="22"/>
        </w:rPr>
        <w:t>, middle initial</w:t>
      </w:r>
      <w:r w:rsidR="00877C02" w:rsidRPr="00E10A97">
        <w:rPr>
          <w:color w:val="000000"/>
          <w:sz w:val="22"/>
          <w:szCs w:val="22"/>
        </w:rPr>
        <w:t xml:space="preserve"> </w:t>
      </w:r>
      <w:r w:rsidR="004B362C" w:rsidRPr="00E10A97">
        <w:rPr>
          <w:color w:val="000000"/>
          <w:sz w:val="22"/>
          <w:szCs w:val="22"/>
        </w:rPr>
        <w:t>(if more than one author</w:t>
      </w:r>
      <w:r w:rsidRPr="00E10A97">
        <w:rPr>
          <w:color w:val="000000"/>
          <w:sz w:val="22"/>
          <w:szCs w:val="22"/>
        </w:rPr>
        <w:t xml:space="preserve"> </w:t>
      </w:r>
      <w:proofErr w:type="gramStart"/>
      <w:r w:rsidRPr="00E10A97">
        <w:rPr>
          <w:color w:val="000000"/>
          <w:sz w:val="22"/>
          <w:szCs w:val="22"/>
        </w:rPr>
        <w:t>include</w:t>
      </w:r>
      <w:proofErr w:type="gramEnd"/>
      <w:r w:rsidRPr="00E10A97">
        <w:rPr>
          <w:color w:val="000000"/>
          <w:sz w:val="22"/>
          <w:szCs w:val="22"/>
        </w:rPr>
        <w:t xml:space="preserve"> ALL authors</w:t>
      </w:r>
      <w:r w:rsidR="004F2790">
        <w:rPr>
          <w:color w:val="000000"/>
          <w:sz w:val="22"/>
          <w:szCs w:val="22"/>
        </w:rPr>
        <w:t xml:space="preserve"> and do not re-order the author’s names</w:t>
      </w:r>
      <w:r w:rsidR="004B362C" w:rsidRPr="00E10A97">
        <w:rPr>
          <w:color w:val="000000"/>
          <w:sz w:val="22"/>
          <w:szCs w:val="22"/>
        </w:rPr>
        <w:t>)</w:t>
      </w:r>
      <w:r w:rsidR="00E10A97" w:rsidRPr="00E10A97">
        <w:rPr>
          <w:color w:val="000000"/>
          <w:sz w:val="22"/>
          <w:szCs w:val="22"/>
        </w:rPr>
        <w:t>. (</w:t>
      </w:r>
      <w:r w:rsidRPr="00E10A97">
        <w:rPr>
          <w:color w:val="000000"/>
          <w:sz w:val="22"/>
          <w:szCs w:val="22"/>
        </w:rPr>
        <w:t>Year of publication</w:t>
      </w:r>
      <w:r w:rsidR="00E10A97" w:rsidRPr="00E10A97">
        <w:rPr>
          <w:color w:val="000000"/>
          <w:sz w:val="22"/>
          <w:szCs w:val="22"/>
        </w:rPr>
        <w:t xml:space="preserve">). </w:t>
      </w:r>
      <w:r w:rsidRPr="00E10A97">
        <w:rPr>
          <w:color w:val="000000"/>
          <w:sz w:val="22"/>
          <w:szCs w:val="22"/>
        </w:rPr>
        <w:t>Title of the book or title of the article</w:t>
      </w:r>
      <w:r w:rsidR="00E10A97" w:rsidRPr="00E10A97">
        <w:rPr>
          <w:color w:val="000000"/>
          <w:sz w:val="22"/>
          <w:szCs w:val="22"/>
        </w:rPr>
        <w:t>,</w:t>
      </w:r>
      <w:r w:rsidR="00E10A97">
        <w:rPr>
          <w:color w:val="000000"/>
          <w:sz w:val="22"/>
          <w:szCs w:val="22"/>
        </w:rPr>
        <w:t xml:space="preserve"> </w:t>
      </w:r>
      <w:r w:rsidR="00E10A97" w:rsidRPr="00E10A97">
        <w:rPr>
          <w:bCs/>
          <w:color w:val="000000"/>
          <w:sz w:val="22"/>
          <w:szCs w:val="22"/>
        </w:rPr>
        <w:t xml:space="preserve">Publication data </w:t>
      </w:r>
    </w:p>
    <w:p w:rsidR="00EA4842" w:rsidRPr="00E10A97" w:rsidRDefault="003567AE" w:rsidP="00E81C42">
      <w:pPr>
        <w:numPr>
          <w:ilvl w:val="1"/>
          <w:numId w:val="24"/>
        </w:numPr>
        <w:rPr>
          <w:color w:val="000000"/>
          <w:sz w:val="22"/>
          <w:szCs w:val="22"/>
        </w:rPr>
      </w:pPr>
      <w:r w:rsidRPr="00E10A97">
        <w:rPr>
          <w:bCs/>
          <w:color w:val="000000"/>
          <w:sz w:val="22"/>
          <w:szCs w:val="22"/>
        </w:rPr>
        <w:lastRenderedPageBreak/>
        <w:t>Publication data</w:t>
      </w:r>
      <w:r w:rsidR="003070EA" w:rsidRPr="00E10A97">
        <w:rPr>
          <w:bCs/>
          <w:color w:val="000000"/>
          <w:sz w:val="22"/>
          <w:szCs w:val="22"/>
        </w:rPr>
        <w:t xml:space="preserve"> </w:t>
      </w:r>
      <w:r w:rsidR="000213FC" w:rsidRPr="00E10A97">
        <w:rPr>
          <w:bCs/>
          <w:color w:val="000000"/>
          <w:sz w:val="22"/>
          <w:szCs w:val="22"/>
        </w:rPr>
        <w:t>refers to</w:t>
      </w:r>
      <w:r w:rsidRPr="00E10A97">
        <w:rPr>
          <w:bCs/>
          <w:color w:val="000000"/>
          <w:sz w:val="22"/>
          <w:szCs w:val="22"/>
        </w:rPr>
        <w:t xml:space="preserve"> where the source material</w:t>
      </w:r>
      <w:r w:rsidR="003070EA" w:rsidRPr="00E10A97">
        <w:rPr>
          <w:bCs/>
          <w:color w:val="000000"/>
          <w:sz w:val="22"/>
          <w:szCs w:val="22"/>
        </w:rPr>
        <w:t xml:space="preserve"> is located.</w:t>
      </w:r>
      <w:r w:rsidRPr="00E10A97">
        <w:rPr>
          <w:b/>
          <w:bCs/>
          <w:color w:val="000000"/>
          <w:sz w:val="22"/>
          <w:szCs w:val="22"/>
        </w:rPr>
        <w:t xml:space="preserve"> </w:t>
      </w:r>
      <w:r w:rsidRPr="00E10A97">
        <w:rPr>
          <w:color w:val="000000"/>
          <w:sz w:val="22"/>
          <w:szCs w:val="22"/>
        </w:rPr>
        <w:t>For example:</w:t>
      </w:r>
      <w:r w:rsidRPr="00E10A97">
        <w:rPr>
          <w:b/>
          <w:bCs/>
          <w:color w:val="000000"/>
          <w:sz w:val="22"/>
          <w:szCs w:val="22"/>
        </w:rPr>
        <w:t xml:space="preserve"> </w:t>
      </w:r>
      <w:r w:rsidRPr="00E10A97">
        <w:rPr>
          <w:color w:val="000000"/>
          <w:sz w:val="22"/>
          <w:szCs w:val="22"/>
        </w:rPr>
        <w:t xml:space="preserve">Book publishing company information, full website address, journal name, newspaper name, </w:t>
      </w:r>
      <w:r w:rsidR="00A85A60" w:rsidRPr="00E10A97">
        <w:rPr>
          <w:color w:val="000000"/>
          <w:sz w:val="22"/>
          <w:szCs w:val="22"/>
        </w:rPr>
        <w:t xml:space="preserve">or </w:t>
      </w:r>
      <w:r w:rsidRPr="00E10A97">
        <w:rPr>
          <w:color w:val="000000"/>
          <w:sz w:val="22"/>
          <w:szCs w:val="22"/>
        </w:rPr>
        <w:t>magazine name</w:t>
      </w:r>
      <w:r w:rsidR="00A85A60" w:rsidRPr="00E10A97">
        <w:rPr>
          <w:color w:val="000000"/>
          <w:sz w:val="22"/>
          <w:szCs w:val="22"/>
        </w:rPr>
        <w:t>. I</w:t>
      </w:r>
      <w:r w:rsidRPr="00E10A97">
        <w:rPr>
          <w:color w:val="000000"/>
          <w:sz w:val="22"/>
          <w:szCs w:val="22"/>
        </w:rPr>
        <w:t>nclude issue and page n</w:t>
      </w:r>
      <w:r w:rsidR="00A85A60" w:rsidRPr="00E10A97">
        <w:rPr>
          <w:color w:val="000000"/>
          <w:sz w:val="22"/>
          <w:szCs w:val="22"/>
        </w:rPr>
        <w:t>umbers for journals, newspapers</w:t>
      </w:r>
      <w:r w:rsidRPr="00E10A97">
        <w:rPr>
          <w:color w:val="000000"/>
          <w:sz w:val="22"/>
          <w:szCs w:val="22"/>
        </w:rPr>
        <w:t xml:space="preserve"> and magazines</w:t>
      </w:r>
      <w:r w:rsidR="000213FC" w:rsidRPr="00E10A97">
        <w:rPr>
          <w:color w:val="000000"/>
          <w:sz w:val="22"/>
          <w:szCs w:val="22"/>
        </w:rPr>
        <w:t>.</w:t>
      </w:r>
    </w:p>
    <w:p w:rsidR="00FE21A0" w:rsidRPr="00315437" w:rsidRDefault="00FE21A0" w:rsidP="00E81C42">
      <w:pPr>
        <w:numPr>
          <w:ilvl w:val="1"/>
          <w:numId w:val="24"/>
        </w:numPr>
        <w:rPr>
          <w:color w:val="000000"/>
          <w:sz w:val="22"/>
          <w:szCs w:val="22"/>
        </w:rPr>
      </w:pPr>
      <w:r>
        <w:rPr>
          <w:color w:val="000000"/>
          <w:sz w:val="22"/>
          <w:szCs w:val="22"/>
        </w:rPr>
        <w:t>DO NOT include the date of Retrieval for electronic documents.</w:t>
      </w:r>
    </w:p>
    <w:p w:rsidR="00C96F12" w:rsidRPr="00315437" w:rsidRDefault="007D66DA" w:rsidP="00C96F12">
      <w:pPr>
        <w:rPr>
          <w:color w:val="000000"/>
          <w:sz w:val="22"/>
          <w:szCs w:val="22"/>
          <w:u w:val="single"/>
        </w:rPr>
      </w:pPr>
      <w:r w:rsidRPr="000213FC">
        <w:rPr>
          <w:i/>
          <w:color w:val="000000"/>
          <w:sz w:val="22"/>
          <w:szCs w:val="22"/>
          <w:u w:val="single"/>
        </w:rPr>
        <w:t>Examples</w:t>
      </w:r>
      <w:r w:rsidRPr="00315437">
        <w:rPr>
          <w:color w:val="000000"/>
          <w:sz w:val="22"/>
          <w:szCs w:val="22"/>
          <w:u w:val="single"/>
        </w:rPr>
        <w:t>:</w:t>
      </w:r>
    </w:p>
    <w:p w:rsidR="00EA4842" w:rsidRPr="000213FC" w:rsidRDefault="003567AE" w:rsidP="007D66DA">
      <w:pPr>
        <w:rPr>
          <w:b/>
          <w:color w:val="000000"/>
        </w:rPr>
      </w:pPr>
      <w:r w:rsidRPr="000213FC">
        <w:rPr>
          <w:b/>
          <w:bCs/>
          <w:color w:val="000000"/>
        </w:rPr>
        <w:t>Book</w:t>
      </w:r>
      <w:r w:rsidR="000213FC" w:rsidRPr="000213FC">
        <w:rPr>
          <w:b/>
          <w:bCs/>
          <w:color w:val="000000"/>
        </w:rPr>
        <w:t>s</w:t>
      </w:r>
      <w:r w:rsidRPr="000213FC">
        <w:rPr>
          <w:b/>
          <w:bCs/>
          <w:color w:val="000000"/>
        </w:rPr>
        <w:t>:</w:t>
      </w:r>
    </w:p>
    <w:p w:rsidR="007D66DA" w:rsidRPr="00315437" w:rsidRDefault="007D66DA" w:rsidP="007D66DA">
      <w:pPr>
        <w:rPr>
          <w:color w:val="000000"/>
          <w:sz w:val="22"/>
          <w:szCs w:val="22"/>
        </w:rPr>
      </w:pPr>
      <w:proofErr w:type="spellStart"/>
      <w:r w:rsidRPr="00315437">
        <w:rPr>
          <w:color w:val="000000"/>
          <w:sz w:val="22"/>
          <w:szCs w:val="22"/>
        </w:rPr>
        <w:t>Paloutzian</w:t>
      </w:r>
      <w:proofErr w:type="spellEnd"/>
      <w:r w:rsidRPr="00315437">
        <w:rPr>
          <w:color w:val="000000"/>
          <w:sz w:val="22"/>
          <w:szCs w:val="22"/>
        </w:rPr>
        <w:t xml:space="preserve">, R. F. (1996). </w:t>
      </w:r>
      <w:r w:rsidRPr="00315437">
        <w:rPr>
          <w:i/>
          <w:iCs/>
          <w:color w:val="000000"/>
          <w:sz w:val="22"/>
          <w:szCs w:val="22"/>
        </w:rPr>
        <w:t>Invitation to the psychology of religion</w:t>
      </w:r>
      <w:r w:rsidRPr="00315437">
        <w:rPr>
          <w:color w:val="000000"/>
          <w:sz w:val="22"/>
          <w:szCs w:val="22"/>
        </w:rPr>
        <w:t xml:space="preserve"> (2nd </w:t>
      </w:r>
      <w:proofErr w:type="gramStart"/>
      <w:r w:rsidRPr="00315437">
        <w:rPr>
          <w:color w:val="000000"/>
          <w:sz w:val="22"/>
          <w:szCs w:val="22"/>
        </w:rPr>
        <w:t>ed</w:t>
      </w:r>
      <w:proofErr w:type="gramEnd"/>
      <w:r w:rsidRPr="00315437">
        <w:rPr>
          <w:color w:val="000000"/>
          <w:sz w:val="22"/>
          <w:szCs w:val="22"/>
        </w:rPr>
        <w:t xml:space="preserve">.). Boston: </w:t>
      </w:r>
      <w:proofErr w:type="spellStart"/>
      <w:r w:rsidRPr="00315437">
        <w:rPr>
          <w:color w:val="000000"/>
          <w:sz w:val="22"/>
          <w:szCs w:val="22"/>
        </w:rPr>
        <w:t>Allyn</w:t>
      </w:r>
      <w:proofErr w:type="spellEnd"/>
      <w:r w:rsidRPr="00315437">
        <w:rPr>
          <w:color w:val="000000"/>
          <w:sz w:val="22"/>
          <w:szCs w:val="22"/>
        </w:rPr>
        <w:t xml:space="preserve"> and Bacon.</w:t>
      </w:r>
    </w:p>
    <w:p w:rsidR="00C96F12" w:rsidRPr="00315437" w:rsidRDefault="00C96F12" w:rsidP="00C96F12">
      <w:pPr>
        <w:rPr>
          <w:b/>
          <w:i/>
          <w:color w:val="000000"/>
          <w:sz w:val="22"/>
          <w:szCs w:val="22"/>
        </w:rPr>
      </w:pPr>
    </w:p>
    <w:p w:rsidR="00C96F12" w:rsidRPr="000213FC" w:rsidRDefault="00C96F12" w:rsidP="00C96F12">
      <w:pPr>
        <w:rPr>
          <w:color w:val="000000"/>
        </w:rPr>
      </w:pPr>
      <w:r w:rsidRPr="000213FC">
        <w:rPr>
          <w:b/>
          <w:color w:val="000000"/>
        </w:rPr>
        <w:t>Journals and periodicals</w:t>
      </w:r>
      <w:r w:rsidR="000213FC" w:rsidRPr="000213FC">
        <w:rPr>
          <w:b/>
          <w:color w:val="000000"/>
        </w:rPr>
        <w:t>:</w:t>
      </w:r>
    </w:p>
    <w:p w:rsidR="00EA4842" w:rsidRPr="00315437" w:rsidRDefault="003567AE" w:rsidP="00170BDC">
      <w:pPr>
        <w:pStyle w:val="ListParagraph"/>
        <w:ind w:left="360"/>
        <w:rPr>
          <w:color w:val="000000"/>
          <w:sz w:val="22"/>
          <w:szCs w:val="22"/>
        </w:rPr>
      </w:pPr>
      <w:r w:rsidRPr="00315437">
        <w:rPr>
          <w:b/>
          <w:bCs/>
          <w:color w:val="000000"/>
          <w:sz w:val="22"/>
          <w:szCs w:val="22"/>
        </w:rPr>
        <w:t>Journal article</w:t>
      </w:r>
      <w:r w:rsidR="000213FC">
        <w:rPr>
          <w:b/>
          <w:bCs/>
          <w:color w:val="000000"/>
          <w:sz w:val="22"/>
          <w:szCs w:val="22"/>
        </w:rPr>
        <w:t>s</w:t>
      </w:r>
      <w:r w:rsidRPr="00315437">
        <w:rPr>
          <w:b/>
          <w:bCs/>
          <w:color w:val="000000"/>
          <w:sz w:val="22"/>
          <w:szCs w:val="22"/>
        </w:rPr>
        <w:t xml:space="preserve"> with DOI</w:t>
      </w:r>
      <w:r w:rsidR="000213FC">
        <w:rPr>
          <w:b/>
          <w:bCs/>
          <w:color w:val="000000"/>
          <w:sz w:val="22"/>
          <w:szCs w:val="22"/>
        </w:rPr>
        <w:t xml:space="preserve"> (Digital Object Identifier)</w:t>
      </w:r>
      <w:r w:rsidRPr="00315437">
        <w:rPr>
          <w:b/>
          <w:bCs/>
          <w:color w:val="000000"/>
          <w:sz w:val="22"/>
          <w:szCs w:val="22"/>
        </w:rPr>
        <w:t>:</w:t>
      </w:r>
    </w:p>
    <w:p w:rsidR="007D66DA" w:rsidRDefault="007D66DA" w:rsidP="007D66DA">
      <w:pPr>
        <w:ind w:left="720" w:hanging="720"/>
        <w:rPr>
          <w:color w:val="000000"/>
          <w:sz w:val="16"/>
          <w:szCs w:val="16"/>
        </w:rPr>
      </w:pPr>
      <w:proofErr w:type="spellStart"/>
      <w:proofErr w:type="gramStart"/>
      <w:r w:rsidRPr="00315437">
        <w:rPr>
          <w:color w:val="000000"/>
          <w:sz w:val="22"/>
          <w:szCs w:val="22"/>
        </w:rPr>
        <w:t>Murzynski</w:t>
      </w:r>
      <w:proofErr w:type="spellEnd"/>
      <w:r w:rsidRPr="00315437">
        <w:rPr>
          <w:color w:val="000000"/>
          <w:sz w:val="22"/>
          <w:szCs w:val="22"/>
        </w:rPr>
        <w:t xml:space="preserve">, J., &amp; </w:t>
      </w:r>
      <w:proofErr w:type="spellStart"/>
      <w:r w:rsidRPr="00315437">
        <w:rPr>
          <w:color w:val="000000"/>
          <w:sz w:val="22"/>
          <w:szCs w:val="22"/>
        </w:rPr>
        <w:t>Degelman</w:t>
      </w:r>
      <w:proofErr w:type="spellEnd"/>
      <w:r w:rsidRPr="00315437">
        <w:rPr>
          <w:color w:val="000000"/>
          <w:sz w:val="22"/>
          <w:szCs w:val="22"/>
        </w:rPr>
        <w:t>, D. (1996).</w:t>
      </w:r>
      <w:proofErr w:type="gramEnd"/>
      <w:r w:rsidRPr="00315437">
        <w:rPr>
          <w:color w:val="000000"/>
          <w:sz w:val="22"/>
          <w:szCs w:val="22"/>
        </w:rPr>
        <w:t xml:space="preserve"> </w:t>
      </w:r>
      <w:proofErr w:type="gramStart"/>
      <w:r w:rsidRPr="00315437">
        <w:rPr>
          <w:color w:val="000000"/>
          <w:sz w:val="22"/>
          <w:szCs w:val="22"/>
        </w:rPr>
        <w:t>Body language of women and judgments of vulnerability to sexual assault.</w:t>
      </w:r>
      <w:proofErr w:type="gramEnd"/>
      <w:r w:rsidRPr="00315437">
        <w:rPr>
          <w:color w:val="000000"/>
          <w:sz w:val="22"/>
          <w:szCs w:val="22"/>
        </w:rPr>
        <w:t xml:space="preserve"> </w:t>
      </w:r>
      <w:r w:rsidRPr="00315437">
        <w:rPr>
          <w:i/>
          <w:iCs/>
          <w:color w:val="000000"/>
          <w:sz w:val="22"/>
          <w:szCs w:val="22"/>
        </w:rPr>
        <w:t>Journal of Applied Social Psychology, 26,</w:t>
      </w:r>
      <w:r w:rsidRPr="00315437">
        <w:rPr>
          <w:color w:val="000000"/>
          <w:sz w:val="22"/>
          <w:szCs w:val="22"/>
        </w:rPr>
        <w:t xml:space="preserve"> 1617-1626.  </w:t>
      </w:r>
      <w:r w:rsidRPr="00A85A60">
        <w:rPr>
          <w:color w:val="000000"/>
          <w:sz w:val="22"/>
          <w:szCs w:val="22"/>
        </w:rPr>
        <w:t>doi:10.1111/j.1559-1816.1996.tb00088.x</w:t>
      </w:r>
      <w:r w:rsidRPr="00A85A60">
        <w:rPr>
          <w:color w:val="000000"/>
          <w:sz w:val="16"/>
          <w:szCs w:val="16"/>
        </w:rPr>
        <w:t xml:space="preserve"> </w:t>
      </w:r>
    </w:p>
    <w:p w:rsidR="00A85A60" w:rsidRPr="00A85A60" w:rsidRDefault="00A85A60" w:rsidP="007D66DA">
      <w:pPr>
        <w:ind w:left="720" w:hanging="720"/>
        <w:rPr>
          <w:color w:val="000000"/>
          <w:sz w:val="16"/>
          <w:szCs w:val="16"/>
        </w:rPr>
      </w:pPr>
    </w:p>
    <w:p w:rsidR="00EA4842" w:rsidRPr="00315437" w:rsidRDefault="003567AE" w:rsidP="00170BDC">
      <w:pPr>
        <w:ind w:left="360"/>
        <w:rPr>
          <w:color w:val="000000"/>
          <w:sz w:val="22"/>
          <w:szCs w:val="22"/>
        </w:rPr>
      </w:pPr>
      <w:r w:rsidRPr="00315437">
        <w:rPr>
          <w:b/>
          <w:bCs/>
          <w:color w:val="000000"/>
          <w:sz w:val="22"/>
          <w:szCs w:val="22"/>
        </w:rPr>
        <w:t>Journal article</w:t>
      </w:r>
      <w:r w:rsidR="000213FC">
        <w:rPr>
          <w:b/>
          <w:bCs/>
          <w:color w:val="000000"/>
          <w:sz w:val="22"/>
          <w:szCs w:val="22"/>
        </w:rPr>
        <w:t>s</w:t>
      </w:r>
      <w:r w:rsidRPr="00315437">
        <w:rPr>
          <w:b/>
          <w:bCs/>
          <w:color w:val="000000"/>
          <w:sz w:val="22"/>
          <w:szCs w:val="22"/>
        </w:rPr>
        <w:t xml:space="preserve"> without DOI</w:t>
      </w:r>
      <w:r w:rsidR="000213FC">
        <w:rPr>
          <w:b/>
          <w:bCs/>
          <w:color w:val="000000"/>
          <w:sz w:val="22"/>
          <w:szCs w:val="22"/>
        </w:rPr>
        <w:t xml:space="preserve">, </w:t>
      </w:r>
      <w:r w:rsidR="000213FC" w:rsidRPr="00594E29">
        <w:rPr>
          <w:b/>
          <w:bCs/>
          <w:i/>
          <w:sz w:val="22"/>
          <w:szCs w:val="22"/>
        </w:rPr>
        <w:t>print version</w:t>
      </w:r>
      <w:r w:rsidRPr="00594E29">
        <w:rPr>
          <w:b/>
          <w:bCs/>
          <w:sz w:val="22"/>
          <w:szCs w:val="22"/>
        </w:rPr>
        <w:t>:</w:t>
      </w:r>
    </w:p>
    <w:p w:rsidR="00C96F12" w:rsidRPr="00315437" w:rsidRDefault="00C96F12" w:rsidP="00C96F12">
      <w:pPr>
        <w:ind w:left="720" w:hanging="720"/>
        <w:rPr>
          <w:color w:val="000000"/>
          <w:sz w:val="22"/>
          <w:szCs w:val="22"/>
        </w:rPr>
      </w:pPr>
      <w:proofErr w:type="gramStart"/>
      <w:r w:rsidRPr="00315437">
        <w:rPr>
          <w:color w:val="000000"/>
          <w:sz w:val="22"/>
          <w:szCs w:val="22"/>
        </w:rPr>
        <w:t>Colvin, C.R., &amp; Block, J. (1994).</w:t>
      </w:r>
      <w:proofErr w:type="gramEnd"/>
      <w:r w:rsidRPr="00315437">
        <w:rPr>
          <w:color w:val="000000"/>
          <w:sz w:val="22"/>
          <w:szCs w:val="22"/>
        </w:rPr>
        <w:t xml:space="preserve"> Do positive illusions foster mental health? </w:t>
      </w:r>
      <w:proofErr w:type="gramStart"/>
      <w:r w:rsidRPr="00315437">
        <w:rPr>
          <w:color w:val="000000"/>
          <w:sz w:val="22"/>
          <w:szCs w:val="22"/>
        </w:rPr>
        <w:t>An examination of the Taylor and Brown formulation.</w:t>
      </w:r>
      <w:proofErr w:type="gramEnd"/>
      <w:r w:rsidRPr="00315437">
        <w:rPr>
          <w:color w:val="000000"/>
          <w:sz w:val="22"/>
          <w:szCs w:val="22"/>
        </w:rPr>
        <w:t xml:space="preserve"> </w:t>
      </w:r>
      <w:r w:rsidRPr="00315437">
        <w:rPr>
          <w:i/>
          <w:iCs/>
          <w:color w:val="000000"/>
          <w:sz w:val="22"/>
          <w:szCs w:val="22"/>
        </w:rPr>
        <w:t>Psychological Bulletin, 116</w:t>
      </w:r>
      <w:r w:rsidRPr="00315437">
        <w:rPr>
          <w:color w:val="000000"/>
          <w:sz w:val="22"/>
          <w:szCs w:val="22"/>
        </w:rPr>
        <w:t>, 3-20.</w:t>
      </w:r>
    </w:p>
    <w:p w:rsidR="00315437" w:rsidRPr="00315437" w:rsidRDefault="00315437" w:rsidP="00C96F12">
      <w:pPr>
        <w:ind w:left="720" w:hanging="720"/>
        <w:rPr>
          <w:color w:val="000000"/>
          <w:sz w:val="22"/>
          <w:szCs w:val="22"/>
        </w:rPr>
      </w:pPr>
    </w:p>
    <w:p w:rsidR="00EA4842" w:rsidRPr="00315437" w:rsidRDefault="003567AE" w:rsidP="00170BDC">
      <w:pPr>
        <w:tabs>
          <w:tab w:val="num" w:pos="720"/>
        </w:tabs>
        <w:ind w:left="360"/>
        <w:rPr>
          <w:color w:val="000000"/>
          <w:sz w:val="22"/>
          <w:szCs w:val="22"/>
        </w:rPr>
      </w:pPr>
      <w:r w:rsidRPr="00315437">
        <w:rPr>
          <w:b/>
          <w:bCs/>
          <w:color w:val="000000"/>
          <w:sz w:val="22"/>
          <w:szCs w:val="22"/>
        </w:rPr>
        <w:t>Journal article</w:t>
      </w:r>
      <w:r w:rsidR="000213FC">
        <w:rPr>
          <w:b/>
          <w:bCs/>
          <w:color w:val="000000"/>
          <w:sz w:val="22"/>
          <w:szCs w:val="22"/>
        </w:rPr>
        <w:t>s</w:t>
      </w:r>
      <w:r w:rsidRPr="00315437">
        <w:rPr>
          <w:b/>
          <w:bCs/>
          <w:color w:val="000000"/>
          <w:sz w:val="22"/>
          <w:szCs w:val="22"/>
        </w:rPr>
        <w:t xml:space="preserve"> without DOI</w:t>
      </w:r>
      <w:r w:rsidRPr="00594E29">
        <w:rPr>
          <w:b/>
          <w:bCs/>
          <w:color w:val="000000"/>
          <w:sz w:val="22"/>
          <w:szCs w:val="22"/>
        </w:rPr>
        <w:t>, online</w:t>
      </w:r>
      <w:r w:rsidR="009E5175">
        <w:rPr>
          <w:b/>
          <w:bCs/>
          <w:color w:val="000000"/>
          <w:sz w:val="22"/>
          <w:szCs w:val="22"/>
        </w:rPr>
        <w:t xml:space="preserve"> version</w:t>
      </w:r>
      <w:r w:rsidR="000213FC" w:rsidRPr="00594E29">
        <w:rPr>
          <w:b/>
          <w:bCs/>
          <w:color w:val="000000"/>
          <w:sz w:val="22"/>
          <w:szCs w:val="22"/>
        </w:rPr>
        <w:t>:</w:t>
      </w:r>
      <w:r w:rsidRPr="00315437">
        <w:rPr>
          <w:b/>
          <w:bCs/>
          <w:color w:val="000000"/>
          <w:sz w:val="22"/>
          <w:szCs w:val="22"/>
        </w:rPr>
        <w:t xml:space="preserve"> </w:t>
      </w:r>
    </w:p>
    <w:p w:rsidR="00315437" w:rsidRDefault="00315437" w:rsidP="00315437">
      <w:pPr>
        <w:ind w:left="720" w:hanging="720"/>
        <w:rPr>
          <w:color w:val="000000"/>
          <w:sz w:val="22"/>
          <w:szCs w:val="22"/>
        </w:rPr>
      </w:pPr>
      <w:r w:rsidRPr="00315437">
        <w:rPr>
          <w:color w:val="000000"/>
          <w:sz w:val="22"/>
          <w:szCs w:val="22"/>
        </w:rPr>
        <w:t xml:space="preserve">Aldridge, D. (1991). </w:t>
      </w:r>
      <w:proofErr w:type="gramStart"/>
      <w:r w:rsidRPr="00315437">
        <w:rPr>
          <w:color w:val="000000"/>
          <w:sz w:val="22"/>
          <w:szCs w:val="22"/>
        </w:rPr>
        <w:t>Spirituality, healing and medicine.</w:t>
      </w:r>
      <w:proofErr w:type="gramEnd"/>
      <w:r w:rsidRPr="00315437">
        <w:rPr>
          <w:color w:val="000000"/>
          <w:sz w:val="22"/>
          <w:szCs w:val="22"/>
        </w:rPr>
        <w:t xml:space="preserve"> </w:t>
      </w:r>
      <w:r w:rsidRPr="00315437">
        <w:rPr>
          <w:i/>
          <w:iCs/>
          <w:color w:val="000000"/>
          <w:sz w:val="22"/>
          <w:szCs w:val="22"/>
        </w:rPr>
        <w:t>British Journal of General Practice, 41,</w:t>
      </w:r>
      <w:r w:rsidRPr="00315437">
        <w:rPr>
          <w:color w:val="000000"/>
          <w:sz w:val="22"/>
          <w:szCs w:val="22"/>
        </w:rPr>
        <w:t xml:space="preserve"> 425-427.  Retrieved from </w:t>
      </w:r>
      <w:r w:rsidRPr="00315437">
        <w:rPr>
          <w:color w:val="000000"/>
          <w:sz w:val="22"/>
          <w:szCs w:val="22"/>
        </w:rPr>
        <w:tab/>
      </w:r>
      <w:r w:rsidR="006379AC" w:rsidRPr="00A85A60">
        <w:rPr>
          <w:sz w:val="22"/>
          <w:szCs w:val="22"/>
        </w:rPr>
        <w:t>http://www.rcgp.org.uk/publications/bjgp.aspx</w:t>
      </w:r>
    </w:p>
    <w:p w:rsidR="000213FC" w:rsidRDefault="000213FC" w:rsidP="000213FC">
      <w:pPr>
        <w:rPr>
          <w:b/>
          <w:bCs/>
          <w:color w:val="000000"/>
          <w:sz w:val="22"/>
          <w:szCs w:val="22"/>
        </w:rPr>
      </w:pPr>
    </w:p>
    <w:p w:rsidR="000213FC" w:rsidRDefault="000213FC" w:rsidP="000213FC">
      <w:pPr>
        <w:rPr>
          <w:color w:val="000000"/>
          <w:sz w:val="22"/>
          <w:szCs w:val="22"/>
        </w:rPr>
      </w:pPr>
      <w:r w:rsidRPr="00315437">
        <w:rPr>
          <w:b/>
          <w:bCs/>
          <w:color w:val="000000"/>
          <w:sz w:val="22"/>
          <w:szCs w:val="22"/>
        </w:rPr>
        <w:t>Note:</w:t>
      </w:r>
      <w:r w:rsidRPr="00315437">
        <w:rPr>
          <w:color w:val="000000"/>
          <w:sz w:val="22"/>
          <w:szCs w:val="22"/>
        </w:rPr>
        <w:t xml:space="preserve"> </w:t>
      </w:r>
      <w:r w:rsidR="00170BDC">
        <w:rPr>
          <w:color w:val="000000"/>
          <w:sz w:val="22"/>
          <w:szCs w:val="22"/>
        </w:rPr>
        <w:t xml:space="preserve">Remove all hyperlinks from the References page. </w:t>
      </w:r>
      <w:r w:rsidRPr="00315437">
        <w:rPr>
          <w:color w:val="000000"/>
          <w:sz w:val="22"/>
          <w:szCs w:val="22"/>
        </w:rPr>
        <w:t xml:space="preserve">For articles retrieved from databases, include </w:t>
      </w:r>
      <w:r w:rsidR="00170BDC">
        <w:rPr>
          <w:color w:val="000000"/>
          <w:sz w:val="22"/>
          <w:szCs w:val="22"/>
        </w:rPr>
        <w:t xml:space="preserve">only the information of the journal article. </w:t>
      </w:r>
      <w:r w:rsidRPr="00315437">
        <w:rPr>
          <w:color w:val="000000"/>
          <w:sz w:val="22"/>
          <w:szCs w:val="22"/>
        </w:rPr>
        <w:t>Database information is not needed. Do not include the date of retrieval.</w:t>
      </w:r>
    </w:p>
    <w:p w:rsidR="00896F96" w:rsidRDefault="00896F96" w:rsidP="000213FC">
      <w:pPr>
        <w:rPr>
          <w:color w:val="000000"/>
          <w:sz w:val="22"/>
          <w:szCs w:val="22"/>
        </w:rPr>
      </w:pPr>
    </w:p>
    <w:p w:rsidR="00170BDC" w:rsidRPr="00170BDC" w:rsidRDefault="00170BDC" w:rsidP="00170BDC">
      <w:pPr>
        <w:rPr>
          <w:color w:val="000000"/>
          <w:sz w:val="20"/>
          <w:szCs w:val="20"/>
        </w:rPr>
      </w:pPr>
      <w:r w:rsidRPr="00170BDC">
        <w:rPr>
          <w:b/>
          <w:sz w:val="20"/>
          <w:szCs w:val="20"/>
        </w:rPr>
        <w:t xml:space="preserve">For articles retrieved from databases, such as </w:t>
      </w:r>
      <w:proofErr w:type="spellStart"/>
      <w:r w:rsidRPr="00170BDC">
        <w:rPr>
          <w:b/>
          <w:sz w:val="20"/>
          <w:szCs w:val="20"/>
        </w:rPr>
        <w:t>ProQuest</w:t>
      </w:r>
      <w:proofErr w:type="spellEnd"/>
      <w:r w:rsidRPr="00170BDC">
        <w:rPr>
          <w:b/>
          <w:sz w:val="20"/>
          <w:szCs w:val="20"/>
        </w:rPr>
        <w:t>, i</w:t>
      </w:r>
      <w:r w:rsidRPr="00170BDC">
        <w:rPr>
          <w:sz w:val="20"/>
          <w:szCs w:val="20"/>
        </w:rPr>
        <w:t xml:space="preserve">nclude ALL of the journal information including the author (s) names, title of article, journal name, volume, page number. </w:t>
      </w:r>
      <w:r w:rsidRPr="00170BDC">
        <w:rPr>
          <w:b/>
          <w:bCs/>
          <w:sz w:val="20"/>
          <w:szCs w:val="20"/>
          <w:u w:val="single"/>
        </w:rPr>
        <w:t>DO NOT</w:t>
      </w:r>
      <w:r w:rsidRPr="00170BDC">
        <w:rPr>
          <w:sz w:val="20"/>
          <w:szCs w:val="20"/>
        </w:rPr>
        <w:t xml:space="preserve"> include the web address (</w:t>
      </w:r>
      <w:proofErr w:type="spellStart"/>
      <w:r w:rsidRPr="00170BDC">
        <w:rPr>
          <w:sz w:val="20"/>
          <w:szCs w:val="20"/>
        </w:rPr>
        <w:t>i.e</w:t>
      </w:r>
      <w:proofErr w:type="spellEnd"/>
      <w:r w:rsidRPr="00170BDC">
        <w:rPr>
          <w:sz w:val="20"/>
          <w:szCs w:val="20"/>
        </w:rPr>
        <w:t xml:space="preserve">:  http://ezproxy.canyons.edu...) </w:t>
      </w:r>
      <w:r w:rsidRPr="00170BDC">
        <w:rPr>
          <w:b/>
          <w:bCs/>
          <w:color w:val="000000"/>
          <w:sz w:val="20"/>
          <w:szCs w:val="20"/>
        </w:rPr>
        <w:t xml:space="preserve">Why don’t you include the web address?  </w:t>
      </w:r>
      <w:r w:rsidRPr="00170BDC">
        <w:rPr>
          <w:color w:val="000000"/>
          <w:sz w:val="20"/>
          <w:szCs w:val="20"/>
        </w:rPr>
        <w:t xml:space="preserve">Library databases such as </w:t>
      </w:r>
      <w:proofErr w:type="spellStart"/>
      <w:r w:rsidRPr="00170BDC">
        <w:rPr>
          <w:color w:val="000000"/>
          <w:sz w:val="20"/>
          <w:szCs w:val="20"/>
        </w:rPr>
        <w:t>ProQuest</w:t>
      </w:r>
      <w:proofErr w:type="spellEnd"/>
      <w:r w:rsidRPr="00170BDC">
        <w:rPr>
          <w:color w:val="000000"/>
          <w:sz w:val="20"/>
          <w:szCs w:val="20"/>
        </w:rPr>
        <w:t xml:space="preserve"> are a subscription service the college pays a fee to use. Readers of your paper may not have access to </w:t>
      </w:r>
      <w:proofErr w:type="spellStart"/>
      <w:r w:rsidRPr="00170BDC">
        <w:rPr>
          <w:color w:val="000000"/>
          <w:sz w:val="20"/>
          <w:szCs w:val="20"/>
        </w:rPr>
        <w:t>ProQuest</w:t>
      </w:r>
      <w:proofErr w:type="spellEnd"/>
      <w:r w:rsidRPr="00170BDC">
        <w:rPr>
          <w:color w:val="000000"/>
          <w:sz w:val="20"/>
          <w:szCs w:val="20"/>
        </w:rPr>
        <w:t xml:space="preserve">, so including the </w:t>
      </w:r>
      <w:proofErr w:type="spellStart"/>
      <w:proofErr w:type="gramStart"/>
      <w:r w:rsidRPr="00170BDC">
        <w:rPr>
          <w:color w:val="000000"/>
          <w:sz w:val="20"/>
          <w:szCs w:val="20"/>
        </w:rPr>
        <w:t>url</w:t>
      </w:r>
      <w:proofErr w:type="spellEnd"/>
      <w:proofErr w:type="gramEnd"/>
      <w:r w:rsidRPr="00170BDC">
        <w:rPr>
          <w:color w:val="000000"/>
          <w:sz w:val="20"/>
          <w:szCs w:val="20"/>
        </w:rPr>
        <w:t xml:space="preserve"> of the </w:t>
      </w:r>
      <w:proofErr w:type="spellStart"/>
      <w:r w:rsidRPr="00170BDC">
        <w:rPr>
          <w:color w:val="000000"/>
          <w:sz w:val="20"/>
          <w:szCs w:val="20"/>
        </w:rPr>
        <w:t>ProQuest</w:t>
      </w:r>
      <w:proofErr w:type="spellEnd"/>
      <w:r w:rsidRPr="00170BDC">
        <w:rPr>
          <w:color w:val="000000"/>
          <w:sz w:val="20"/>
          <w:szCs w:val="20"/>
        </w:rPr>
        <w:t xml:space="preserve"> site doesn’t help the reader locate the source without also including all of the journal information. On your references page, include ALL of the article information including the title, journal name, volume, issue and page so the reader can locate the article using whatever database is accessible to the reader. You can note that it was retrieved via the </w:t>
      </w:r>
      <w:proofErr w:type="spellStart"/>
      <w:proofErr w:type="gramStart"/>
      <w:r w:rsidRPr="00170BDC">
        <w:rPr>
          <w:color w:val="000000"/>
          <w:sz w:val="20"/>
          <w:szCs w:val="20"/>
        </w:rPr>
        <w:t>ProQuest</w:t>
      </w:r>
      <w:proofErr w:type="spellEnd"/>
      <w:proofErr w:type="gramEnd"/>
      <w:r w:rsidRPr="00170BDC">
        <w:rPr>
          <w:color w:val="000000"/>
          <w:sz w:val="20"/>
          <w:szCs w:val="20"/>
        </w:rPr>
        <w:t xml:space="preserve"> database and include the Document ID, but it’s not required.</w:t>
      </w:r>
    </w:p>
    <w:p w:rsidR="00170BDC" w:rsidRPr="00170BDC" w:rsidRDefault="00170BDC" w:rsidP="00170BDC">
      <w:pPr>
        <w:rPr>
          <w:color w:val="000000"/>
          <w:sz w:val="22"/>
          <w:szCs w:val="22"/>
        </w:rPr>
      </w:pPr>
    </w:p>
    <w:p w:rsidR="00170BDC" w:rsidRPr="00170BDC" w:rsidRDefault="00170BDC" w:rsidP="00170BDC">
      <w:pPr>
        <w:ind w:left="720" w:hanging="720"/>
        <w:rPr>
          <w:color w:val="000000"/>
          <w:sz w:val="22"/>
          <w:szCs w:val="22"/>
        </w:rPr>
      </w:pPr>
      <w:r w:rsidRPr="00170BDC">
        <w:rPr>
          <w:color w:val="000000"/>
          <w:sz w:val="22"/>
          <w:szCs w:val="22"/>
        </w:rPr>
        <w:t> </w:t>
      </w:r>
      <w:r w:rsidRPr="00170BDC">
        <w:rPr>
          <w:b/>
          <w:bCs/>
          <w:color w:val="000000"/>
          <w:sz w:val="22"/>
          <w:szCs w:val="22"/>
        </w:rPr>
        <w:t xml:space="preserve">Example from </w:t>
      </w:r>
      <w:proofErr w:type="spellStart"/>
      <w:proofErr w:type="gramStart"/>
      <w:r w:rsidRPr="00170BDC">
        <w:rPr>
          <w:b/>
          <w:bCs/>
          <w:color w:val="000000"/>
          <w:sz w:val="22"/>
          <w:szCs w:val="22"/>
        </w:rPr>
        <w:t>ProQuest</w:t>
      </w:r>
      <w:proofErr w:type="spellEnd"/>
      <w:r w:rsidRPr="00170BDC">
        <w:rPr>
          <w:color w:val="000000"/>
          <w:sz w:val="22"/>
          <w:szCs w:val="22"/>
        </w:rPr>
        <w:t xml:space="preserve"> ,</w:t>
      </w:r>
      <w:proofErr w:type="gramEnd"/>
      <w:r w:rsidRPr="00170BDC">
        <w:rPr>
          <w:color w:val="000000"/>
          <w:sz w:val="22"/>
          <w:szCs w:val="22"/>
        </w:rPr>
        <w:t xml:space="preserve">  </w:t>
      </w:r>
    </w:p>
    <w:p w:rsidR="00170BDC" w:rsidRPr="00170BDC" w:rsidRDefault="00170BDC" w:rsidP="00170BDC">
      <w:pPr>
        <w:ind w:left="720" w:hanging="720"/>
        <w:rPr>
          <w:color w:val="000000"/>
          <w:sz w:val="22"/>
          <w:szCs w:val="22"/>
        </w:rPr>
      </w:pPr>
      <w:proofErr w:type="spellStart"/>
      <w:proofErr w:type="gramStart"/>
      <w:r w:rsidRPr="00170BDC">
        <w:rPr>
          <w:color w:val="000000"/>
          <w:sz w:val="22"/>
          <w:szCs w:val="22"/>
        </w:rPr>
        <w:t>Synovitz</w:t>
      </w:r>
      <w:proofErr w:type="spellEnd"/>
      <w:r w:rsidRPr="00170BDC">
        <w:rPr>
          <w:color w:val="000000"/>
          <w:sz w:val="22"/>
          <w:szCs w:val="22"/>
        </w:rPr>
        <w:t>, L., Hebert, E., Carlson, G., &amp; Kelley, R.M. (2005).</w:t>
      </w:r>
      <w:proofErr w:type="gramEnd"/>
      <w:r w:rsidRPr="00170BDC">
        <w:rPr>
          <w:color w:val="000000"/>
          <w:sz w:val="22"/>
          <w:szCs w:val="22"/>
        </w:rPr>
        <w:t xml:space="preserve"> College </w:t>
      </w:r>
      <w:proofErr w:type="gramStart"/>
      <w:r w:rsidRPr="00170BDC">
        <w:rPr>
          <w:color w:val="000000"/>
          <w:sz w:val="22"/>
          <w:szCs w:val="22"/>
        </w:rPr>
        <w:t>students</w:t>
      </w:r>
      <w:proofErr w:type="gramEnd"/>
      <w:r w:rsidRPr="00170BDC">
        <w:rPr>
          <w:color w:val="000000"/>
          <w:sz w:val="22"/>
          <w:szCs w:val="22"/>
        </w:rPr>
        <w:t xml:space="preserve"> sexuality education, sexual behaviors and sexual behavioral intent. </w:t>
      </w:r>
      <w:proofErr w:type="gramStart"/>
      <w:r w:rsidRPr="00170BDC">
        <w:rPr>
          <w:i/>
          <w:iCs/>
          <w:color w:val="000000"/>
          <w:sz w:val="22"/>
          <w:szCs w:val="22"/>
        </w:rPr>
        <w:t>American Journal of Health Studies, 20(1</w:t>
      </w:r>
      <w:r w:rsidRPr="00170BDC">
        <w:rPr>
          <w:color w:val="000000"/>
          <w:sz w:val="22"/>
          <w:szCs w:val="22"/>
        </w:rPr>
        <w:t>).</w:t>
      </w:r>
      <w:proofErr w:type="gramEnd"/>
      <w:r w:rsidRPr="00170BDC">
        <w:rPr>
          <w:color w:val="000000"/>
          <w:sz w:val="22"/>
          <w:szCs w:val="22"/>
        </w:rPr>
        <w:t xml:space="preserve"> 47-57. </w:t>
      </w:r>
      <w:proofErr w:type="spellStart"/>
      <w:r w:rsidRPr="00170BDC">
        <w:rPr>
          <w:color w:val="000000"/>
          <w:sz w:val="22"/>
          <w:szCs w:val="22"/>
        </w:rPr>
        <w:t>ProQuest</w:t>
      </w:r>
      <w:proofErr w:type="spellEnd"/>
      <w:r w:rsidRPr="00170BDC">
        <w:rPr>
          <w:color w:val="000000"/>
          <w:sz w:val="22"/>
          <w:szCs w:val="22"/>
        </w:rPr>
        <w:t xml:space="preserve"> Research Library, Document ID: 210469061.</w:t>
      </w:r>
    </w:p>
    <w:p w:rsidR="006379AC" w:rsidRDefault="006379AC" w:rsidP="00315437">
      <w:pPr>
        <w:ind w:left="720" w:hanging="720"/>
        <w:rPr>
          <w:color w:val="000000"/>
          <w:sz w:val="22"/>
          <w:szCs w:val="22"/>
        </w:rPr>
      </w:pPr>
    </w:p>
    <w:p w:rsidR="000213FC" w:rsidRPr="000213FC" w:rsidRDefault="00770F0A" w:rsidP="00170BDC">
      <w:pPr>
        <w:pStyle w:val="ListParagraph"/>
        <w:spacing w:after="200" w:line="276" w:lineRule="auto"/>
        <w:ind w:left="0"/>
        <w:rPr>
          <w:sz w:val="22"/>
          <w:szCs w:val="22"/>
        </w:rPr>
      </w:pPr>
      <w:r w:rsidRPr="000213FC">
        <w:rPr>
          <w:rFonts w:eastAsia="+mn-ea"/>
          <w:b/>
          <w:bCs/>
        </w:rPr>
        <w:t>Article</w:t>
      </w:r>
      <w:r w:rsidR="000213FC">
        <w:rPr>
          <w:rFonts w:eastAsia="+mn-ea"/>
          <w:b/>
          <w:bCs/>
        </w:rPr>
        <w:t>s</w:t>
      </w:r>
      <w:r w:rsidRPr="000213FC">
        <w:rPr>
          <w:rFonts w:eastAsia="+mn-ea"/>
          <w:b/>
          <w:bCs/>
        </w:rPr>
        <w:t xml:space="preserve"> or chapter</w:t>
      </w:r>
      <w:r w:rsidR="000213FC">
        <w:rPr>
          <w:rFonts w:eastAsia="+mn-ea"/>
          <w:b/>
          <w:bCs/>
        </w:rPr>
        <w:t>s</w:t>
      </w:r>
      <w:r w:rsidRPr="000213FC">
        <w:rPr>
          <w:rFonts w:eastAsia="+mn-ea"/>
          <w:b/>
          <w:bCs/>
        </w:rPr>
        <w:t xml:space="preserve"> in an edited book</w:t>
      </w:r>
      <w:r w:rsidR="000213FC">
        <w:rPr>
          <w:rFonts w:eastAsia="+mn-ea"/>
          <w:b/>
          <w:bCs/>
        </w:rPr>
        <w:t>:</w:t>
      </w:r>
      <w:r w:rsidRPr="000213FC">
        <w:rPr>
          <w:rFonts w:eastAsia="+mn-ea"/>
          <w:sz w:val="22"/>
          <w:szCs w:val="22"/>
        </w:rPr>
        <w:t xml:space="preserve"> </w:t>
      </w:r>
    </w:p>
    <w:p w:rsidR="00770F0A" w:rsidRDefault="006379AC" w:rsidP="000213FC">
      <w:pPr>
        <w:pStyle w:val="ListParagraph"/>
        <w:spacing w:after="200" w:line="276" w:lineRule="auto"/>
        <w:ind w:hanging="720"/>
        <w:rPr>
          <w:rFonts w:eastAsia="+mn-ea"/>
          <w:sz w:val="22"/>
          <w:szCs w:val="22"/>
        </w:rPr>
      </w:pPr>
      <w:r w:rsidRPr="000213FC">
        <w:rPr>
          <w:rFonts w:eastAsia="+mn-ea"/>
          <w:sz w:val="22"/>
          <w:szCs w:val="22"/>
        </w:rPr>
        <w:t xml:space="preserve">Shea, J. D. (1992). </w:t>
      </w:r>
      <w:proofErr w:type="gramStart"/>
      <w:r w:rsidRPr="000213FC">
        <w:rPr>
          <w:rFonts w:eastAsia="+mn-ea"/>
          <w:sz w:val="22"/>
          <w:szCs w:val="22"/>
        </w:rPr>
        <w:t>Religion and sexual adjustment.</w:t>
      </w:r>
      <w:proofErr w:type="gramEnd"/>
      <w:r w:rsidRPr="000213FC">
        <w:rPr>
          <w:rFonts w:eastAsia="+mn-ea"/>
          <w:sz w:val="22"/>
          <w:szCs w:val="22"/>
        </w:rPr>
        <w:t xml:space="preserve"> </w:t>
      </w:r>
      <w:proofErr w:type="gramStart"/>
      <w:r w:rsidRPr="000213FC">
        <w:rPr>
          <w:rFonts w:eastAsia="+mn-ea"/>
          <w:sz w:val="22"/>
          <w:szCs w:val="22"/>
        </w:rPr>
        <w:t xml:space="preserve">In J. F. </w:t>
      </w:r>
      <w:proofErr w:type="spellStart"/>
      <w:r w:rsidRPr="000213FC">
        <w:rPr>
          <w:rFonts w:eastAsia="+mn-ea"/>
          <w:sz w:val="22"/>
          <w:szCs w:val="22"/>
        </w:rPr>
        <w:t>Schumaker</w:t>
      </w:r>
      <w:proofErr w:type="spellEnd"/>
      <w:r w:rsidRPr="000213FC">
        <w:rPr>
          <w:rFonts w:eastAsia="+mn-ea"/>
          <w:sz w:val="22"/>
          <w:szCs w:val="22"/>
        </w:rPr>
        <w:t xml:space="preserve"> (Ed.), </w:t>
      </w:r>
      <w:r w:rsidRPr="000213FC">
        <w:rPr>
          <w:rFonts w:eastAsia="+mn-ea"/>
          <w:i/>
          <w:iCs/>
          <w:sz w:val="22"/>
          <w:szCs w:val="22"/>
        </w:rPr>
        <w:t>Religion and mental health</w:t>
      </w:r>
      <w:r w:rsidRPr="000213FC">
        <w:rPr>
          <w:rFonts w:eastAsia="+mn-ea"/>
          <w:sz w:val="22"/>
          <w:szCs w:val="22"/>
        </w:rPr>
        <w:t xml:space="preserve"> (pp. 70-84).</w:t>
      </w:r>
      <w:proofErr w:type="gramEnd"/>
      <w:r w:rsidRPr="000213FC">
        <w:rPr>
          <w:rFonts w:eastAsia="+mn-ea"/>
          <w:sz w:val="22"/>
          <w:szCs w:val="22"/>
        </w:rPr>
        <w:t xml:space="preserve"> New York: Oxford University Press.</w:t>
      </w:r>
    </w:p>
    <w:p w:rsidR="00315437" w:rsidRDefault="00315437" w:rsidP="00170BDC">
      <w:pPr>
        <w:pStyle w:val="ListParagraph"/>
        <w:tabs>
          <w:tab w:val="left" w:pos="720"/>
        </w:tabs>
        <w:spacing w:after="200" w:line="276" w:lineRule="auto"/>
        <w:ind w:left="0"/>
        <w:rPr>
          <w:bCs/>
          <w:sz w:val="22"/>
          <w:szCs w:val="22"/>
        </w:rPr>
      </w:pPr>
      <w:r w:rsidRPr="000213FC">
        <w:rPr>
          <w:b/>
          <w:bCs/>
        </w:rPr>
        <w:t>Article</w:t>
      </w:r>
      <w:r w:rsidR="000213FC" w:rsidRPr="000213FC">
        <w:rPr>
          <w:b/>
          <w:bCs/>
        </w:rPr>
        <w:t>s</w:t>
      </w:r>
      <w:r w:rsidRPr="000213FC">
        <w:rPr>
          <w:b/>
          <w:bCs/>
        </w:rPr>
        <w:t xml:space="preserve"> from magazine</w:t>
      </w:r>
      <w:r w:rsidR="000213FC" w:rsidRPr="000213FC">
        <w:rPr>
          <w:b/>
          <w:bCs/>
        </w:rPr>
        <w:t>s</w:t>
      </w:r>
      <w:proofErr w:type="gramStart"/>
      <w:r w:rsidRPr="000213FC">
        <w:rPr>
          <w:b/>
          <w:bCs/>
        </w:rPr>
        <w:t>:</w:t>
      </w:r>
      <w:proofErr w:type="gramEnd"/>
      <w:r w:rsidR="00770F0A" w:rsidRPr="000213FC">
        <w:rPr>
          <w:b/>
          <w:bCs/>
          <w:sz w:val="22"/>
          <w:szCs w:val="22"/>
        </w:rPr>
        <w:br/>
      </w:r>
      <w:proofErr w:type="spellStart"/>
      <w:r w:rsidRPr="000213FC">
        <w:rPr>
          <w:bCs/>
          <w:sz w:val="22"/>
          <w:szCs w:val="22"/>
        </w:rPr>
        <w:t>Kanchier</w:t>
      </w:r>
      <w:proofErr w:type="spellEnd"/>
      <w:r w:rsidRPr="000213FC">
        <w:rPr>
          <w:bCs/>
          <w:sz w:val="22"/>
          <w:szCs w:val="22"/>
        </w:rPr>
        <w:t xml:space="preserve">, C. (2000, March/April). Dare to Change. </w:t>
      </w:r>
      <w:proofErr w:type="gramStart"/>
      <w:r w:rsidRPr="000213FC">
        <w:rPr>
          <w:bCs/>
          <w:i/>
          <w:iCs/>
          <w:sz w:val="22"/>
          <w:szCs w:val="22"/>
        </w:rPr>
        <w:t>Psychology Today, 33.</w:t>
      </w:r>
      <w:proofErr w:type="gramEnd"/>
      <w:r w:rsidRPr="000213FC">
        <w:rPr>
          <w:bCs/>
          <w:sz w:val="22"/>
          <w:szCs w:val="22"/>
        </w:rPr>
        <w:t xml:space="preserve">  </w:t>
      </w:r>
      <w:proofErr w:type="gramStart"/>
      <w:r w:rsidRPr="000213FC">
        <w:rPr>
          <w:bCs/>
          <w:sz w:val="22"/>
          <w:szCs w:val="22"/>
        </w:rPr>
        <w:t>64-67.</w:t>
      </w:r>
      <w:proofErr w:type="gramEnd"/>
    </w:p>
    <w:p w:rsidR="00657AFB" w:rsidRPr="00C2046F" w:rsidRDefault="00E50F27" w:rsidP="00315437">
      <w:pPr>
        <w:rPr>
          <w:b/>
          <w:sz w:val="22"/>
          <w:szCs w:val="22"/>
          <w:u w:val="single"/>
        </w:rPr>
      </w:pPr>
      <w:r w:rsidRPr="00C2046F">
        <w:rPr>
          <w:b/>
          <w:sz w:val="22"/>
          <w:szCs w:val="22"/>
          <w:u w:val="single"/>
        </w:rPr>
        <w:t xml:space="preserve">Exercise #3: </w:t>
      </w:r>
      <w:r w:rsidR="00D100C4" w:rsidRPr="00C2046F">
        <w:rPr>
          <w:b/>
          <w:sz w:val="22"/>
          <w:szCs w:val="22"/>
          <w:u w:val="single"/>
        </w:rPr>
        <w:t xml:space="preserve">  </w:t>
      </w:r>
      <w:r w:rsidR="00657AFB" w:rsidRPr="00C2046F">
        <w:rPr>
          <w:b/>
          <w:sz w:val="22"/>
          <w:szCs w:val="22"/>
          <w:u w:val="single"/>
        </w:rPr>
        <w:t>APA Reference List:</w:t>
      </w:r>
    </w:p>
    <w:p w:rsidR="00315437" w:rsidRPr="00C2046F" w:rsidRDefault="00657AFB" w:rsidP="00315437">
      <w:pPr>
        <w:rPr>
          <w:sz w:val="22"/>
          <w:szCs w:val="22"/>
        </w:rPr>
      </w:pPr>
      <w:r w:rsidRPr="00C2046F">
        <w:rPr>
          <w:b/>
          <w:sz w:val="22"/>
          <w:szCs w:val="22"/>
        </w:rPr>
        <w:t>Instructions:</w:t>
      </w:r>
      <w:r w:rsidRPr="00C2046F">
        <w:rPr>
          <w:sz w:val="22"/>
          <w:szCs w:val="22"/>
        </w:rPr>
        <w:t xml:space="preserve"> </w:t>
      </w:r>
      <w:r w:rsidR="00C2046F" w:rsidRPr="00C2046F">
        <w:rPr>
          <w:sz w:val="22"/>
          <w:szCs w:val="22"/>
        </w:rPr>
        <w:t xml:space="preserve">On the following page. </w:t>
      </w:r>
      <w:proofErr w:type="gramStart"/>
      <w:r w:rsidR="00C2046F" w:rsidRPr="00C2046F">
        <w:rPr>
          <w:sz w:val="22"/>
          <w:szCs w:val="22"/>
        </w:rPr>
        <w:t>c</w:t>
      </w:r>
      <w:r w:rsidRPr="00C2046F">
        <w:rPr>
          <w:sz w:val="22"/>
          <w:szCs w:val="22"/>
        </w:rPr>
        <w:t>reate</w:t>
      </w:r>
      <w:proofErr w:type="gramEnd"/>
      <w:r w:rsidRPr="00C2046F">
        <w:rPr>
          <w:sz w:val="22"/>
          <w:szCs w:val="22"/>
        </w:rPr>
        <w:t xml:space="preserve"> a reference page using the following </w:t>
      </w:r>
      <w:r w:rsidR="001F34BA" w:rsidRPr="00C2046F">
        <w:rPr>
          <w:sz w:val="22"/>
          <w:szCs w:val="22"/>
        </w:rPr>
        <w:t xml:space="preserve">4 </w:t>
      </w:r>
      <w:r w:rsidRPr="00C2046F">
        <w:rPr>
          <w:sz w:val="22"/>
          <w:szCs w:val="22"/>
        </w:rPr>
        <w:t>sources. Format entries correctly according to APA guidelines and include the title</w:t>
      </w:r>
      <w:r w:rsidR="00704793" w:rsidRPr="00C2046F">
        <w:rPr>
          <w:sz w:val="22"/>
          <w:szCs w:val="22"/>
        </w:rPr>
        <w:t xml:space="preserve"> References at the top of the page.</w:t>
      </w:r>
    </w:p>
    <w:p w:rsidR="00C2046F" w:rsidRDefault="00C2046F" w:rsidP="00315437">
      <w:pPr>
        <w:rPr>
          <w:sz w:val="20"/>
          <w:szCs w:val="20"/>
        </w:rPr>
      </w:pPr>
    </w:p>
    <w:p w:rsidR="00C2046F" w:rsidRDefault="00C2046F" w:rsidP="00315437">
      <w:pPr>
        <w:rPr>
          <w:sz w:val="20"/>
          <w:szCs w:val="20"/>
        </w:rPr>
      </w:pPr>
    </w:p>
    <w:p w:rsidR="00C2046F" w:rsidRDefault="00C2046F" w:rsidP="00315437">
      <w:pPr>
        <w:rPr>
          <w:sz w:val="20"/>
          <w:szCs w:val="20"/>
        </w:rPr>
      </w:pPr>
    </w:p>
    <w:p w:rsidR="00C2046F" w:rsidRDefault="00C2046F" w:rsidP="00315437">
      <w:pPr>
        <w:rPr>
          <w:sz w:val="20"/>
          <w:szCs w:val="20"/>
        </w:rPr>
      </w:pPr>
    </w:p>
    <w:p w:rsidR="00C2046F" w:rsidRDefault="00C2046F" w:rsidP="00315437">
      <w:pPr>
        <w:rPr>
          <w:sz w:val="20"/>
          <w:szCs w:val="20"/>
        </w:rPr>
      </w:pPr>
    </w:p>
    <w:p w:rsidR="00C2046F" w:rsidRDefault="00C2046F" w:rsidP="00315437">
      <w:pPr>
        <w:rPr>
          <w:sz w:val="20"/>
          <w:szCs w:val="20"/>
        </w:rPr>
      </w:pPr>
    </w:p>
    <w:p w:rsidR="00C2046F" w:rsidRPr="00EB5D29" w:rsidRDefault="00C2046F" w:rsidP="00315437">
      <w:pPr>
        <w:rPr>
          <w:sz w:val="20"/>
          <w:szCs w:val="20"/>
        </w:rPr>
      </w:pPr>
    </w:p>
    <w:p w:rsidR="00C2046F" w:rsidRDefault="00C2046F" w:rsidP="00C2046F">
      <w:pPr>
        <w:rPr>
          <w:b/>
          <w:u w:val="single"/>
        </w:rPr>
      </w:pPr>
      <w:r w:rsidRPr="00D571C8">
        <w:rPr>
          <w:b/>
          <w:u w:val="single"/>
        </w:rPr>
        <w:lastRenderedPageBreak/>
        <w:t>Exercise #3:   APA Reference List</w:t>
      </w:r>
      <w:r>
        <w:rPr>
          <w:b/>
          <w:u w:val="single"/>
        </w:rPr>
        <w:t xml:space="preserve"> Exercise:</w:t>
      </w:r>
    </w:p>
    <w:tbl>
      <w:tblPr>
        <w:tblW w:w="0" w:type="auto"/>
        <w:tblLook w:val="04A0"/>
      </w:tblPr>
      <w:tblGrid>
        <w:gridCol w:w="4698"/>
        <w:gridCol w:w="5454"/>
      </w:tblGrid>
      <w:tr w:rsidR="00992BD1" w:rsidRPr="008304AF" w:rsidTr="008304AF">
        <w:tc>
          <w:tcPr>
            <w:tcW w:w="4698" w:type="dxa"/>
          </w:tcPr>
          <w:p w:rsidR="00992BD1" w:rsidRPr="008304AF" w:rsidRDefault="00992BD1" w:rsidP="00315437">
            <w:pPr>
              <w:rPr>
                <w:sz w:val="20"/>
                <w:szCs w:val="20"/>
              </w:rPr>
            </w:pPr>
            <w:r w:rsidRPr="008304AF">
              <w:rPr>
                <w:b/>
                <w:sz w:val="20"/>
                <w:szCs w:val="20"/>
              </w:rPr>
              <w:t>Book</w:t>
            </w:r>
          </w:p>
        </w:tc>
        <w:tc>
          <w:tcPr>
            <w:tcW w:w="5454" w:type="dxa"/>
          </w:tcPr>
          <w:p w:rsidR="00992BD1" w:rsidRPr="008304AF" w:rsidRDefault="00992BD1" w:rsidP="00315437">
            <w:pPr>
              <w:rPr>
                <w:sz w:val="20"/>
                <w:szCs w:val="20"/>
              </w:rPr>
            </w:pPr>
          </w:p>
        </w:tc>
      </w:tr>
      <w:tr w:rsidR="00992BD1" w:rsidRPr="008304AF" w:rsidTr="00C2046F">
        <w:tc>
          <w:tcPr>
            <w:tcW w:w="4698" w:type="dxa"/>
          </w:tcPr>
          <w:p w:rsidR="00992BD1" w:rsidRPr="008304AF" w:rsidRDefault="00992BD1" w:rsidP="00315437">
            <w:pPr>
              <w:rPr>
                <w:b/>
                <w:sz w:val="20"/>
                <w:szCs w:val="20"/>
                <w:u w:val="single"/>
              </w:rPr>
            </w:pPr>
            <w:r w:rsidRPr="008304AF">
              <w:rPr>
                <w:sz w:val="20"/>
                <w:szCs w:val="20"/>
              </w:rPr>
              <w:t xml:space="preserve">Author : </w:t>
            </w:r>
            <w:proofErr w:type="spellStart"/>
            <w:r w:rsidRPr="008304AF">
              <w:rPr>
                <w:rFonts w:hint="eastAsia"/>
                <w:sz w:val="20"/>
                <w:szCs w:val="20"/>
              </w:rPr>
              <w:t>Kornblum</w:t>
            </w:r>
            <w:proofErr w:type="spellEnd"/>
            <w:r w:rsidRPr="008304AF">
              <w:rPr>
                <w:rFonts w:hint="eastAsia"/>
                <w:sz w:val="20"/>
                <w:szCs w:val="20"/>
              </w:rPr>
              <w:t>, William</w:t>
            </w:r>
          </w:p>
        </w:tc>
        <w:tc>
          <w:tcPr>
            <w:tcW w:w="5454" w:type="dxa"/>
          </w:tcPr>
          <w:p w:rsidR="00992BD1" w:rsidRPr="008304AF" w:rsidRDefault="00992BD1" w:rsidP="00315437">
            <w:pPr>
              <w:rPr>
                <w:b/>
                <w:sz w:val="20"/>
                <w:szCs w:val="20"/>
                <w:u w:val="single"/>
              </w:rPr>
            </w:pPr>
            <w:r w:rsidRPr="008304AF">
              <w:rPr>
                <w:sz w:val="20"/>
                <w:szCs w:val="20"/>
              </w:rPr>
              <w:t>Date of publication: 2003</w:t>
            </w:r>
          </w:p>
        </w:tc>
      </w:tr>
      <w:tr w:rsidR="00992BD1" w:rsidRPr="008304AF" w:rsidTr="00C2046F">
        <w:tc>
          <w:tcPr>
            <w:tcW w:w="4698" w:type="dxa"/>
            <w:tcBorders>
              <w:bottom w:val="single" w:sz="4" w:space="0" w:color="auto"/>
            </w:tcBorders>
          </w:tcPr>
          <w:p w:rsidR="00992BD1" w:rsidRPr="008304AF" w:rsidRDefault="00992BD1" w:rsidP="00315437">
            <w:pPr>
              <w:rPr>
                <w:sz w:val="20"/>
                <w:szCs w:val="20"/>
              </w:rPr>
            </w:pPr>
            <w:r w:rsidRPr="008304AF">
              <w:rPr>
                <w:sz w:val="20"/>
                <w:szCs w:val="20"/>
              </w:rPr>
              <w:t xml:space="preserve">Title of work: </w:t>
            </w:r>
            <w:r w:rsidRPr="008304AF">
              <w:rPr>
                <w:rFonts w:hint="eastAsia"/>
                <w:sz w:val="20"/>
                <w:szCs w:val="20"/>
              </w:rPr>
              <w:t>Sociology in a changing world</w:t>
            </w:r>
            <w:r w:rsidRPr="008304AF">
              <w:rPr>
                <w:sz w:val="20"/>
                <w:szCs w:val="20"/>
              </w:rPr>
              <w:t xml:space="preserve"> </w:t>
            </w:r>
          </w:p>
        </w:tc>
        <w:tc>
          <w:tcPr>
            <w:tcW w:w="5454" w:type="dxa"/>
            <w:tcBorders>
              <w:bottom w:val="single" w:sz="4" w:space="0" w:color="auto"/>
            </w:tcBorders>
          </w:tcPr>
          <w:p w:rsidR="00992BD1" w:rsidRPr="008304AF" w:rsidRDefault="00992BD1" w:rsidP="00992BD1">
            <w:pPr>
              <w:rPr>
                <w:b/>
                <w:sz w:val="20"/>
                <w:szCs w:val="20"/>
                <w:u w:val="single"/>
              </w:rPr>
            </w:pPr>
            <w:r w:rsidRPr="008304AF">
              <w:rPr>
                <w:sz w:val="20"/>
                <w:szCs w:val="20"/>
              </w:rPr>
              <w:t>Publisher:   Wadsworth publisher, Publisher location New York</w:t>
            </w:r>
          </w:p>
        </w:tc>
      </w:tr>
      <w:tr w:rsidR="00992BD1" w:rsidRPr="008304AF" w:rsidTr="00C2046F">
        <w:tc>
          <w:tcPr>
            <w:tcW w:w="4698" w:type="dxa"/>
            <w:tcBorders>
              <w:top w:val="single" w:sz="4" w:space="0" w:color="auto"/>
            </w:tcBorders>
          </w:tcPr>
          <w:p w:rsidR="00992BD1" w:rsidRPr="008304AF" w:rsidRDefault="00992BD1" w:rsidP="00315437">
            <w:pPr>
              <w:rPr>
                <w:b/>
                <w:sz w:val="20"/>
                <w:szCs w:val="20"/>
              </w:rPr>
            </w:pPr>
            <w:r w:rsidRPr="008304AF">
              <w:rPr>
                <w:b/>
                <w:sz w:val="20"/>
                <w:szCs w:val="20"/>
              </w:rPr>
              <w:t>Journal Article</w:t>
            </w:r>
          </w:p>
        </w:tc>
        <w:tc>
          <w:tcPr>
            <w:tcW w:w="5454" w:type="dxa"/>
            <w:tcBorders>
              <w:top w:val="single" w:sz="4" w:space="0" w:color="auto"/>
            </w:tcBorders>
          </w:tcPr>
          <w:p w:rsidR="00992BD1" w:rsidRPr="008304AF" w:rsidRDefault="00992BD1" w:rsidP="00315437">
            <w:pPr>
              <w:rPr>
                <w:b/>
                <w:sz w:val="20"/>
                <w:szCs w:val="20"/>
                <w:u w:val="single"/>
              </w:rPr>
            </w:pPr>
          </w:p>
        </w:tc>
      </w:tr>
      <w:tr w:rsidR="00992BD1" w:rsidRPr="008304AF" w:rsidTr="008304AF">
        <w:trPr>
          <w:trHeight w:val="207"/>
        </w:trPr>
        <w:tc>
          <w:tcPr>
            <w:tcW w:w="4698" w:type="dxa"/>
          </w:tcPr>
          <w:p w:rsidR="00992BD1" w:rsidRPr="008304AF" w:rsidRDefault="00982BAC" w:rsidP="00315437">
            <w:pPr>
              <w:rPr>
                <w:b/>
                <w:sz w:val="20"/>
                <w:szCs w:val="20"/>
                <w:u w:val="single"/>
              </w:rPr>
            </w:pPr>
            <w:r w:rsidRPr="008304AF">
              <w:rPr>
                <w:sz w:val="20"/>
                <w:szCs w:val="20"/>
              </w:rPr>
              <w:t xml:space="preserve">Author(s):  South, S. J., </w:t>
            </w:r>
            <w:proofErr w:type="spellStart"/>
            <w:r w:rsidRPr="008304AF">
              <w:rPr>
                <w:sz w:val="20"/>
                <w:szCs w:val="20"/>
              </w:rPr>
              <w:t>Spitze</w:t>
            </w:r>
            <w:proofErr w:type="spellEnd"/>
            <w:r w:rsidRPr="008304AF">
              <w:rPr>
                <w:sz w:val="20"/>
                <w:szCs w:val="20"/>
              </w:rPr>
              <w:t>, G., &amp; Abercrombie, H.</w:t>
            </w:r>
          </w:p>
        </w:tc>
        <w:tc>
          <w:tcPr>
            <w:tcW w:w="5454" w:type="dxa"/>
          </w:tcPr>
          <w:p w:rsidR="00992BD1" w:rsidRPr="008304AF" w:rsidRDefault="00982BAC" w:rsidP="00982BAC">
            <w:pPr>
              <w:rPr>
                <w:b/>
                <w:sz w:val="20"/>
                <w:szCs w:val="20"/>
                <w:u w:val="single"/>
              </w:rPr>
            </w:pPr>
            <w:r w:rsidRPr="008304AF">
              <w:rPr>
                <w:sz w:val="20"/>
                <w:szCs w:val="20"/>
              </w:rPr>
              <w:t>Date of publication: 2005</w:t>
            </w:r>
          </w:p>
        </w:tc>
      </w:tr>
      <w:tr w:rsidR="00982BAC" w:rsidRPr="008304AF" w:rsidTr="00C2046F">
        <w:tc>
          <w:tcPr>
            <w:tcW w:w="10152" w:type="dxa"/>
            <w:gridSpan w:val="2"/>
          </w:tcPr>
          <w:p w:rsidR="00982BAC" w:rsidRPr="008304AF" w:rsidRDefault="00982BAC" w:rsidP="00315437">
            <w:pPr>
              <w:rPr>
                <w:b/>
                <w:sz w:val="20"/>
                <w:szCs w:val="20"/>
                <w:u w:val="single"/>
              </w:rPr>
            </w:pPr>
            <w:r w:rsidRPr="008304AF">
              <w:rPr>
                <w:sz w:val="20"/>
                <w:szCs w:val="20"/>
              </w:rPr>
              <w:t>Title of work: Women's Employment, Time Expenditure, and Divorce,</w:t>
            </w:r>
          </w:p>
        </w:tc>
      </w:tr>
      <w:tr w:rsidR="00982BAC" w:rsidRPr="008304AF" w:rsidTr="00C2046F">
        <w:trPr>
          <w:trHeight w:val="297"/>
        </w:trPr>
        <w:tc>
          <w:tcPr>
            <w:tcW w:w="10152" w:type="dxa"/>
            <w:gridSpan w:val="2"/>
            <w:tcBorders>
              <w:bottom w:val="single" w:sz="4" w:space="0" w:color="auto"/>
            </w:tcBorders>
          </w:tcPr>
          <w:p w:rsidR="00982BAC" w:rsidRPr="008304AF" w:rsidRDefault="00982BAC" w:rsidP="00982BAC">
            <w:pPr>
              <w:rPr>
                <w:b/>
                <w:sz w:val="20"/>
                <w:szCs w:val="20"/>
                <w:u w:val="single"/>
              </w:rPr>
            </w:pPr>
            <w:r w:rsidRPr="008304AF">
              <w:rPr>
                <w:sz w:val="20"/>
                <w:szCs w:val="20"/>
              </w:rPr>
              <w:t xml:space="preserve">Journal Information: Journal of </w:t>
            </w:r>
            <w:r w:rsidR="00C2046F">
              <w:rPr>
                <w:sz w:val="20"/>
                <w:szCs w:val="20"/>
              </w:rPr>
              <w:t xml:space="preserve">Family Issues,  volume 6 issue 1, pages </w:t>
            </w:r>
            <w:r w:rsidRPr="008304AF">
              <w:rPr>
                <w:sz w:val="20"/>
                <w:szCs w:val="20"/>
              </w:rPr>
              <w:t>307-329</w:t>
            </w:r>
          </w:p>
        </w:tc>
      </w:tr>
      <w:tr w:rsidR="00992BD1" w:rsidRPr="008304AF" w:rsidTr="00C2046F">
        <w:tc>
          <w:tcPr>
            <w:tcW w:w="4698" w:type="dxa"/>
            <w:tcBorders>
              <w:top w:val="single" w:sz="4" w:space="0" w:color="auto"/>
            </w:tcBorders>
          </w:tcPr>
          <w:p w:rsidR="00992BD1" w:rsidRPr="008304AF" w:rsidRDefault="00992BD1" w:rsidP="00315437">
            <w:pPr>
              <w:rPr>
                <w:b/>
                <w:sz w:val="20"/>
                <w:szCs w:val="20"/>
              </w:rPr>
            </w:pPr>
            <w:r w:rsidRPr="008304AF">
              <w:rPr>
                <w:b/>
                <w:sz w:val="20"/>
                <w:szCs w:val="20"/>
              </w:rPr>
              <w:t>From a website</w:t>
            </w:r>
          </w:p>
        </w:tc>
        <w:tc>
          <w:tcPr>
            <w:tcW w:w="5454" w:type="dxa"/>
            <w:tcBorders>
              <w:top w:val="single" w:sz="4" w:space="0" w:color="auto"/>
            </w:tcBorders>
          </w:tcPr>
          <w:p w:rsidR="00992BD1" w:rsidRPr="008304AF" w:rsidRDefault="00992BD1" w:rsidP="00315437">
            <w:pPr>
              <w:rPr>
                <w:b/>
                <w:sz w:val="20"/>
                <w:szCs w:val="20"/>
                <w:u w:val="single"/>
              </w:rPr>
            </w:pPr>
          </w:p>
        </w:tc>
      </w:tr>
      <w:tr w:rsidR="00992BD1" w:rsidRPr="008304AF" w:rsidTr="008304AF">
        <w:tc>
          <w:tcPr>
            <w:tcW w:w="4698" w:type="dxa"/>
          </w:tcPr>
          <w:p w:rsidR="00992BD1" w:rsidRPr="008304AF" w:rsidRDefault="00992BD1" w:rsidP="00992BD1">
            <w:pPr>
              <w:rPr>
                <w:b/>
                <w:sz w:val="20"/>
                <w:szCs w:val="20"/>
                <w:u w:val="single"/>
              </w:rPr>
            </w:pPr>
            <w:r w:rsidRPr="008304AF">
              <w:rPr>
                <w:sz w:val="20"/>
                <w:szCs w:val="20"/>
              </w:rPr>
              <w:t xml:space="preserve">Author:   </w:t>
            </w:r>
            <w:r w:rsidRPr="008304AF">
              <w:rPr>
                <w:sz w:val="18"/>
                <w:szCs w:val="18"/>
              </w:rPr>
              <w:t xml:space="preserve">Franco, Arlene Ann, &amp; Jonathan B. </w:t>
            </w:r>
            <w:proofErr w:type="spellStart"/>
            <w:r w:rsidRPr="008304AF">
              <w:rPr>
                <w:sz w:val="18"/>
                <w:szCs w:val="18"/>
              </w:rPr>
              <w:t>Bartholemew</w:t>
            </w:r>
            <w:proofErr w:type="spellEnd"/>
            <w:r w:rsidRPr="008304AF">
              <w:rPr>
                <w:sz w:val="20"/>
                <w:szCs w:val="20"/>
              </w:rPr>
              <w:t xml:space="preserve">    </w:t>
            </w:r>
          </w:p>
        </w:tc>
        <w:tc>
          <w:tcPr>
            <w:tcW w:w="5454" w:type="dxa"/>
          </w:tcPr>
          <w:p w:rsidR="00992BD1" w:rsidRPr="008304AF" w:rsidRDefault="00992BD1" w:rsidP="00992BD1">
            <w:pPr>
              <w:rPr>
                <w:b/>
                <w:sz w:val="20"/>
                <w:szCs w:val="20"/>
                <w:u w:val="single"/>
              </w:rPr>
            </w:pPr>
            <w:r w:rsidRPr="008304AF">
              <w:rPr>
                <w:sz w:val="20"/>
                <w:szCs w:val="20"/>
              </w:rPr>
              <w:t>Date of publication: 2010</w:t>
            </w:r>
          </w:p>
        </w:tc>
      </w:tr>
      <w:tr w:rsidR="00992BD1" w:rsidRPr="008304AF" w:rsidTr="00C2046F">
        <w:tc>
          <w:tcPr>
            <w:tcW w:w="4698" w:type="dxa"/>
          </w:tcPr>
          <w:p w:rsidR="00992BD1" w:rsidRPr="008304AF" w:rsidRDefault="00992BD1" w:rsidP="00315437">
            <w:pPr>
              <w:rPr>
                <w:b/>
                <w:sz w:val="20"/>
                <w:szCs w:val="20"/>
                <w:u w:val="single"/>
              </w:rPr>
            </w:pPr>
            <w:r w:rsidRPr="008304AF">
              <w:rPr>
                <w:sz w:val="20"/>
                <w:szCs w:val="20"/>
              </w:rPr>
              <w:t xml:space="preserve">Title of work: The downside of divorce, </w:t>
            </w:r>
          </w:p>
        </w:tc>
        <w:tc>
          <w:tcPr>
            <w:tcW w:w="5454" w:type="dxa"/>
          </w:tcPr>
          <w:p w:rsidR="00992BD1" w:rsidRPr="008304AF" w:rsidRDefault="00992BD1" w:rsidP="00315437">
            <w:pPr>
              <w:rPr>
                <w:b/>
                <w:sz w:val="20"/>
                <w:szCs w:val="20"/>
                <w:u w:val="single"/>
              </w:rPr>
            </w:pPr>
            <w:r w:rsidRPr="008304AF">
              <w:rPr>
                <w:sz w:val="20"/>
                <w:szCs w:val="20"/>
              </w:rPr>
              <w:t>From the website:  Divorce Rights for Dads.</w:t>
            </w:r>
          </w:p>
        </w:tc>
      </w:tr>
      <w:tr w:rsidR="00992BD1" w:rsidRPr="008304AF" w:rsidTr="00C2046F">
        <w:tc>
          <w:tcPr>
            <w:tcW w:w="10152" w:type="dxa"/>
            <w:gridSpan w:val="2"/>
            <w:tcBorders>
              <w:bottom w:val="single" w:sz="4" w:space="0" w:color="auto"/>
            </w:tcBorders>
          </w:tcPr>
          <w:p w:rsidR="00992BD1" w:rsidRPr="008304AF" w:rsidRDefault="00992BD1" w:rsidP="00992BD1">
            <w:pPr>
              <w:rPr>
                <w:sz w:val="20"/>
                <w:szCs w:val="20"/>
              </w:rPr>
            </w:pPr>
            <w:r w:rsidRPr="008304AF">
              <w:rPr>
                <w:sz w:val="20"/>
                <w:szCs w:val="20"/>
              </w:rPr>
              <w:t>Website address: http://www.divorceddads.com/divorcerightsfordadsjournal/2010/downside/</w:t>
            </w:r>
          </w:p>
        </w:tc>
      </w:tr>
      <w:tr w:rsidR="00992BD1" w:rsidRPr="008304AF" w:rsidTr="00C2046F">
        <w:tc>
          <w:tcPr>
            <w:tcW w:w="4698" w:type="dxa"/>
            <w:tcBorders>
              <w:top w:val="single" w:sz="4" w:space="0" w:color="auto"/>
            </w:tcBorders>
          </w:tcPr>
          <w:p w:rsidR="00992BD1" w:rsidRPr="008304AF" w:rsidRDefault="00992BD1" w:rsidP="00315437">
            <w:pPr>
              <w:rPr>
                <w:b/>
                <w:sz w:val="20"/>
                <w:szCs w:val="20"/>
              </w:rPr>
            </w:pPr>
            <w:r w:rsidRPr="008304AF">
              <w:rPr>
                <w:b/>
                <w:sz w:val="20"/>
                <w:szCs w:val="20"/>
              </w:rPr>
              <w:t>Magazine Article</w:t>
            </w:r>
          </w:p>
        </w:tc>
        <w:tc>
          <w:tcPr>
            <w:tcW w:w="5454" w:type="dxa"/>
            <w:tcBorders>
              <w:top w:val="single" w:sz="4" w:space="0" w:color="auto"/>
            </w:tcBorders>
          </w:tcPr>
          <w:p w:rsidR="00992BD1" w:rsidRPr="008304AF" w:rsidRDefault="00992BD1" w:rsidP="00315437">
            <w:pPr>
              <w:rPr>
                <w:b/>
                <w:sz w:val="20"/>
                <w:szCs w:val="20"/>
                <w:u w:val="single"/>
              </w:rPr>
            </w:pPr>
          </w:p>
        </w:tc>
      </w:tr>
      <w:tr w:rsidR="00992BD1" w:rsidRPr="008304AF" w:rsidTr="008304AF">
        <w:tc>
          <w:tcPr>
            <w:tcW w:w="4698" w:type="dxa"/>
          </w:tcPr>
          <w:p w:rsidR="00992BD1" w:rsidRPr="008304AF" w:rsidRDefault="00992BD1" w:rsidP="00315437">
            <w:pPr>
              <w:rPr>
                <w:b/>
                <w:sz w:val="20"/>
                <w:szCs w:val="20"/>
                <w:u w:val="single"/>
              </w:rPr>
            </w:pPr>
            <w:r w:rsidRPr="008304AF">
              <w:rPr>
                <w:sz w:val="20"/>
                <w:szCs w:val="20"/>
              </w:rPr>
              <w:t xml:space="preserve">Author:  </w:t>
            </w:r>
            <w:proofErr w:type="spellStart"/>
            <w:r w:rsidRPr="008304AF">
              <w:rPr>
                <w:sz w:val="20"/>
                <w:szCs w:val="20"/>
              </w:rPr>
              <w:t>Hatchett</w:t>
            </w:r>
            <w:proofErr w:type="spellEnd"/>
            <w:r w:rsidRPr="008304AF">
              <w:rPr>
                <w:sz w:val="20"/>
                <w:szCs w:val="20"/>
              </w:rPr>
              <w:t>, B.</w:t>
            </w:r>
          </w:p>
        </w:tc>
        <w:tc>
          <w:tcPr>
            <w:tcW w:w="5454" w:type="dxa"/>
          </w:tcPr>
          <w:p w:rsidR="00992BD1" w:rsidRPr="008304AF" w:rsidRDefault="00992BD1" w:rsidP="00315437">
            <w:pPr>
              <w:rPr>
                <w:b/>
                <w:sz w:val="20"/>
                <w:szCs w:val="20"/>
                <w:u w:val="single"/>
              </w:rPr>
            </w:pPr>
            <w:r w:rsidRPr="008304AF">
              <w:rPr>
                <w:sz w:val="20"/>
                <w:szCs w:val="20"/>
              </w:rPr>
              <w:t xml:space="preserve">Date of publication (2010, March 9).  </w:t>
            </w:r>
          </w:p>
        </w:tc>
      </w:tr>
      <w:tr w:rsidR="00992BD1" w:rsidRPr="008304AF" w:rsidTr="008304AF">
        <w:trPr>
          <w:trHeight w:val="90"/>
        </w:trPr>
        <w:tc>
          <w:tcPr>
            <w:tcW w:w="4698" w:type="dxa"/>
          </w:tcPr>
          <w:p w:rsidR="00992BD1" w:rsidRPr="008304AF" w:rsidRDefault="00992BD1" w:rsidP="00315437">
            <w:pPr>
              <w:rPr>
                <w:b/>
                <w:sz w:val="20"/>
                <w:szCs w:val="20"/>
                <w:u w:val="single"/>
              </w:rPr>
            </w:pPr>
            <w:r w:rsidRPr="008304AF">
              <w:rPr>
                <w:sz w:val="20"/>
                <w:szCs w:val="20"/>
              </w:rPr>
              <w:t xml:space="preserve">Title of work: The New Marriage.  </w:t>
            </w:r>
          </w:p>
        </w:tc>
        <w:tc>
          <w:tcPr>
            <w:tcW w:w="5454" w:type="dxa"/>
          </w:tcPr>
          <w:p w:rsidR="00992BD1" w:rsidRPr="008304AF" w:rsidRDefault="00992BD1" w:rsidP="00992BD1">
            <w:pPr>
              <w:rPr>
                <w:b/>
                <w:sz w:val="20"/>
                <w:szCs w:val="20"/>
                <w:u w:val="single"/>
              </w:rPr>
            </w:pPr>
            <w:r w:rsidRPr="008304AF">
              <w:rPr>
                <w:sz w:val="20"/>
                <w:szCs w:val="20"/>
              </w:rPr>
              <w:t xml:space="preserve">Magazine name Time </w:t>
            </w:r>
            <w:r w:rsidR="00C2046F">
              <w:rPr>
                <w:sz w:val="20"/>
                <w:szCs w:val="20"/>
              </w:rPr>
              <w:t xml:space="preserve">   </w:t>
            </w:r>
            <w:r w:rsidRPr="008304AF">
              <w:rPr>
                <w:sz w:val="20"/>
                <w:szCs w:val="20"/>
              </w:rPr>
              <w:t>volume  135  pages 28 - 31</w:t>
            </w:r>
          </w:p>
        </w:tc>
      </w:tr>
    </w:tbl>
    <w:p w:rsidR="00C2046F" w:rsidRDefault="00C2046F" w:rsidP="00657AFB">
      <w:pPr>
        <w:rPr>
          <w:b/>
          <w:u w:val="single"/>
        </w:rPr>
      </w:pPr>
    </w:p>
    <w:p w:rsidR="00657AFB" w:rsidRPr="00657AFB" w:rsidRDefault="00C2046F" w:rsidP="00657AFB">
      <w:pPr>
        <w:rPr>
          <w:b/>
          <w:u w:val="single"/>
        </w:rPr>
      </w:pPr>
      <w:r>
        <w:rPr>
          <w:b/>
          <w:u w:val="single"/>
        </w:rPr>
        <w:t>E</w:t>
      </w:r>
      <w:r w:rsidR="00657AFB" w:rsidRPr="00657AFB">
        <w:rPr>
          <w:b/>
          <w:u w:val="single"/>
        </w:rPr>
        <w:t>xercise #3:</w:t>
      </w:r>
      <w:r w:rsidR="00657AFB" w:rsidRPr="00657AFB">
        <w:rPr>
          <w:b/>
        </w:rPr>
        <w:t xml:space="preserve">  Your answer</w:t>
      </w:r>
      <w:r w:rsidR="00657AFB">
        <w:rPr>
          <w:b/>
        </w:rPr>
        <w:t>:</w:t>
      </w:r>
    </w:p>
    <w:tbl>
      <w:tblPr>
        <w:tblW w:w="0" w:type="auto"/>
        <w:tblBorders>
          <w:bottom w:val="single" w:sz="4" w:space="0" w:color="000000"/>
        </w:tblBorders>
        <w:tblLook w:val="04A0"/>
      </w:tblPr>
      <w:tblGrid>
        <w:gridCol w:w="10152"/>
      </w:tblGrid>
      <w:tr w:rsidR="00657AFB" w:rsidTr="00C2046F">
        <w:trPr>
          <w:trHeight w:val="360"/>
        </w:trPr>
        <w:tc>
          <w:tcPr>
            <w:tcW w:w="10152" w:type="dxa"/>
            <w:tcBorders>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C2046F" w:rsidTr="00C2046F">
        <w:trPr>
          <w:trHeight w:val="360"/>
        </w:trPr>
        <w:tc>
          <w:tcPr>
            <w:tcW w:w="10152" w:type="dxa"/>
            <w:tcBorders>
              <w:top w:val="single" w:sz="4" w:space="0" w:color="000000"/>
              <w:bottom w:val="single" w:sz="4" w:space="0" w:color="000000"/>
            </w:tcBorders>
          </w:tcPr>
          <w:p w:rsidR="00C2046F" w:rsidRPr="00B9293F" w:rsidRDefault="00C2046F" w:rsidP="006A617D">
            <w:pPr>
              <w:rPr>
                <w:b/>
                <w:sz w:val="28"/>
                <w:szCs w:val="28"/>
                <w:u w:val="single"/>
              </w:rPr>
            </w:pPr>
          </w:p>
        </w:tc>
      </w:tr>
      <w:tr w:rsidR="00C2046F" w:rsidTr="00C2046F">
        <w:trPr>
          <w:trHeight w:val="360"/>
        </w:trPr>
        <w:tc>
          <w:tcPr>
            <w:tcW w:w="10152" w:type="dxa"/>
            <w:tcBorders>
              <w:top w:val="single" w:sz="4" w:space="0" w:color="000000"/>
              <w:bottom w:val="single" w:sz="4" w:space="0" w:color="000000"/>
            </w:tcBorders>
          </w:tcPr>
          <w:p w:rsidR="00C2046F" w:rsidRPr="00B9293F" w:rsidRDefault="00C2046F"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C2046F" w:rsidTr="00C2046F">
        <w:trPr>
          <w:trHeight w:val="360"/>
        </w:trPr>
        <w:tc>
          <w:tcPr>
            <w:tcW w:w="10152" w:type="dxa"/>
            <w:tcBorders>
              <w:top w:val="single" w:sz="4" w:space="0" w:color="000000"/>
              <w:bottom w:val="single" w:sz="4" w:space="0" w:color="000000"/>
            </w:tcBorders>
          </w:tcPr>
          <w:p w:rsidR="00C2046F" w:rsidRPr="00B9293F" w:rsidRDefault="00C2046F" w:rsidP="006A617D">
            <w:pPr>
              <w:rPr>
                <w:b/>
                <w:sz w:val="28"/>
                <w:szCs w:val="28"/>
                <w:u w:val="single"/>
              </w:rPr>
            </w:pPr>
          </w:p>
        </w:tc>
      </w:tr>
      <w:tr w:rsidR="00C2046F" w:rsidTr="00C2046F">
        <w:trPr>
          <w:trHeight w:val="360"/>
        </w:trPr>
        <w:tc>
          <w:tcPr>
            <w:tcW w:w="10152" w:type="dxa"/>
            <w:tcBorders>
              <w:top w:val="single" w:sz="4" w:space="0" w:color="000000"/>
              <w:bottom w:val="single" w:sz="4" w:space="0" w:color="000000"/>
            </w:tcBorders>
          </w:tcPr>
          <w:p w:rsidR="00C2046F" w:rsidRPr="00B9293F" w:rsidRDefault="00C2046F" w:rsidP="006A617D">
            <w:pPr>
              <w:rPr>
                <w:b/>
                <w:sz w:val="28"/>
                <w:szCs w:val="28"/>
                <w:u w:val="single"/>
              </w:rPr>
            </w:pPr>
          </w:p>
        </w:tc>
      </w:tr>
      <w:tr w:rsidR="00C2046F" w:rsidTr="00C2046F">
        <w:trPr>
          <w:trHeight w:val="360"/>
        </w:trPr>
        <w:tc>
          <w:tcPr>
            <w:tcW w:w="10152" w:type="dxa"/>
            <w:tcBorders>
              <w:top w:val="single" w:sz="4" w:space="0" w:color="000000"/>
              <w:bottom w:val="single" w:sz="4" w:space="0" w:color="000000"/>
            </w:tcBorders>
          </w:tcPr>
          <w:p w:rsidR="00C2046F" w:rsidRPr="00B9293F" w:rsidRDefault="00C2046F"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r w:rsidR="00657AFB" w:rsidTr="00C2046F">
        <w:trPr>
          <w:trHeight w:val="360"/>
        </w:trPr>
        <w:tc>
          <w:tcPr>
            <w:tcW w:w="10152" w:type="dxa"/>
            <w:tcBorders>
              <w:top w:val="single" w:sz="4" w:space="0" w:color="000000"/>
              <w:bottom w:val="single" w:sz="4" w:space="0" w:color="000000"/>
            </w:tcBorders>
          </w:tcPr>
          <w:p w:rsidR="00657AFB" w:rsidRPr="00B9293F" w:rsidRDefault="00657AFB" w:rsidP="006A617D">
            <w:pPr>
              <w:rPr>
                <w:b/>
                <w:sz w:val="28"/>
                <w:szCs w:val="28"/>
                <w:u w:val="single"/>
              </w:rPr>
            </w:pPr>
          </w:p>
        </w:tc>
      </w:tr>
    </w:tbl>
    <w:p w:rsidR="00BA7DC6" w:rsidRDefault="00BA7DC6" w:rsidP="00BA7DC6">
      <w:pPr>
        <w:jc w:val="center"/>
        <w:rPr>
          <w:b/>
          <w:bCs/>
        </w:rPr>
      </w:pPr>
      <w:r>
        <w:rPr>
          <w:b/>
          <w:bCs/>
        </w:rPr>
        <w:lastRenderedPageBreak/>
        <w:t>Quiz:  APA 6</w:t>
      </w:r>
      <w:r>
        <w:rPr>
          <w:b/>
          <w:bCs/>
          <w:vertAlign w:val="superscript"/>
        </w:rPr>
        <w:t>th</w:t>
      </w:r>
      <w:r>
        <w:rPr>
          <w:b/>
          <w:bCs/>
        </w:rPr>
        <w:t xml:space="preserve"> Edition Workshop II (Citations)</w:t>
      </w:r>
    </w:p>
    <w:p w:rsidR="00BA7DC6" w:rsidRDefault="00BA7DC6" w:rsidP="00BA7DC6">
      <w:pPr>
        <w:jc w:val="center"/>
        <w:rPr>
          <w:b/>
          <w:bCs/>
        </w:rPr>
      </w:pPr>
    </w:p>
    <w:p w:rsidR="00BA7DC6" w:rsidRDefault="00BA7DC6" w:rsidP="00BA7DC6">
      <w:pPr>
        <w:numPr>
          <w:ilvl w:val="0"/>
          <w:numId w:val="19"/>
        </w:numPr>
      </w:pPr>
      <w:r>
        <w:t>A paraphrase is cited using the following:</w:t>
      </w:r>
    </w:p>
    <w:p w:rsidR="00BA7DC6" w:rsidRDefault="00BA7DC6" w:rsidP="00BA7DC6">
      <w:pPr>
        <w:numPr>
          <w:ilvl w:val="1"/>
          <w:numId w:val="19"/>
        </w:numPr>
      </w:pPr>
      <w:r>
        <w:t>Quotation marks, authors last name, and page number</w:t>
      </w:r>
    </w:p>
    <w:p w:rsidR="00BA7DC6" w:rsidRDefault="00BA7DC6" w:rsidP="00BA7DC6">
      <w:pPr>
        <w:numPr>
          <w:ilvl w:val="1"/>
          <w:numId w:val="19"/>
        </w:numPr>
      </w:pPr>
      <w:r>
        <w:t>Authors last name, and year of publication</w:t>
      </w:r>
    </w:p>
    <w:p w:rsidR="00BA7DC6" w:rsidRDefault="00BA7DC6" w:rsidP="00BA7DC6">
      <w:pPr>
        <w:numPr>
          <w:ilvl w:val="1"/>
          <w:numId w:val="19"/>
        </w:numPr>
      </w:pPr>
      <w:r>
        <w:t>Authors last name, and page number</w:t>
      </w:r>
    </w:p>
    <w:p w:rsidR="00BA7DC6" w:rsidRDefault="00BA7DC6" w:rsidP="00BA7DC6">
      <w:pPr>
        <w:numPr>
          <w:ilvl w:val="1"/>
          <w:numId w:val="19"/>
        </w:numPr>
      </w:pPr>
      <w:r>
        <w:t>None of the above</w:t>
      </w:r>
    </w:p>
    <w:p w:rsidR="00BA7DC6" w:rsidRDefault="00BA7DC6" w:rsidP="00BA7DC6"/>
    <w:p w:rsidR="00BA7DC6" w:rsidRDefault="00BA7DC6" w:rsidP="00BA7DC6">
      <w:pPr>
        <w:numPr>
          <w:ilvl w:val="0"/>
          <w:numId w:val="19"/>
        </w:numPr>
      </w:pPr>
      <w:r>
        <w:t>Are quotation marks used in a paraphrase?</w:t>
      </w:r>
    </w:p>
    <w:p w:rsidR="00BA7DC6" w:rsidRDefault="00BA7DC6" w:rsidP="00BA7DC6">
      <w:pPr>
        <w:numPr>
          <w:ilvl w:val="1"/>
          <w:numId w:val="19"/>
        </w:numPr>
      </w:pPr>
      <w:r>
        <w:t>Yes</w:t>
      </w:r>
    </w:p>
    <w:p w:rsidR="00BA7DC6" w:rsidRDefault="00BA7DC6" w:rsidP="00BA7DC6">
      <w:pPr>
        <w:numPr>
          <w:ilvl w:val="1"/>
          <w:numId w:val="19"/>
        </w:numPr>
      </w:pPr>
      <w:r>
        <w:t>No</w:t>
      </w:r>
    </w:p>
    <w:p w:rsidR="00BA7DC6" w:rsidRDefault="00BA7DC6" w:rsidP="00BA7DC6"/>
    <w:p w:rsidR="00BA7DC6" w:rsidRDefault="00BA7DC6" w:rsidP="00BA7DC6">
      <w:pPr>
        <w:numPr>
          <w:ilvl w:val="0"/>
          <w:numId w:val="19"/>
        </w:numPr>
      </w:pPr>
      <w:r>
        <w:t>How is a direct quote cited?</w:t>
      </w:r>
    </w:p>
    <w:p w:rsidR="00BA7DC6" w:rsidRDefault="00BA7DC6" w:rsidP="00BA7DC6">
      <w:pPr>
        <w:numPr>
          <w:ilvl w:val="1"/>
          <w:numId w:val="19"/>
        </w:numPr>
      </w:pPr>
      <w:r>
        <w:t>Quotation marks are used, and the authors last name is included</w:t>
      </w:r>
    </w:p>
    <w:p w:rsidR="00BA7DC6" w:rsidRDefault="00BA7DC6" w:rsidP="00BA7DC6">
      <w:pPr>
        <w:numPr>
          <w:ilvl w:val="1"/>
          <w:numId w:val="19"/>
        </w:numPr>
      </w:pPr>
      <w:r>
        <w:t>Quotation marks are used, the authors last name and year of publication is included</w:t>
      </w:r>
    </w:p>
    <w:p w:rsidR="00BA7DC6" w:rsidRDefault="00BA7DC6" w:rsidP="00BA7DC6">
      <w:pPr>
        <w:numPr>
          <w:ilvl w:val="1"/>
          <w:numId w:val="19"/>
        </w:numPr>
      </w:pPr>
      <w:r>
        <w:t xml:space="preserve">Quotation marks are used, the authors last name, the year of </w:t>
      </w:r>
      <w:proofErr w:type="gramStart"/>
      <w:r>
        <w:t>publication,</w:t>
      </w:r>
      <w:proofErr w:type="gramEnd"/>
      <w:r>
        <w:t xml:space="preserve"> and page number are included.</w:t>
      </w:r>
    </w:p>
    <w:p w:rsidR="00BA7DC6" w:rsidRDefault="00BA7DC6" w:rsidP="00BA7DC6">
      <w:pPr>
        <w:numPr>
          <w:ilvl w:val="1"/>
          <w:numId w:val="19"/>
        </w:numPr>
      </w:pPr>
      <w:r>
        <w:t>A direct quote does not need to be cited</w:t>
      </w:r>
    </w:p>
    <w:p w:rsidR="00BA7DC6" w:rsidRDefault="00BA7DC6" w:rsidP="00BA7DC6"/>
    <w:p w:rsidR="00BA7DC6" w:rsidRDefault="00BA7DC6" w:rsidP="00BA7DC6">
      <w:pPr>
        <w:numPr>
          <w:ilvl w:val="0"/>
          <w:numId w:val="19"/>
        </w:numPr>
      </w:pPr>
      <w:r>
        <w:t>What is the difference between citing a short quote and a long quote?</w:t>
      </w:r>
    </w:p>
    <w:p w:rsidR="00BA7DC6" w:rsidRDefault="00BA7DC6" w:rsidP="00BA7DC6">
      <w:pPr>
        <w:numPr>
          <w:ilvl w:val="1"/>
          <w:numId w:val="19"/>
        </w:numPr>
      </w:pPr>
      <w:r>
        <w:t>A long-quote should not be longer than 40 words</w:t>
      </w:r>
    </w:p>
    <w:p w:rsidR="00BA7DC6" w:rsidRDefault="00BA7DC6" w:rsidP="00BA7DC6">
      <w:pPr>
        <w:numPr>
          <w:ilvl w:val="1"/>
          <w:numId w:val="19"/>
        </w:numPr>
      </w:pPr>
      <w:r>
        <w:t>A long-quote follows block quoting formatting, and a short-quote is not block formatted</w:t>
      </w:r>
    </w:p>
    <w:p w:rsidR="00BA7DC6" w:rsidRDefault="00BA7DC6" w:rsidP="00BA7DC6">
      <w:pPr>
        <w:numPr>
          <w:ilvl w:val="1"/>
          <w:numId w:val="19"/>
        </w:numPr>
      </w:pPr>
      <w:r>
        <w:t>A long-quote does not need to be cited</w:t>
      </w:r>
    </w:p>
    <w:p w:rsidR="00BA7DC6" w:rsidRDefault="00BA7DC6" w:rsidP="00BA7DC6">
      <w:pPr>
        <w:numPr>
          <w:ilvl w:val="1"/>
          <w:numId w:val="19"/>
        </w:numPr>
      </w:pPr>
      <w:r>
        <w:t xml:space="preserve">A short-quote does not need to be cited </w:t>
      </w:r>
    </w:p>
    <w:p w:rsidR="00BA7DC6" w:rsidRDefault="00BA7DC6" w:rsidP="00BA7DC6"/>
    <w:p w:rsidR="00BA7DC6" w:rsidRDefault="00BA7DC6" w:rsidP="00BA7DC6">
      <w:pPr>
        <w:numPr>
          <w:ilvl w:val="0"/>
          <w:numId w:val="19"/>
        </w:numPr>
      </w:pPr>
      <w:r>
        <w:t>If you are including a book on your reference page, what is the correct order of information?</w:t>
      </w:r>
    </w:p>
    <w:p w:rsidR="00BA7DC6" w:rsidRDefault="00BA7DC6" w:rsidP="00BA7DC6">
      <w:pPr>
        <w:numPr>
          <w:ilvl w:val="1"/>
          <w:numId w:val="19"/>
        </w:numPr>
      </w:pPr>
      <w:r>
        <w:t>Author, title, publication data</w:t>
      </w:r>
    </w:p>
    <w:p w:rsidR="00BA7DC6" w:rsidRDefault="00BA7DC6" w:rsidP="00BA7DC6">
      <w:pPr>
        <w:numPr>
          <w:ilvl w:val="1"/>
          <w:numId w:val="19"/>
        </w:numPr>
      </w:pPr>
      <w:r>
        <w:t>Author, page number, title, publication data</w:t>
      </w:r>
    </w:p>
    <w:p w:rsidR="00BA7DC6" w:rsidRDefault="00BA7DC6" w:rsidP="00BA7DC6">
      <w:pPr>
        <w:numPr>
          <w:ilvl w:val="1"/>
          <w:numId w:val="19"/>
        </w:numPr>
      </w:pPr>
      <w:r>
        <w:t>Author, year of publication, title, edition, publication data</w:t>
      </w:r>
    </w:p>
    <w:p w:rsidR="00BA7DC6" w:rsidRDefault="00BA7DC6" w:rsidP="00BA7DC6">
      <w:pPr>
        <w:numPr>
          <w:ilvl w:val="1"/>
          <w:numId w:val="19"/>
        </w:numPr>
      </w:pPr>
      <w:r>
        <w:t>None of the above</w:t>
      </w:r>
    </w:p>
    <w:p w:rsidR="00BA7DC6" w:rsidRDefault="00BA7DC6" w:rsidP="00BA7DC6"/>
    <w:p w:rsidR="00BA7DC6" w:rsidRDefault="00BA7DC6" w:rsidP="00BA7DC6">
      <w:pPr>
        <w:numPr>
          <w:ilvl w:val="0"/>
          <w:numId w:val="19"/>
        </w:numPr>
      </w:pPr>
      <w:r>
        <w:t>What is not required on the reference page?</w:t>
      </w:r>
    </w:p>
    <w:p w:rsidR="00BA7DC6" w:rsidRDefault="00BA7DC6" w:rsidP="00BA7DC6">
      <w:pPr>
        <w:numPr>
          <w:ilvl w:val="1"/>
          <w:numId w:val="19"/>
        </w:numPr>
      </w:pPr>
      <w:r>
        <w:t>Hanging indent</w:t>
      </w:r>
    </w:p>
    <w:p w:rsidR="00BA7DC6" w:rsidRDefault="00BA7DC6" w:rsidP="00BA7DC6">
      <w:pPr>
        <w:numPr>
          <w:ilvl w:val="1"/>
          <w:numId w:val="19"/>
        </w:numPr>
      </w:pPr>
      <w:r>
        <w:t>Double-spacing</w:t>
      </w:r>
    </w:p>
    <w:p w:rsidR="00BA7DC6" w:rsidRDefault="00BA7DC6" w:rsidP="00BA7DC6">
      <w:pPr>
        <w:numPr>
          <w:ilvl w:val="1"/>
          <w:numId w:val="19"/>
        </w:numPr>
      </w:pPr>
      <w:r>
        <w:t>Authors place of birth</w:t>
      </w:r>
    </w:p>
    <w:p w:rsidR="00BA7DC6" w:rsidRDefault="00BA7DC6" w:rsidP="00BA7DC6">
      <w:pPr>
        <w:numPr>
          <w:ilvl w:val="1"/>
          <w:numId w:val="19"/>
        </w:numPr>
      </w:pPr>
      <w:r>
        <w:t>Publication data</w:t>
      </w:r>
    </w:p>
    <w:p w:rsidR="00BA7DC6" w:rsidRDefault="00BA7DC6" w:rsidP="00BA7DC6"/>
    <w:p w:rsidR="00BA7DC6" w:rsidRDefault="00BA7DC6" w:rsidP="00BA7DC6">
      <w:pPr>
        <w:numPr>
          <w:ilvl w:val="0"/>
          <w:numId w:val="19"/>
        </w:numPr>
      </w:pPr>
      <w:r>
        <w:t>What is the difference between a paraphrase and a direct quote?</w:t>
      </w:r>
    </w:p>
    <w:p w:rsidR="00BA7DC6" w:rsidRDefault="00BA7DC6" w:rsidP="00BA7DC6">
      <w:pPr>
        <w:numPr>
          <w:ilvl w:val="1"/>
          <w:numId w:val="19"/>
        </w:numPr>
      </w:pPr>
      <w:r>
        <w:t>They are the same</w:t>
      </w:r>
    </w:p>
    <w:p w:rsidR="00BA7DC6" w:rsidRDefault="00BA7DC6" w:rsidP="00BA7DC6">
      <w:pPr>
        <w:numPr>
          <w:ilvl w:val="1"/>
          <w:numId w:val="19"/>
        </w:numPr>
      </w:pPr>
      <w:r>
        <w:t>A direct quote is summarizing information from a source, while a paraphrase is using the exact words of the author.</w:t>
      </w:r>
    </w:p>
    <w:p w:rsidR="00BA7DC6" w:rsidRDefault="00BA7DC6" w:rsidP="00BA7DC6">
      <w:pPr>
        <w:numPr>
          <w:ilvl w:val="1"/>
          <w:numId w:val="19"/>
        </w:numPr>
        <w:ind w:right="-900"/>
      </w:pPr>
      <w:r>
        <w:t>A paraphrase is summarizing information from a source, while a direct quote is using the exact words of the author.</w:t>
      </w:r>
    </w:p>
    <w:p w:rsidR="00BA7DC6" w:rsidRDefault="00BA7DC6" w:rsidP="00BA7DC6">
      <w:pPr>
        <w:numPr>
          <w:ilvl w:val="1"/>
          <w:numId w:val="19"/>
        </w:numPr>
      </w:pPr>
      <w:r>
        <w:t>Paraphrases are not used in APA papers</w:t>
      </w:r>
    </w:p>
    <w:p w:rsidR="00D571C8" w:rsidRDefault="00BA7DC6" w:rsidP="00BA7DC6">
      <w:pPr>
        <w:rPr>
          <w:b/>
          <w:bCs/>
          <w:szCs w:val="44"/>
        </w:rPr>
      </w:pPr>
      <w:r>
        <w:rPr>
          <w:b/>
          <w:u w:val="single"/>
        </w:rPr>
        <w:br w:type="page"/>
      </w:r>
    </w:p>
    <w:p w:rsidR="00D571C8" w:rsidRPr="00592D23" w:rsidRDefault="00D571C8" w:rsidP="00CB1AFB">
      <w:pPr>
        <w:rPr>
          <w:b/>
          <w:bCs/>
          <w:szCs w:val="44"/>
        </w:rPr>
      </w:pPr>
    </w:p>
    <w:p w:rsidR="00CB1AFB" w:rsidRPr="00592D23" w:rsidRDefault="00CB1AFB" w:rsidP="00CB1AFB">
      <w:pPr>
        <w:rPr>
          <w:b/>
          <w:u w:val="single"/>
        </w:rPr>
      </w:pPr>
      <w:r w:rsidRPr="00592D23">
        <w:rPr>
          <w:b/>
          <w:u w:val="single"/>
        </w:rPr>
        <w:t>Helpful Resources:</w:t>
      </w:r>
    </w:p>
    <w:p w:rsidR="00CB1AFB" w:rsidRPr="00592D23" w:rsidRDefault="00CB1AFB" w:rsidP="00CB1AFB">
      <w:r w:rsidRPr="00592D23">
        <w:t>http://www.apastyle.org/learn/tutorials/basics-tutorial.aspx http://www.canyons.edu/offices/Library/APAStyle.asp</w:t>
      </w:r>
    </w:p>
    <w:p w:rsidR="00CB1AFB" w:rsidRPr="00592D23" w:rsidRDefault="00CB1AFB" w:rsidP="00CB1AFB">
      <w:r w:rsidRPr="00592D23">
        <w:t>http://www.vanguard.edu/faculty/ddegelman/detail.aspx?doc_id=796</w:t>
      </w:r>
    </w:p>
    <w:p w:rsidR="0041592C" w:rsidRDefault="0041592C" w:rsidP="00CB1AFB">
      <w:pPr>
        <w:pStyle w:val="Heading1"/>
        <w:rPr>
          <w:rFonts w:ascii="Times New Roman" w:hAnsi="Times New Roman" w:cs="Times New Roman"/>
          <w:vanish w:val="0"/>
        </w:rPr>
      </w:pPr>
    </w:p>
    <w:p w:rsidR="005042B5" w:rsidRDefault="005042B5" w:rsidP="005042B5"/>
    <w:p w:rsidR="00D571C8" w:rsidRDefault="00D571C8"/>
    <w:p w:rsidR="00D571C8" w:rsidRPr="0089764D" w:rsidRDefault="00D571C8">
      <w:pPr>
        <w:rPr>
          <w:b/>
          <w:sz w:val="28"/>
          <w:szCs w:val="28"/>
          <w:u w:val="single"/>
        </w:rPr>
      </w:pPr>
      <w:r w:rsidRPr="0089764D">
        <w:rPr>
          <w:b/>
          <w:sz w:val="28"/>
          <w:szCs w:val="28"/>
          <w:u w:val="single"/>
        </w:rPr>
        <w:t>Final Self-Reflection:</w:t>
      </w:r>
    </w:p>
    <w:p w:rsidR="00D571C8" w:rsidRPr="0089764D" w:rsidRDefault="00D571C8">
      <w:r w:rsidRPr="0089764D">
        <w:t>After taking the following APA Citations Quiz, answer the following questions about what you learned from this workshop.</w:t>
      </w:r>
    </w:p>
    <w:p w:rsidR="00D571C8" w:rsidRPr="0089764D" w:rsidRDefault="00D571C8"/>
    <w:p w:rsidR="00D571C8" w:rsidRPr="0089764D" w:rsidRDefault="00D571C8" w:rsidP="00D571C8">
      <w:pPr>
        <w:pStyle w:val="ListParagraph"/>
        <w:numPr>
          <w:ilvl w:val="0"/>
          <w:numId w:val="21"/>
        </w:numPr>
      </w:pPr>
      <w:r w:rsidRPr="0089764D">
        <w:t>What specific citation skills did you learn in this activity?</w:t>
      </w:r>
    </w:p>
    <w:p w:rsidR="00D571C8" w:rsidRPr="0089764D" w:rsidRDefault="00D571C8" w:rsidP="00D571C8">
      <w:pPr>
        <w:pStyle w:val="ListParagraph"/>
      </w:pPr>
      <w:r w:rsidRPr="0089764D">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D571C8" w:rsidRPr="0089764D" w:rsidRDefault="00D571C8" w:rsidP="00D571C8">
      <w:pPr>
        <w:pStyle w:val="ListParagraph"/>
      </w:pPr>
    </w:p>
    <w:p w:rsidR="008A1BE1" w:rsidRPr="0089764D" w:rsidRDefault="00D571C8" w:rsidP="00D571C8">
      <w:pPr>
        <w:pStyle w:val="ListParagraph"/>
        <w:numPr>
          <w:ilvl w:val="0"/>
          <w:numId w:val="21"/>
        </w:numPr>
      </w:pPr>
      <w:r w:rsidRPr="0089764D">
        <w:t xml:space="preserve">Which of your classes require you to cite in APA format? </w:t>
      </w:r>
    </w:p>
    <w:p w:rsidR="008A1BE1" w:rsidRPr="0089764D" w:rsidRDefault="008A1BE1" w:rsidP="008A1BE1">
      <w:pPr>
        <w:pStyle w:val="ListParagraph"/>
      </w:pPr>
      <w:r w:rsidRPr="0089764D">
        <w:t>________________________________________________________________________________________________________________________________________________________</w:t>
      </w:r>
    </w:p>
    <w:p w:rsidR="008A1BE1" w:rsidRPr="0089764D" w:rsidRDefault="008A1BE1" w:rsidP="008A1BE1">
      <w:pPr>
        <w:pStyle w:val="ListParagraph"/>
      </w:pPr>
    </w:p>
    <w:p w:rsidR="00D571C8" w:rsidRPr="0089764D" w:rsidRDefault="008A1BE1" w:rsidP="00D571C8">
      <w:pPr>
        <w:pStyle w:val="ListParagraph"/>
        <w:numPr>
          <w:ilvl w:val="0"/>
          <w:numId w:val="21"/>
        </w:numPr>
      </w:pPr>
      <w:r w:rsidRPr="0089764D">
        <w:t>What are the consequences of not citing sources or not citing sources correctly?</w:t>
      </w:r>
    </w:p>
    <w:p w:rsidR="008A1BE1" w:rsidRPr="0089764D" w:rsidRDefault="008A1BE1" w:rsidP="008A1BE1">
      <w:pPr>
        <w:pStyle w:val="ListParagraph"/>
      </w:pPr>
      <w:r w:rsidRPr="0089764D">
        <w:t>____________________________________________________________________________________________________________________________________________________________________________________________________________________________________</w:t>
      </w:r>
    </w:p>
    <w:p w:rsidR="00D571C8" w:rsidRPr="0089764D" w:rsidRDefault="00D571C8"/>
    <w:p w:rsidR="005042B5" w:rsidRDefault="005042B5" w:rsidP="005042B5"/>
    <w:sectPr w:rsidR="005042B5" w:rsidSect="00E0480E">
      <w:headerReference w:type="default" r:id="rId8"/>
      <w:footerReference w:type="default" r:id="rId9"/>
      <w:pgSz w:w="12240" w:h="15840"/>
      <w:pgMar w:top="1152" w:right="1152" w:bottom="1152" w:left="1152" w:header="432"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2641" w:rsidRDefault="00FF2641" w:rsidP="00BB0A58">
      <w:r>
        <w:separator/>
      </w:r>
    </w:p>
  </w:endnote>
  <w:endnote w:type="continuationSeparator" w:id="0">
    <w:p w:rsidR="00FF2641" w:rsidRDefault="00FF2641" w:rsidP="00BB0A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E36" w:rsidRDefault="00D21A90">
    <w:pPr>
      <w:pStyle w:val="Footer"/>
      <w:jc w:val="center"/>
    </w:pPr>
    <w:fldSimple w:instr=" PAGE   \* MERGEFORMAT ">
      <w:r w:rsidR="00F378F6">
        <w:rPr>
          <w:noProof/>
        </w:rPr>
        <w:t>2</w:t>
      </w:r>
    </w:fldSimple>
  </w:p>
  <w:p w:rsidR="00C3084E" w:rsidRPr="00C3084E" w:rsidRDefault="00C3084E" w:rsidP="00C3084E">
    <w:pPr>
      <w:pStyle w:val="Footer"/>
      <w:jc w:val="righ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2641" w:rsidRDefault="00FF2641" w:rsidP="00BB0A58">
      <w:r>
        <w:separator/>
      </w:r>
    </w:p>
  </w:footnote>
  <w:footnote w:type="continuationSeparator" w:id="0">
    <w:p w:rsidR="00FF2641" w:rsidRDefault="00FF2641" w:rsidP="00BB0A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04A" w:rsidRPr="00E457AB" w:rsidRDefault="0019204A" w:rsidP="0019204A">
    <w:pPr>
      <w:pStyle w:val="Header"/>
      <w:jc w:val="right"/>
      <w:rPr>
        <w:sz w:val="16"/>
        <w:szCs w:val="16"/>
      </w:rPr>
    </w:pPr>
    <w:r w:rsidRPr="00E457AB">
      <w:rPr>
        <w:sz w:val="16"/>
        <w:szCs w:val="16"/>
      </w:rPr>
      <w:t xml:space="preserve">APA </w:t>
    </w:r>
    <w:r>
      <w:rPr>
        <w:sz w:val="16"/>
        <w:szCs w:val="16"/>
      </w:rPr>
      <w:t>2</w:t>
    </w:r>
    <w:r w:rsidRPr="00E457AB">
      <w:rPr>
        <w:sz w:val="16"/>
        <w:szCs w:val="16"/>
      </w:rPr>
      <w:t xml:space="preserve"> WKSP</w:t>
    </w:r>
    <w:r>
      <w:rPr>
        <w:sz w:val="16"/>
        <w:szCs w:val="16"/>
      </w:rPr>
      <w:t xml:space="preserve"> &amp; GLA</w:t>
    </w:r>
  </w:p>
  <w:p w:rsidR="0019204A" w:rsidRPr="00E457AB" w:rsidRDefault="0019204A" w:rsidP="0019204A">
    <w:pPr>
      <w:pStyle w:val="Header"/>
      <w:jc w:val="right"/>
      <w:rPr>
        <w:sz w:val="16"/>
        <w:szCs w:val="16"/>
      </w:rPr>
    </w:pPr>
    <w:r w:rsidRPr="00E457AB">
      <w:rPr>
        <w:sz w:val="16"/>
        <w:szCs w:val="16"/>
      </w:rPr>
      <w:t xml:space="preserve">Rev. </w:t>
    </w:r>
    <w:r>
      <w:rPr>
        <w:sz w:val="16"/>
        <w:szCs w:val="16"/>
      </w:rPr>
      <w:t>2013</w:t>
    </w:r>
  </w:p>
  <w:p w:rsidR="00645E36" w:rsidRPr="0019204A" w:rsidRDefault="00645E36" w:rsidP="0019204A">
    <w:pPr>
      <w:pStyle w:val="Header"/>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2533"/>
    <w:multiLevelType w:val="hybridMultilevel"/>
    <w:tmpl w:val="95EE4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6C3FD6"/>
    <w:multiLevelType w:val="hybridMultilevel"/>
    <w:tmpl w:val="48AC5A88"/>
    <w:lvl w:ilvl="0" w:tplc="84309888">
      <w:start w:val="1"/>
      <w:numFmt w:val="bullet"/>
      <w:lvlText w:val=""/>
      <w:lvlJc w:val="left"/>
      <w:pPr>
        <w:tabs>
          <w:tab w:val="num" w:pos="720"/>
        </w:tabs>
        <w:ind w:left="720" w:hanging="360"/>
      </w:pPr>
      <w:rPr>
        <w:rFonts w:ascii="Wingdings 3" w:hAnsi="Wingdings 3" w:hint="default"/>
      </w:rPr>
    </w:lvl>
    <w:lvl w:ilvl="1" w:tplc="3C0E4758">
      <w:start w:val="796"/>
      <w:numFmt w:val="bullet"/>
      <w:lvlText w:val="◦"/>
      <w:lvlJc w:val="left"/>
      <w:pPr>
        <w:tabs>
          <w:tab w:val="num" w:pos="1440"/>
        </w:tabs>
        <w:ind w:left="1440" w:hanging="360"/>
      </w:pPr>
      <w:rPr>
        <w:rFonts w:ascii="Verdana" w:hAnsi="Verdana" w:hint="default"/>
      </w:rPr>
    </w:lvl>
    <w:lvl w:ilvl="2" w:tplc="58A046B8" w:tentative="1">
      <w:start w:val="1"/>
      <w:numFmt w:val="bullet"/>
      <w:lvlText w:val=""/>
      <w:lvlJc w:val="left"/>
      <w:pPr>
        <w:tabs>
          <w:tab w:val="num" w:pos="2160"/>
        </w:tabs>
        <w:ind w:left="2160" w:hanging="360"/>
      </w:pPr>
      <w:rPr>
        <w:rFonts w:ascii="Wingdings 3" w:hAnsi="Wingdings 3" w:hint="default"/>
      </w:rPr>
    </w:lvl>
    <w:lvl w:ilvl="3" w:tplc="7732576C" w:tentative="1">
      <w:start w:val="1"/>
      <w:numFmt w:val="bullet"/>
      <w:lvlText w:val=""/>
      <w:lvlJc w:val="left"/>
      <w:pPr>
        <w:tabs>
          <w:tab w:val="num" w:pos="2880"/>
        </w:tabs>
        <w:ind w:left="2880" w:hanging="360"/>
      </w:pPr>
      <w:rPr>
        <w:rFonts w:ascii="Wingdings 3" w:hAnsi="Wingdings 3" w:hint="default"/>
      </w:rPr>
    </w:lvl>
    <w:lvl w:ilvl="4" w:tplc="5198CF38" w:tentative="1">
      <w:start w:val="1"/>
      <w:numFmt w:val="bullet"/>
      <w:lvlText w:val=""/>
      <w:lvlJc w:val="left"/>
      <w:pPr>
        <w:tabs>
          <w:tab w:val="num" w:pos="3600"/>
        </w:tabs>
        <w:ind w:left="3600" w:hanging="360"/>
      </w:pPr>
      <w:rPr>
        <w:rFonts w:ascii="Wingdings 3" w:hAnsi="Wingdings 3" w:hint="default"/>
      </w:rPr>
    </w:lvl>
    <w:lvl w:ilvl="5" w:tplc="38240512" w:tentative="1">
      <w:start w:val="1"/>
      <w:numFmt w:val="bullet"/>
      <w:lvlText w:val=""/>
      <w:lvlJc w:val="left"/>
      <w:pPr>
        <w:tabs>
          <w:tab w:val="num" w:pos="4320"/>
        </w:tabs>
        <w:ind w:left="4320" w:hanging="360"/>
      </w:pPr>
      <w:rPr>
        <w:rFonts w:ascii="Wingdings 3" w:hAnsi="Wingdings 3" w:hint="default"/>
      </w:rPr>
    </w:lvl>
    <w:lvl w:ilvl="6" w:tplc="C67AA964" w:tentative="1">
      <w:start w:val="1"/>
      <w:numFmt w:val="bullet"/>
      <w:lvlText w:val=""/>
      <w:lvlJc w:val="left"/>
      <w:pPr>
        <w:tabs>
          <w:tab w:val="num" w:pos="5040"/>
        </w:tabs>
        <w:ind w:left="5040" w:hanging="360"/>
      </w:pPr>
      <w:rPr>
        <w:rFonts w:ascii="Wingdings 3" w:hAnsi="Wingdings 3" w:hint="default"/>
      </w:rPr>
    </w:lvl>
    <w:lvl w:ilvl="7" w:tplc="E87090A8" w:tentative="1">
      <w:start w:val="1"/>
      <w:numFmt w:val="bullet"/>
      <w:lvlText w:val=""/>
      <w:lvlJc w:val="left"/>
      <w:pPr>
        <w:tabs>
          <w:tab w:val="num" w:pos="5760"/>
        </w:tabs>
        <w:ind w:left="5760" w:hanging="360"/>
      </w:pPr>
      <w:rPr>
        <w:rFonts w:ascii="Wingdings 3" w:hAnsi="Wingdings 3" w:hint="default"/>
      </w:rPr>
    </w:lvl>
    <w:lvl w:ilvl="8" w:tplc="07F6A1E0" w:tentative="1">
      <w:start w:val="1"/>
      <w:numFmt w:val="bullet"/>
      <w:lvlText w:val=""/>
      <w:lvlJc w:val="left"/>
      <w:pPr>
        <w:tabs>
          <w:tab w:val="num" w:pos="6480"/>
        </w:tabs>
        <w:ind w:left="6480" w:hanging="360"/>
      </w:pPr>
      <w:rPr>
        <w:rFonts w:ascii="Wingdings 3" w:hAnsi="Wingdings 3" w:hint="default"/>
      </w:rPr>
    </w:lvl>
  </w:abstractNum>
  <w:abstractNum w:abstractNumId="2">
    <w:nsid w:val="138620AA"/>
    <w:multiLevelType w:val="hybridMultilevel"/>
    <w:tmpl w:val="B7887E36"/>
    <w:lvl w:ilvl="0" w:tplc="70D4CD64">
      <w:start w:val="2"/>
      <w:numFmt w:val="decimal"/>
      <w:lvlText w:val="%1."/>
      <w:lvlJc w:val="left"/>
      <w:pPr>
        <w:tabs>
          <w:tab w:val="num" w:pos="720"/>
        </w:tabs>
        <w:ind w:left="720" w:hanging="360"/>
      </w:pPr>
    </w:lvl>
    <w:lvl w:ilvl="1" w:tplc="22B24F0E" w:tentative="1">
      <w:start w:val="1"/>
      <w:numFmt w:val="decimal"/>
      <w:lvlText w:val="%2."/>
      <w:lvlJc w:val="left"/>
      <w:pPr>
        <w:tabs>
          <w:tab w:val="num" w:pos="1440"/>
        </w:tabs>
        <w:ind w:left="1440" w:hanging="360"/>
      </w:pPr>
    </w:lvl>
    <w:lvl w:ilvl="2" w:tplc="5158350C" w:tentative="1">
      <w:start w:val="1"/>
      <w:numFmt w:val="decimal"/>
      <w:lvlText w:val="%3."/>
      <w:lvlJc w:val="left"/>
      <w:pPr>
        <w:tabs>
          <w:tab w:val="num" w:pos="2160"/>
        </w:tabs>
        <w:ind w:left="2160" w:hanging="360"/>
      </w:pPr>
    </w:lvl>
    <w:lvl w:ilvl="3" w:tplc="5694FFE0" w:tentative="1">
      <w:start w:val="1"/>
      <w:numFmt w:val="decimal"/>
      <w:lvlText w:val="%4."/>
      <w:lvlJc w:val="left"/>
      <w:pPr>
        <w:tabs>
          <w:tab w:val="num" w:pos="2880"/>
        </w:tabs>
        <w:ind w:left="2880" w:hanging="360"/>
      </w:pPr>
    </w:lvl>
    <w:lvl w:ilvl="4" w:tplc="D3001F12" w:tentative="1">
      <w:start w:val="1"/>
      <w:numFmt w:val="decimal"/>
      <w:lvlText w:val="%5."/>
      <w:lvlJc w:val="left"/>
      <w:pPr>
        <w:tabs>
          <w:tab w:val="num" w:pos="3600"/>
        </w:tabs>
        <w:ind w:left="3600" w:hanging="360"/>
      </w:pPr>
    </w:lvl>
    <w:lvl w:ilvl="5" w:tplc="38268EB0" w:tentative="1">
      <w:start w:val="1"/>
      <w:numFmt w:val="decimal"/>
      <w:lvlText w:val="%6."/>
      <w:lvlJc w:val="left"/>
      <w:pPr>
        <w:tabs>
          <w:tab w:val="num" w:pos="4320"/>
        </w:tabs>
        <w:ind w:left="4320" w:hanging="360"/>
      </w:pPr>
    </w:lvl>
    <w:lvl w:ilvl="6" w:tplc="8408CBFA" w:tentative="1">
      <w:start w:val="1"/>
      <w:numFmt w:val="decimal"/>
      <w:lvlText w:val="%7."/>
      <w:lvlJc w:val="left"/>
      <w:pPr>
        <w:tabs>
          <w:tab w:val="num" w:pos="5040"/>
        </w:tabs>
        <w:ind w:left="5040" w:hanging="360"/>
      </w:pPr>
    </w:lvl>
    <w:lvl w:ilvl="7" w:tplc="E724EA2C" w:tentative="1">
      <w:start w:val="1"/>
      <w:numFmt w:val="decimal"/>
      <w:lvlText w:val="%8."/>
      <w:lvlJc w:val="left"/>
      <w:pPr>
        <w:tabs>
          <w:tab w:val="num" w:pos="5760"/>
        </w:tabs>
        <w:ind w:left="5760" w:hanging="360"/>
      </w:pPr>
    </w:lvl>
    <w:lvl w:ilvl="8" w:tplc="23BA16E6" w:tentative="1">
      <w:start w:val="1"/>
      <w:numFmt w:val="decimal"/>
      <w:lvlText w:val="%9."/>
      <w:lvlJc w:val="left"/>
      <w:pPr>
        <w:tabs>
          <w:tab w:val="num" w:pos="6480"/>
        </w:tabs>
        <w:ind w:left="6480" w:hanging="360"/>
      </w:pPr>
    </w:lvl>
  </w:abstractNum>
  <w:abstractNum w:abstractNumId="3">
    <w:nsid w:val="146F1071"/>
    <w:multiLevelType w:val="hybridMultilevel"/>
    <w:tmpl w:val="B97C6B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84E13A6"/>
    <w:multiLevelType w:val="hybridMultilevel"/>
    <w:tmpl w:val="F7A64A72"/>
    <w:lvl w:ilvl="0" w:tplc="04090003">
      <w:start w:val="1"/>
      <w:numFmt w:val="bullet"/>
      <w:lvlText w:val="o"/>
      <w:lvlJc w:val="left"/>
      <w:pPr>
        <w:tabs>
          <w:tab w:val="num" w:pos="360"/>
        </w:tabs>
        <w:ind w:left="360" w:hanging="360"/>
      </w:pPr>
      <w:rPr>
        <w:rFonts w:ascii="Courier New" w:hAnsi="Courier New" w:cs="Courier New" w:hint="default"/>
      </w:rPr>
    </w:lvl>
    <w:lvl w:ilvl="1" w:tplc="8A64C6E0">
      <w:start w:val="1"/>
      <w:numFmt w:val="bullet"/>
      <w:lvlText w:val=""/>
      <w:lvlJc w:val="left"/>
      <w:pPr>
        <w:tabs>
          <w:tab w:val="num" w:pos="1080"/>
        </w:tabs>
        <w:ind w:left="1080" w:hanging="360"/>
      </w:pPr>
      <w:rPr>
        <w:rFonts w:ascii="Wingdings 2" w:hAnsi="Wingdings 2" w:hint="default"/>
      </w:rPr>
    </w:lvl>
    <w:lvl w:ilvl="2" w:tplc="F94A33AC" w:tentative="1">
      <w:start w:val="1"/>
      <w:numFmt w:val="bullet"/>
      <w:lvlText w:val=""/>
      <w:lvlJc w:val="left"/>
      <w:pPr>
        <w:tabs>
          <w:tab w:val="num" w:pos="1800"/>
        </w:tabs>
        <w:ind w:left="1800" w:hanging="360"/>
      </w:pPr>
      <w:rPr>
        <w:rFonts w:ascii="Wingdings 2" w:hAnsi="Wingdings 2" w:hint="default"/>
      </w:rPr>
    </w:lvl>
    <w:lvl w:ilvl="3" w:tplc="AD16BAA6" w:tentative="1">
      <w:start w:val="1"/>
      <w:numFmt w:val="bullet"/>
      <w:lvlText w:val=""/>
      <w:lvlJc w:val="left"/>
      <w:pPr>
        <w:tabs>
          <w:tab w:val="num" w:pos="2520"/>
        </w:tabs>
        <w:ind w:left="2520" w:hanging="360"/>
      </w:pPr>
      <w:rPr>
        <w:rFonts w:ascii="Wingdings 2" w:hAnsi="Wingdings 2" w:hint="default"/>
      </w:rPr>
    </w:lvl>
    <w:lvl w:ilvl="4" w:tplc="2CD412C0" w:tentative="1">
      <w:start w:val="1"/>
      <w:numFmt w:val="bullet"/>
      <w:lvlText w:val=""/>
      <w:lvlJc w:val="left"/>
      <w:pPr>
        <w:tabs>
          <w:tab w:val="num" w:pos="3240"/>
        </w:tabs>
        <w:ind w:left="3240" w:hanging="360"/>
      </w:pPr>
      <w:rPr>
        <w:rFonts w:ascii="Wingdings 2" w:hAnsi="Wingdings 2" w:hint="default"/>
      </w:rPr>
    </w:lvl>
    <w:lvl w:ilvl="5" w:tplc="C8A28F98" w:tentative="1">
      <w:start w:val="1"/>
      <w:numFmt w:val="bullet"/>
      <w:lvlText w:val=""/>
      <w:lvlJc w:val="left"/>
      <w:pPr>
        <w:tabs>
          <w:tab w:val="num" w:pos="3960"/>
        </w:tabs>
        <w:ind w:left="3960" w:hanging="360"/>
      </w:pPr>
      <w:rPr>
        <w:rFonts w:ascii="Wingdings 2" w:hAnsi="Wingdings 2" w:hint="default"/>
      </w:rPr>
    </w:lvl>
    <w:lvl w:ilvl="6" w:tplc="22A44B8E" w:tentative="1">
      <w:start w:val="1"/>
      <w:numFmt w:val="bullet"/>
      <w:lvlText w:val=""/>
      <w:lvlJc w:val="left"/>
      <w:pPr>
        <w:tabs>
          <w:tab w:val="num" w:pos="4680"/>
        </w:tabs>
        <w:ind w:left="4680" w:hanging="360"/>
      </w:pPr>
      <w:rPr>
        <w:rFonts w:ascii="Wingdings 2" w:hAnsi="Wingdings 2" w:hint="default"/>
      </w:rPr>
    </w:lvl>
    <w:lvl w:ilvl="7" w:tplc="E92CF9DE" w:tentative="1">
      <w:start w:val="1"/>
      <w:numFmt w:val="bullet"/>
      <w:lvlText w:val=""/>
      <w:lvlJc w:val="left"/>
      <w:pPr>
        <w:tabs>
          <w:tab w:val="num" w:pos="5400"/>
        </w:tabs>
        <w:ind w:left="5400" w:hanging="360"/>
      </w:pPr>
      <w:rPr>
        <w:rFonts w:ascii="Wingdings 2" w:hAnsi="Wingdings 2" w:hint="default"/>
      </w:rPr>
    </w:lvl>
    <w:lvl w:ilvl="8" w:tplc="63DC4BBE" w:tentative="1">
      <w:start w:val="1"/>
      <w:numFmt w:val="bullet"/>
      <w:lvlText w:val=""/>
      <w:lvlJc w:val="left"/>
      <w:pPr>
        <w:tabs>
          <w:tab w:val="num" w:pos="6120"/>
        </w:tabs>
        <w:ind w:left="6120" w:hanging="360"/>
      </w:pPr>
      <w:rPr>
        <w:rFonts w:ascii="Wingdings 2" w:hAnsi="Wingdings 2" w:hint="default"/>
      </w:rPr>
    </w:lvl>
  </w:abstractNum>
  <w:abstractNum w:abstractNumId="5">
    <w:nsid w:val="18C7455C"/>
    <w:multiLevelType w:val="hybridMultilevel"/>
    <w:tmpl w:val="715EBE3A"/>
    <w:lvl w:ilvl="0" w:tplc="04090003">
      <w:start w:val="1"/>
      <w:numFmt w:val="bullet"/>
      <w:lvlText w:val="o"/>
      <w:lvlJc w:val="left"/>
      <w:pPr>
        <w:tabs>
          <w:tab w:val="num" w:pos="360"/>
        </w:tabs>
        <w:ind w:left="360" w:hanging="360"/>
      </w:pPr>
      <w:rPr>
        <w:rFonts w:ascii="Courier New" w:hAnsi="Courier New" w:cs="Courier New" w:hint="default"/>
      </w:rPr>
    </w:lvl>
    <w:lvl w:ilvl="1" w:tplc="69A2FFBE">
      <w:start w:val="1118"/>
      <w:numFmt w:val="bullet"/>
      <w:lvlText w:val="◦"/>
      <w:lvlJc w:val="left"/>
      <w:pPr>
        <w:tabs>
          <w:tab w:val="num" w:pos="1080"/>
        </w:tabs>
        <w:ind w:left="1080" w:hanging="360"/>
      </w:pPr>
      <w:rPr>
        <w:rFonts w:ascii="Verdana" w:hAnsi="Verdana" w:hint="default"/>
      </w:rPr>
    </w:lvl>
    <w:lvl w:ilvl="2" w:tplc="DD62876A" w:tentative="1">
      <w:start w:val="1"/>
      <w:numFmt w:val="decimal"/>
      <w:lvlText w:val="%3."/>
      <w:lvlJc w:val="left"/>
      <w:pPr>
        <w:tabs>
          <w:tab w:val="num" w:pos="1800"/>
        </w:tabs>
        <w:ind w:left="1800" w:hanging="360"/>
      </w:pPr>
    </w:lvl>
    <w:lvl w:ilvl="3" w:tplc="539CFF7A" w:tentative="1">
      <w:start w:val="1"/>
      <w:numFmt w:val="decimal"/>
      <w:lvlText w:val="%4."/>
      <w:lvlJc w:val="left"/>
      <w:pPr>
        <w:tabs>
          <w:tab w:val="num" w:pos="2520"/>
        </w:tabs>
        <w:ind w:left="2520" w:hanging="360"/>
      </w:pPr>
    </w:lvl>
    <w:lvl w:ilvl="4" w:tplc="774E7C5C" w:tentative="1">
      <w:start w:val="1"/>
      <w:numFmt w:val="decimal"/>
      <w:lvlText w:val="%5."/>
      <w:lvlJc w:val="left"/>
      <w:pPr>
        <w:tabs>
          <w:tab w:val="num" w:pos="3240"/>
        </w:tabs>
        <w:ind w:left="3240" w:hanging="360"/>
      </w:pPr>
    </w:lvl>
    <w:lvl w:ilvl="5" w:tplc="548015B0" w:tentative="1">
      <w:start w:val="1"/>
      <w:numFmt w:val="decimal"/>
      <w:lvlText w:val="%6."/>
      <w:lvlJc w:val="left"/>
      <w:pPr>
        <w:tabs>
          <w:tab w:val="num" w:pos="3960"/>
        </w:tabs>
        <w:ind w:left="3960" w:hanging="360"/>
      </w:pPr>
    </w:lvl>
    <w:lvl w:ilvl="6" w:tplc="59AA3408" w:tentative="1">
      <w:start w:val="1"/>
      <w:numFmt w:val="decimal"/>
      <w:lvlText w:val="%7."/>
      <w:lvlJc w:val="left"/>
      <w:pPr>
        <w:tabs>
          <w:tab w:val="num" w:pos="4680"/>
        </w:tabs>
        <w:ind w:left="4680" w:hanging="360"/>
      </w:pPr>
    </w:lvl>
    <w:lvl w:ilvl="7" w:tplc="9EBC38C2" w:tentative="1">
      <w:start w:val="1"/>
      <w:numFmt w:val="decimal"/>
      <w:lvlText w:val="%8."/>
      <w:lvlJc w:val="left"/>
      <w:pPr>
        <w:tabs>
          <w:tab w:val="num" w:pos="5400"/>
        </w:tabs>
        <w:ind w:left="5400" w:hanging="360"/>
      </w:pPr>
    </w:lvl>
    <w:lvl w:ilvl="8" w:tplc="B9600A9C" w:tentative="1">
      <w:start w:val="1"/>
      <w:numFmt w:val="decimal"/>
      <w:lvlText w:val="%9."/>
      <w:lvlJc w:val="left"/>
      <w:pPr>
        <w:tabs>
          <w:tab w:val="num" w:pos="6120"/>
        </w:tabs>
        <w:ind w:left="6120" w:hanging="360"/>
      </w:pPr>
    </w:lvl>
  </w:abstractNum>
  <w:abstractNum w:abstractNumId="6">
    <w:nsid w:val="192C6851"/>
    <w:multiLevelType w:val="hybridMultilevel"/>
    <w:tmpl w:val="23FA7378"/>
    <w:lvl w:ilvl="0" w:tplc="0409000F">
      <w:start w:val="1"/>
      <w:numFmt w:val="decimal"/>
      <w:lvlText w:val="%1."/>
      <w:lvlJc w:val="left"/>
      <w:pPr>
        <w:tabs>
          <w:tab w:val="num" w:pos="720"/>
        </w:tabs>
        <w:ind w:left="720" w:hanging="360"/>
      </w:pPr>
      <w:rPr>
        <w:rFonts w:hint="default"/>
      </w:rPr>
    </w:lvl>
    <w:lvl w:ilvl="1" w:tplc="2D42C58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F9121C"/>
    <w:multiLevelType w:val="hybridMultilevel"/>
    <w:tmpl w:val="ECB0DECE"/>
    <w:lvl w:ilvl="0" w:tplc="1FF08BB6">
      <w:start w:val="1"/>
      <w:numFmt w:val="bullet"/>
      <w:lvlText w:val=""/>
      <w:lvlJc w:val="left"/>
      <w:pPr>
        <w:tabs>
          <w:tab w:val="num" w:pos="720"/>
        </w:tabs>
        <w:ind w:left="720" w:hanging="360"/>
      </w:pPr>
      <w:rPr>
        <w:rFonts w:ascii="Wingdings 3" w:hAnsi="Wingdings 3" w:hint="default"/>
      </w:rPr>
    </w:lvl>
    <w:lvl w:ilvl="1" w:tplc="3ACC2240">
      <w:start w:val="1098"/>
      <w:numFmt w:val="bullet"/>
      <w:lvlText w:val="◦"/>
      <w:lvlJc w:val="left"/>
      <w:pPr>
        <w:tabs>
          <w:tab w:val="num" w:pos="1440"/>
        </w:tabs>
        <w:ind w:left="1440" w:hanging="360"/>
      </w:pPr>
      <w:rPr>
        <w:rFonts w:ascii="Verdana" w:hAnsi="Verdana" w:hint="default"/>
      </w:rPr>
    </w:lvl>
    <w:lvl w:ilvl="2" w:tplc="4B34987A" w:tentative="1">
      <w:start w:val="1"/>
      <w:numFmt w:val="bullet"/>
      <w:lvlText w:val=""/>
      <w:lvlJc w:val="left"/>
      <w:pPr>
        <w:tabs>
          <w:tab w:val="num" w:pos="2160"/>
        </w:tabs>
        <w:ind w:left="2160" w:hanging="360"/>
      </w:pPr>
      <w:rPr>
        <w:rFonts w:ascii="Wingdings 3" w:hAnsi="Wingdings 3" w:hint="default"/>
      </w:rPr>
    </w:lvl>
    <w:lvl w:ilvl="3" w:tplc="2230134A" w:tentative="1">
      <w:start w:val="1"/>
      <w:numFmt w:val="bullet"/>
      <w:lvlText w:val=""/>
      <w:lvlJc w:val="left"/>
      <w:pPr>
        <w:tabs>
          <w:tab w:val="num" w:pos="2880"/>
        </w:tabs>
        <w:ind w:left="2880" w:hanging="360"/>
      </w:pPr>
      <w:rPr>
        <w:rFonts w:ascii="Wingdings 3" w:hAnsi="Wingdings 3" w:hint="default"/>
      </w:rPr>
    </w:lvl>
    <w:lvl w:ilvl="4" w:tplc="5BD46274" w:tentative="1">
      <w:start w:val="1"/>
      <w:numFmt w:val="bullet"/>
      <w:lvlText w:val=""/>
      <w:lvlJc w:val="left"/>
      <w:pPr>
        <w:tabs>
          <w:tab w:val="num" w:pos="3600"/>
        </w:tabs>
        <w:ind w:left="3600" w:hanging="360"/>
      </w:pPr>
      <w:rPr>
        <w:rFonts w:ascii="Wingdings 3" w:hAnsi="Wingdings 3" w:hint="default"/>
      </w:rPr>
    </w:lvl>
    <w:lvl w:ilvl="5" w:tplc="792AD184" w:tentative="1">
      <w:start w:val="1"/>
      <w:numFmt w:val="bullet"/>
      <w:lvlText w:val=""/>
      <w:lvlJc w:val="left"/>
      <w:pPr>
        <w:tabs>
          <w:tab w:val="num" w:pos="4320"/>
        </w:tabs>
        <w:ind w:left="4320" w:hanging="360"/>
      </w:pPr>
      <w:rPr>
        <w:rFonts w:ascii="Wingdings 3" w:hAnsi="Wingdings 3" w:hint="default"/>
      </w:rPr>
    </w:lvl>
    <w:lvl w:ilvl="6" w:tplc="65EEC622" w:tentative="1">
      <w:start w:val="1"/>
      <w:numFmt w:val="bullet"/>
      <w:lvlText w:val=""/>
      <w:lvlJc w:val="left"/>
      <w:pPr>
        <w:tabs>
          <w:tab w:val="num" w:pos="5040"/>
        </w:tabs>
        <w:ind w:left="5040" w:hanging="360"/>
      </w:pPr>
      <w:rPr>
        <w:rFonts w:ascii="Wingdings 3" w:hAnsi="Wingdings 3" w:hint="default"/>
      </w:rPr>
    </w:lvl>
    <w:lvl w:ilvl="7" w:tplc="A41440FC" w:tentative="1">
      <w:start w:val="1"/>
      <w:numFmt w:val="bullet"/>
      <w:lvlText w:val=""/>
      <w:lvlJc w:val="left"/>
      <w:pPr>
        <w:tabs>
          <w:tab w:val="num" w:pos="5760"/>
        </w:tabs>
        <w:ind w:left="5760" w:hanging="360"/>
      </w:pPr>
      <w:rPr>
        <w:rFonts w:ascii="Wingdings 3" w:hAnsi="Wingdings 3" w:hint="default"/>
      </w:rPr>
    </w:lvl>
    <w:lvl w:ilvl="8" w:tplc="5BCCF462" w:tentative="1">
      <w:start w:val="1"/>
      <w:numFmt w:val="bullet"/>
      <w:lvlText w:val=""/>
      <w:lvlJc w:val="left"/>
      <w:pPr>
        <w:tabs>
          <w:tab w:val="num" w:pos="6480"/>
        </w:tabs>
        <w:ind w:left="6480" w:hanging="360"/>
      </w:pPr>
      <w:rPr>
        <w:rFonts w:ascii="Wingdings 3" w:hAnsi="Wingdings 3" w:hint="default"/>
      </w:rPr>
    </w:lvl>
  </w:abstractNum>
  <w:abstractNum w:abstractNumId="8">
    <w:nsid w:val="221D6E3B"/>
    <w:multiLevelType w:val="hybridMultilevel"/>
    <w:tmpl w:val="42D07B0A"/>
    <w:lvl w:ilvl="0" w:tplc="A45040CA">
      <w:start w:val="1"/>
      <w:numFmt w:val="bullet"/>
      <w:lvlText w:val=""/>
      <w:lvlJc w:val="left"/>
      <w:pPr>
        <w:tabs>
          <w:tab w:val="num" w:pos="720"/>
        </w:tabs>
        <w:ind w:left="720" w:hanging="360"/>
      </w:pPr>
      <w:rPr>
        <w:rFonts w:ascii="Wingdings 3" w:hAnsi="Wingdings 3" w:hint="default"/>
      </w:rPr>
    </w:lvl>
    <w:lvl w:ilvl="1" w:tplc="D67AAC76">
      <w:start w:val="796"/>
      <w:numFmt w:val="bullet"/>
      <w:lvlText w:val="◦"/>
      <w:lvlJc w:val="left"/>
      <w:pPr>
        <w:tabs>
          <w:tab w:val="num" w:pos="1440"/>
        </w:tabs>
        <w:ind w:left="1440" w:hanging="360"/>
      </w:pPr>
      <w:rPr>
        <w:rFonts w:ascii="Verdana" w:hAnsi="Verdana" w:hint="default"/>
      </w:rPr>
    </w:lvl>
    <w:lvl w:ilvl="2" w:tplc="B9769684" w:tentative="1">
      <w:start w:val="1"/>
      <w:numFmt w:val="bullet"/>
      <w:lvlText w:val=""/>
      <w:lvlJc w:val="left"/>
      <w:pPr>
        <w:tabs>
          <w:tab w:val="num" w:pos="2160"/>
        </w:tabs>
        <w:ind w:left="2160" w:hanging="360"/>
      </w:pPr>
      <w:rPr>
        <w:rFonts w:ascii="Wingdings 3" w:hAnsi="Wingdings 3" w:hint="default"/>
      </w:rPr>
    </w:lvl>
    <w:lvl w:ilvl="3" w:tplc="EC369B48" w:tentative="1">
      <w:start w:val="1"/>
      <w:numFmt w:val="bullet"/>
      <w:lvlText w:val=""/>
      <w:lvlJc w:val="left"/>
      <w:pPr>
        <w:tabs>
          <w:tab w:val="num" w:pos="2880"/>
        </w:tabs>
        <w:ind w:left="2880" w:hanging="360"/>
      </w:pPr>
      <w:rPr>
        <w:rFonts w:ascii="Wingdings 3" w:hAnsi="Wingdings 3" w:hint="default"/>
      </w:rPr>
    </w:lvl>
    <w:lvl w:ilvl="4" w:tplc="84ECD74C" w:tentative="1">
      <w:start w:val="1"/>
      <w:numFmt w:val="bullet"/>
      <w:lvlText w:val=""/>
      <w:lvlJc w:val="left"/>
      <w:pPr>
        <w:tabs>
          <w:tab w:val="num" w:pos="3600"/>
        </w:tabs>
        <w:ind w:left="3600" w:hanging="360"/>
      </w:pPr>
      <w:rPr>
        <w:rFonts w:ascii="Wingdings 3" w:hAnsi="Wingdings 3" w:hint="default"/>
      </w:rPr>
    </w:lvl>
    <w:lvl w:ilvl="5" w:tplc="24FA1662" w:tentative="1">
      <w:start w:val="1"/>
      <w:numFmt w:val="bullet"/>
      <w:lvlText w:val=""/>
      <w:lvlJc w:val="left"/>
      <w:pPr>
        <w:tabs>
          <w:tab w:val="num" w:pos="4320"/>
        </w:tabs>
        <w:ind w:left="4320" w:hanging="360"/>
      </w:pPr>
      <w:rPr>
        <w:rFonts w:ascii="Wingdings 3" w:hAnsi="Wingdings 3" w:hint="default"/>
      </w:rPr>
    </w:lvl>
    <w:lvl w:ilvl="6" w:tplc="01789108" w:tentative="1">
      <w:start w:val="1"/>
      <w:numFmt w:val="bullet"/>
      <w:lvlText w:val=""/>
      <w:lvlJc w:val="left"/>
      <w:pPr>
        <w:tabs>
          <w:tab w:val="num" w:pos="5040"/>
        </w:tabs>
        <w:ind w:left="5040" w:hanging="360"/>
      </w:pPr>
      <w:rPr>
        <w:rFonts w:ascii="Wingdings 3" w:hAnsi="Wingdings 3" w:hint="default"/>
      </w:rPr>
    </w:lvl>
    <w:lvl w:ilvl="7" w:tplc="5A86230E" w:tentative="1">
      <w:start w:val="1"/>
      <w:numFmt w:val="bullet"/>
      <w:lvlText w:val=""/>
      <w:lvlJc w:val="left"/>
      <w:pPr>
        <w:tabs>
          <w:tab w:val="num" w:pos="5760"/>
        </w:tabs>
        <w:ind w:left="5760" w:hanging="360"/>
      </w:pPr>
      <w:rPr>
        <w:rFonts w:ascii="Wingdings 3" w:hAnsi="Wingdings 3" w:hint="default"/>
      </w:rPr>
    </w:lvl>
    <w:lvl w:ilvl="8" w:tplc="4E822A9C" w:tentative="1">
      <w:start w:val="1"/>
      <w:numFmt w:val="bullet"/>
      <w:lvlText w:val=""/>
      <w:lvlJc w:val="left"/>
      <w:pPr>
        <w:tabs>
          <w:tab w:val="num" w:pos="6480"/>
        </w:tabs>
        <w:ind w:left="6480" w:hanging="360"/>
      </w:pPr>
      <w:rPr>
        <w:rFonts w:ascii="Wingdings 3" w:hAnsi="Wingdings 3" w:hint="default"/>
      </w:rPr>
    </w:lvl>
  </w:abstractNum>
  <w:abstractNum w:abstractNumId="9">
    <w:nsid w:val="265A0A07"/>
    <w:multiLevelType w:val="hybridMultilevel"/>
    <w:tmpl w:val="A0CE6F64"/>
    <w:lvl w:ilvl="0" w:tplc="04090001">
      <w:start w:val="1"/>
      <w:numFmt w:val="bullet"/>
      <w:lvlText w:val=""/>
      <w:lvlJc w:val="left"/>
      <w:pPr>
        <w:ind w:left="1122" w:hanging="360"/>
      </w:pPr>
      <w:rPr>
        <w:rFonts w:ascii="Symbol" w:hAnsi="Symbol" w:hint="default"/>
      </w:rPr>
    </w:lvl>
    <w:lvl w:ilvl="1" w:tplc="04090003">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0">
    <w:nsid w:val="2B760324"/>
    <w:multiLevelType w:val="hybridMultilevel"/>
    <w:tmpl w:val="3FC840B6"/>
    <w:lvl w:ilvl="0" w:tplc="F79848F0">
      <w:start w:val="1"/>
      <w:numFmt w:val="bullet"/>
      <w:lvlText w:val=""/>
      <w:lvlJc w:val="left"/>
      <w:pPr>
        <w:tabs>
          <w:tab w:val="num" w:pos="360"/>
        </w:tabs>
        <w:ind w:left="360" w:hanging="360"/>
      </w:pPr>
      <w:rPr>
        <w:rFonts w:ascii="Wingdings 3" w:hAnsi="Wingdings 3" w:hint="default"/>
      </w:rPr>
    </w:lvl>
    <w:lvl w:ilvl="1" w:tplc="924AA128" w:tentative="1">
      <w:start w:val="1"/>
      <w:numFmt w:val="bullet"/>
      <w:lvlText w:val=""/>
      <w:lvlJc w:val="left"/>
      <w:pPr>
        <w:tabs>
          <w:tab w:val="num" w:pos="1080"/>
        </w:tabs>
        <w:ind w:left="1080" w:hanging="360"/>
      </w:pPr>
      <w:rPr>
        <w:rFonts w:ascii="Wingdings 3" w:hAnsi="Wingdings 3" w:hint="default"/>
      </w:rPr>
    </w:lvl>
    <w:lvl w:ilvl="2" w:tplc="F496D1CC" w:tentative="1">
      <w:start w:val="1"/>
      <w:numFmt w:val="bullet"/>
      <w:lvlText w:val=""/>
      <w:lvlJc w:val="left"/>
      <w:pPr>
        <w:tabs>
          <w:tab w:val="num" w:pos="1800"/>
        </w:tabs>
        <w:ind w:left="1800" w:hanging="360"/>
      </w:pPr>
      <w:rPr>
        <w:rFonts w:ascii="Wingdings 3" w:hAnsi="Wingdings 3" w:hint="default"/>
      </w:rPr>
    </w:lvl>
    <w:lvl w:ilvl="3" w:tplc="165E70B4" w:tentative="1">
      <w:start w:val="1"/>
      <w:numFmt w:val="bullet"/>
      <w:lvlText w:val=""/>
      <w:lvlJc w:val="left"/>
      <w:pPr>
        <w:tabs>
          <w:tab w:val="num" w:pos="2520"/>
        </w:tabs>
        <w:ind w:left="2520" w:hanging="360"/>
      </w:pPr>
      <w:rPr>
        <w:rFonts w:ascii="Wingdings 3" w:hAnsi="Wingdings 3" w:hint="default"/>
      </w:rPr>
    </w:lvl>
    <w:lvl w:ilvl="4" w:tplc="40EC0952" w:tentative="1">
      <w:start w:val="1"/>
      <w:numFmt w:val="bullet"/>
      <w:lvlText w:val=""/>
      <w:lvlJc w:val="left"/>
      <w:pPr>
        <w:tabs>
          <w:tab w:val="num" w:pos="3240"/>
        </w:tabs>
        <w:ind w:left="3240" w:hanging="360"/>
      </w:pPr>
      <w:rPr>
        <w:rFonts w:ascii="Wingdings 3" w:hAnsi="Wingdings 3" w:hint="default"/>
      </w:rPr>
    </w:lvl>
    <w:lvl w:ilvl="5" w:tplc="D9C2857C" w:tentative="1">
      <w:start w:val="1"/>
      <w:numFmt w:val="bullet"/>
      <w:lvlText w:val=""/>
      <w:lvlJc w:val="left"/>
      <w:pPr>
        <w:tabs>
          <w:tab w:val="num" w:pos="3960"/>
        </w:tabs>
        <w:ind w:left="3960" w:hanging="360"/>
      </w:pPr>
      <w:rPr>
        <w:rFonts w:ascii="Wingdings 3" w:hAnsi="Wingdings 3" w:hint="default"/>
      </w:rPr>
    </w:lvl>
    <w:lvl w:ilvl="6" w:tplc="4D646FEE" w:tentative="1">
      <w:start w:val="1"/>
      <w:numFmt w:val="bullet"/>
      <w:lvlText w:val=""/>
      <w:lvlJc w:val="left"/>
      <w:pPr>
        <w:tabs>
          <w:tab w:val="num" w:pos="4680"/>
        </w:tabs>
        <w:ind w:left="4680" w:hanging="360"/>
      </w:pPr>
      <w:rPr>
        <w:rFonts w:ascii="Wingdings 3" w:hAnsi="Wingdings 3" w:hint="default"/>
      </w:rPr>
    </w:lvl>
    <w:lvl w:ilvl="7" w:tplc="89BEAF5C" w:tentative="1">
      <w:start w:val="1"/>
      <w:numFmt w:val="bullet"/>
      <w:lvlText w:val=""/>
      <w:lvlJc w:val="left"/>
      <w:pPr>
        <w:tabs>
          <w:tab w:val="num" w:pos="5400"/>
        </w:tabs>
        <w:ind w:left="5400" w:hanging="360"/>
      </w:pPr>
      <w:rPr>
        <w:rFonts w:ascii="Wingdings 3" w:hAnsi="Wingdings 3" w:hint="default"/>
      </w:rPr>
    </w:lvl>
    <w:lvl w:ilvl="8" w:tplc="0B6C9F88" w:tentative="1">
      <w:start w:val="1"/>
      <w:numFmt w:val="bullet"/>
      <w:lvlText w:val=""/>
      <w:lvlJc w:val="left"/>
      <w:pPr>
        <w:tabs>
          <w:tab w:val="num" w:pos="6120"/>
        </w:tabs>
        <w:ind w:left="6120" w:hanging="360"/>
      </w:pPr>
      <w:rPr>
        <w:rFonts w:ascii="Wingdings 3" w:hAnsi="Wingdings 3" w:hint="default"/>
      </w:rPr>
    </w:lvl>
  </w:abstractNum>
  <w:abstractNum w:abstractNumId="11">
    <w:nsid w:val="2B797A44"/>
    <w:multiLevelType w:val="hybridMultilevel"/>
    <w:tmpl w:val="986A90E8"/>
    <w:lvl w:ilvl="0" w:tplc="7ABE543E">
      <w:start w:val="4"/>
      <w:numFmt w:val="decimal"/>
      <w:lvlText w:val="%1."/>
      <w:lvlJc w:val="left"/>
      <w:pPr>
        <w:tabs>
          <w:tab w:val="num" w:pos="360"/>
        </w:tabs>
        <w:ind w:left="360" w:hanging="360"/>
      </w:pPr>
    </w:lvl>
    <w:lvl w:ilvl="1" w:tplc="4E0C7314" w:tentative="1">
      <w:start w:val="1"/>
      <w:numFmt w:val="decimal"/>
      <w:lvlText w:val="%2."/>
      <w:lvlJc w:val="left"/>
      <w:pPr>
        <w:tabs>
          <w:tab w:val="num" w:pos="1080"/>
        </w:tabs>
        <w:ind w:left="1080" w:hanging="360"/>
      </w:pPr>
    </w:lvl>
    <w:lvl w:ilvl="2" w:tplc="47F01A90" w:tentative="1">
      <w:start w:val="1"/>
      <w:numFmt w:val="decimal"/>
      <w:lvlText w:val="%3."/>
      <w:lvlJc w:val="left"/>
      <w:pPr>
        <w:tabs>
          <w:tab w:val="num" w:pos="1800"/>
        </w:tabs>
        <w:ind w:left="1800" w:hanging="360"/>
      </w:pPr>
    </w:lvl>
    <w:lvl w:ilvl="3" w:tplc="828A5EF8" w:tentative="1">
      <w:start w:val="1"/>
      <w:numFmt w:val="decimal"/>
      <w:lvlText w:val="%4."/>
      <w:lvlJc w:val="left"/>
      <w:pPr>
        <w:tabs>
          <w:tab w:val="num" w:pos="2520"/>
        </w:tabs>
        <w:ind w:left="2520" w:hanging="360"/>
      </w:pPr>
    </w:lvl>
    <w:lvl w:ilvl="4" w:tplc="D2B89C94" w:tentative="1">
      <w:start w:val="1"/>
      <w:numFmt w:val="decimal"/>
      <w:lvlText w:val="%5."/>
      <w:lvlJc w:val="left"/>
      <w:pPr>
        <w:tabs>
          <w:tab w:val="num" w:pos="3240"/>
        </w:tabs>
        <w:ind w:left="3240" w:hanging="360"/>
      </w:pPr>
    </w:lvl>
    <w:lvl w:ilvl="5" w:tplc="84485E78" w:tentative="1">
      <w:start w:val="1"/>
      <w:numFmt w:val="decimal"/>
      <w:lvlText w:val="%6."/>
      <w:lvlJc w:val="left"/>
      <w:pPr>
        <w:tabs>
          <w:tab w:val="num" w:pos="3960"/>
        </w:tabs>
        <w:ind w:left="3960" w:hanging="360"/>
      </w:pPr>
    </w:lvl>
    <w:lvl w:ilvl="6" w:tplc="A7A853C4" w:tentative="1">
      <w:start w:val="1"/>
      <w:numFmt w:val="decimal"/>
      <w:lvlText w:val="%7."/>
      <w:lvlJc w:val="left"/>
      <w:pPr>
        <w:tabs>
          <w:tab w:val="num" w:pos="4680"/>
        </w:tabs>
        <w:ind w:left="4680" w:hanging="360"/>
      </w:pPr>
    </w:lvl>
    <w:lvl w:ilvl="7" w:tplc="11682AEA" w:tentative="1">
      <w:start w:val="1"/>
      <w:numFmt w:val="decimal"/>
      <w:lvlText w:val="%8."/>
      <w:lvlJc w:val="left"/>
      <w:pPr>
        <w:tabs>
          <w:tab w:val="num" w:pos="5400"/>
        </w:tabs>
        <w:ind w:left="5400" w:hanging="360"/>
      </w:pPr>
    </w:lvl>
    <w:lvl w:ilvl="8" w:tplc="B6C88B00" w:tentative="1">
      <w:start w:val="1"/>
      <w:numFmt w:val="decimal"/>
      <w:lvlText w:val="%9."/>
      <w:lvlJc w:val="left"/>
      <w:pPr>
        <w:tabs>
          <w:tab w:val="num" w:pos="6120"/>
        </w:tabs>
        <w:ind w:left="6120" w:hanging="360"/>
      </w:pPr>
    </w:lvl>
  </w:abstractNum>
  <w:abstractNum w:abstractNumId="12">
    <w:nsid w:val="33381AFC"/>
    <w:multiLevelType w:val="hybridMultilevel"/>
    <w:tmpl w:val="CD5823F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3528101D"/>
    <w:multiLevelType w:val="hybridMultilevel"/>
    <w:tmpl w:val="D9C01AE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ED2104"/>
    <w:multiLevelType w:val="hybridMultilevel"/>
    <w:tmpl w:val="BD585D92"/>
    <w:lvl w:ilvl="0" w:tplc="1C9A8586">
      <w:start w:val="1"/>
      <w:numFmt w:val="decimal"/>
      <w:lvlText w:val="%1."/>
      <w:lvlJc w:val="left"/>
      <w:pPr>
        <w:tabs>
          <w:tab w:val="num" w:pos="720"/>
        </w:tabs>
        <w:ind w:left="720" w:hanging="360"/>
      </w:pPr>
    </w:lvl>
    <w:lvl w:ilvl="1" w:tplc="F4E83100" w:tentative="1">
      <w:start w:val="1"/>
      <w:numFmt w:val="decimal"/>
      <w:lvlText w:val="%2."/>
      <w:lvlJc w:val="left"/>
      <w:pPr>
        <w:tabs>
          <w:tab w:val="num" w:pos="1440"/>
        </w:tabs>
        <w:ind w:left="1440" w:hanging="360"/>
      </w:pPr>
    </w:lvl>
    <w:lvl w:ilvl="2" w:tplc="18F84788" w:tentative="1">
      <w:start w:val="1"/>
      <w:numFmt w:val="decimal"/>
      <w:lvlText w:val="%3."/>
      <w:lvlJc w:val="left"/>
      <w:pPr>
        <w:tabs>
          <w:tab w:val="num" w:pos="2160"/>
        </w:tabs>
        <w:ind w:left="2160" w:hanging="360"/>
      </w:pPr>
    </w:lvl>
    <w:lvl w:ilvl="3" w:tplc="C168393C" w:tentative="1">
      <w:start w:val="1"/>
      <w:numFmt w:val="decimal"/>
      <w:lvlText w:val="%4."/>
      <w:lvlJc w:val="left"/>
      <w:pPr>
        <w:tabs>
          <w:tab w:val="num" w:pos="2880"/>
        </w:tabs>
        <w:ind w:left="2880" w:hanging="360"/>
      </w:pPr>
    </w:lvl>
    <w:lvl w:ilvl="4" w:tplc="1A022FFE" w:tentative="1">
      <w:start w:val="1"/>
      <w:numFmt w:val="decimal"/>
      <w:lvlText w:val="%5."/>
      <w:lvlJc w:val="left"/>
      <w:pPr>
        <w:tabs>
          <w:tab w:val="num" w:pos="3600"/>
        </w:tabs>
        <w:ind w:left="3600" w:hanging="360"/>
      </w:pPr>
    </w:lvl>
    <w:lvl w:ilvl="5" w:tplc="A05C66C0" w:tentative="1">
      <w:start w:val="1"/>
      <w:numFmt w:val="decimal"/>
      <w:lvlText w:val="%6."/>
      <w:lvlJc w:val="left"/>
      <w:pPr>
        <w:tabs>
          <w:tab w:val="num" w:pos="4320"/>
        </w:tabs>
        <w:ind w:left="4320" w:hanging="360"/>
      </w:pPr>
    </w:lvl>
    <w:lvl w:ilvl="6" w:tplc="39327E3E" w:tentative="1">
      <w:start w:val="1"/>
      <w:numFmt w:val="decimal"/>
      <w:lvlText w:val="%7."/>
      <w:lvlJc w:val="left"/>
      <w:pPr>
        <w:tabs>
          <w:tab w:val="num" w:pos="5040"/>
        </w:tabs>
        <w:ind w:left="5040" w:hanging="360"/>
      </w:pPr>
    </w:lvl>
    <w:lvl w:ilvl="7" w:tplc="AEE64AD0" w:tentative="1">
      <w:start w:val="1"/>
      <w:numFmt w:val="decimal"/>
      <w:lvlText w:val="%8."/>
      <w:lvlJc w:val="left"/>
      <w:pPr>
        <w:tabs>
          <w:tab w:val="num" w:pos="5760"/>
        </w:tabs>
        <w:ind w:left="5760" w:hanging="360"/>
      </w:pPr>
    </w:lvl>
    <w:lvl w:ilvl="8" w:tplc="8B386CC2" w:tentative="1">
      <w:start w:val="1"/>
      <w:numFmt w:val="decimal"/>
      <w:lvlText w:val="%9."/>
      <w:lvlJc w:val="left"/>
      <w:pPr>
        <w:tabs>
          <w:tab w:val="num" w:pos="6480"/>
        </w:tabs>
        <w:ind w:left="6480" w:hanging="360"/>
      </w:pPr>
    </w:lvl>
  </w:abstractNum>
  <w:abstractNum w:abstractNumId="15">
    <w:nsid w:val="3CCE6345"/>
    <w:multiLevelType w:val="hybridMultilevel"/>
    <w:tmpl w:val="47060BF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5297D7A"/>
    <w:multiLevelType w:val="hybridMultilevel"/>
    <w:tmpl w:val="ADF40B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5267C2"/>
    <w:multiLevelType w:val="hybridMultilevel"/>
    <w:tmpl w:val="B7B8ABF2"/>
    <w:lvl w:ilvl="0" w:tplc="F28A2666">
      <w:start w:val="9"/>
      <w:numFmt w:val="decimal"/>
      <w:lvlText w:val="%1."/>
      <w:lvlJc w:val="left"/>
      <w:pPr>
        <w:tabs>
          <w:tab w:val="num" w:pos="720"/>
        </w:tabs>
        <w:ind w:left="720" w:hanging="360"/>
      </w:pPr>
    </w:lvl>
    <w:lvl w:ilvl="1" w:tplc="9F90BF72" w:tentative="1">
      <w:start w:val="1"/>
      <w:numFmt w:val="decimal"/>
      <w:lvlText w:val="%2."/>
      <w:lvlJc w:val="left"/>
      <w:pPr>
        <w:tabs>
          <w:tab w:val="num" w:pos="1440"/>
        </w:tabs>
        <w:ind w:left="1440" w:hanging="360"/>
      </w:pPr>
    </w:lvl>
    <w:lvl w:ilvl="2" w:tplc="F6862310" w:tentative="1">
      <w:start w:val="1"/>
      <w:numFmt w:val="decimal"/>
      <w:lvlText w:val="%3."/>
      <w:lvlJc w:val="left"/>
      <w:pPr>
        <w:tabs>
          <w:tab w:val="num" w:pos="2160"/>
        </w:tabs>
        <w:ind w:left="2160" w:hanging="360"/>
      </w:pPr>
    </w:lvl>
    <w:lvl w:ilvl="3" w:tplc="6EC63E4A" w:tentative="1">
      <w:start w:val="1"/>
      <w:numFmt w:val="decimal"/>
      <w:lvlText w:val="%4."/>
      <w:lvlJc w:val="left"/>
      <w:pPr>
        <w:tabs>
          <w:tab w:val="num" w:pos="2880"/>
        </w:tabs>
        <w:ind w:left="2880" w:hanging="360"/>
      </w:pPr>
    </w:lvl>
    <w:lvl w:ilvl="4" w:tplc="190AF976" w:tentative="1">
      <w:start w:val="1"/>
      <w:numFmt w:val="decimal"/>
      <w:lvlText w:val="%5."/>
      <w:lvlJc w:val="left"/>
      <w:pPr>
        <w:tabs>
          <w:tab w:val="num" w:pos="3600"/>
        </w:tabs>
        <w:ind w:left="3600" w:hanging="360"/>
      </w:pPr>
    </w:lvl>
    <w:lvl w:ilvl="5" w:tplc="E4F2A8CE" w:tentative="1">
      <w:start w:val="1"/>
      <w:numFmt w:val="decimal"/>
      <w:lvlText w:val="%6."/>
      <w:lvlJc w:val="left"/>
      <w:pPr>
        <w:tabs>
          <w:tab w:val="num" w:pos="4320"/>
        </w:tabs>
        <w:ind w:left="4320" w:hanging="360"/>
      </w:pPr>
    </w:lvl>
    <w:lvl w:ilvl="6" w:tplc="5D62F194" w:tentative="1">
      <w:start w:val="1"/>
      <w:numFmt w:val="decimal"/>
      <w:lvlText w:val="%7."/>
      <w:lvlJc w:val="left"/>
      <w:pPr>
        <w:tabs>
          <w:tab w:val="num" w:pos="5040"/>
        </w:tabs>
        <w:ind w:left="5040" w:hanging="360"/>
      </w:pPr>
    </w:lvl>
    <w:lvl w:ilvl="7" w:tplc="5A32CDB6" w:tentative="1">
      <w:start w:val="1"/>
      <w:numFmt w:val="decimal"/>
      <w:lvlText w:val="%8."/>
      <w:lvlJc w:val="left"/>
      <w:pPr>
        <w:tabs>
          <w:tab w:val="num" w:pos="5760"/>
        </w:tabs>
        <w:ind w:left="5760" w:hanging="360"/>
      </w:pPr>
    </w:lvl>
    <w:lvl w:ilvl="8" w:tplc="4EC2E70A" w:tentative="1">
      <w:start w:val="1"/>
      <w:numFmt w:val="decimal"/>
      <w:lvlText w:val="%9."/>
      <w:lvlJc w:val="left"/>
      <w:pPr>
        <w:tabs>
          <w:tab w:val="num" w:pos="6480"/>
        </w:tabs>
        <w:ind w:left="6480" w:hanging="360"/>
      </w:pPr>
    </w:lvl>
  </w:abstractNum>
  <w:abstractNum w:abstractNumId="18">
    <w:nsid w:val="547F60EA"/>
    <w:multiLevelType w:val="hybridMultilevel"/>
    <w:tmpl w:val="8B66421A"/>
    <w:lvl w:ilvl="0" w:tplc="65E6BAA2">
      <w:start w:val="1"/>
      <w:numFmt w:val="bullet"/>
      <w:lvlText w:val=""/>
      <w:lvlJc w:val="left"/>
      <w:pPr>
        <w:tabs>
          <w:tab w:val="num" w:pos="360"/>
        </w:tabs>
        <w:ind w:left="360" w:hanging="360"/>
      </w:pPr>
      <w:rPr>
        <w:rFonts w:ascii="Wingdings 3" w:hAnsi="Wingdings 3" w:hint="default"/>
      </w:rPr>
    </w:lvl>
    <w:lvl w:ilvl="1" w:tplc="69A07FD2">
      <w:start w:val="1098"/>
      <w:numFmt w:val="bullet"/>
      <w:lvlText w:val="◦"/>
      <w:lvlJc w:val="left"/>
      <w:pPr>
        <w:tabs>
          <w:tab w:val="num" w:pos="1080"/>
        </w:tabs>
        <w:ind w:left="1080" w:hanging="360"/>
      </w:pPr>
      <w:rPr>
        <w:rFonts w:ascii="Verdana" w:hAnsi="Verdana" w:hint="default"/>
      </w:rPr>
    </w:lvl>
    <w:lvl w:ilvl="2" w:tplc="1E562FB6" w:tentative="1">
      <w:start w:val="1"/>
      <w:numFmt w:val="bullet"/>
      <w:lvlText w:val=""/>
      <w:lvlJc w:val="left"/>
      <w:pPr>
        <w:tabs>
          <w:tab w:val="num" w:pos="1800"/>
        </w:tabs>
        <w:ind w:left="1800" w:hanging="360"/>
      </w:pPr>
      <w:rPr>
        <w:rFonts w:ascii="Wingdings 3" w:hAnsi="Wingdings 3" w:hint="default"/>
      </w:rPr>
    </w:lvl>
    <w:lvl w:ilvl="3" w:tplc="9E5246A2" w:tentative="1">
      <w:start w:val="1"/>
      <w:numFmt w:val="bullet"/>
      <w:lvlText w:val=""/>
      <w:lvlJc w:val="left"/>
      <w:pPr>
        <w:tabs>
          <w:tab w:val="num" w:pos="2520"/>
        </w:tabs>
        <w:ind w:left="2520" w:hanging="360"/>
      </w:pPr>
      <w:rPr>
        <w:rFonts w:ascii="Wingdings 3" w:hAnsi="Wingdings 3" w:hint="default"/>
      </w:rPr>
    </w:lvl>
    <w:lvl w:ilvl="4" w:tplc="2B361652" w:tentative="1">
      <w:start w:val="1"/>
      <w:numFmt w:val="bullet"/>
      <w:lvlText w:val=""/>
      <w:lvlJc w:val="left"/>
      <w:pPr>
        <w:tabs>
          <w:tab w:val="num" w:pos="3240"/>
        </w:tabs>
        <w:ind w:left="3240" w:hanging="360"/>
      </w:pPr>
      <w:rPr>
        <w:rFonts w:ascii="Wingdings 3" w:hAnsi="Wingdings 3" w:hint="default"/>
      </w:rPr>
    </w:lvl>
    <w:lvl w:ilvl="5" w:tplc="C0482576" w:tentative="1">
      <w:start w:val="1"/>
      <w:numFmt w:val="bullet"/>
      <w:lvlText w:val=""/>
      <w:lvlJc w:val="left"/>
      <w:pPr>
        <w:tabs>
          <w:tab w:val="num" w:pos="3960"/>
        </w:tabs>
        <w:ind w:left="3960" w:hanging="360"/>
      </w:pPr>
      <w:rPr>
        <w:rFonts w:ascii="Wingdings 3" w:hAnsi="Wingdings 3" w:hint="default"/>
      </w:rPr>
    </w:lvl>
    <w:lvl w:ilvl="6" w:tplc="A8AA0B0A" w:tentative="1">
      <w:start w:val="1"/>
      <w:numFmt w:val="bullet"/>
      <w:lvlText w:val=""/>
      <w:lvlJc w:val="left"/>
      <w:pPr>
        <w:tabs>
          <w:tab w:val="num" w:pos="4680"/>
        </w:tabs>
        <w:ind w:left="4680" w:hanging="360"/>
      </w:pPr>
      <w:rPr>
        <w:rFonts w:ascii="Wingdings 3" w:hAnsi="Wingdings 3" w:hint="default"/>
      </w:rPr>
    </w:lvl>
    <w:lvl w:ilvl="7" w:tplc="BAF612D6" w:tentative="1">
      <w:start w:val="1"/>
      <w:numFmt w:val="bullet"/>
      <w:lvlText w:val=""/>
      <w:lvlJc w:val="left"/>
      <w:pPr>
        <w:tabs>
          <w:tab w:val="num" w:pos="5400"/>
        </w:tabs>
        <w:ind w:left="5400" w:hanging="360"/>
      </w:pPr>
      <w:rPr>
        <w:rFonts w:ascii="Wingdings 3" w:hAnsi="Wingdings 3" w:hint="default"/>
      </w:rPr>
    </w:lvl>
    <w:lvl w:ilvl="8" w:tplc="E7A66448" w:tentative="1">
      <w:start w:val="1"/>
      <w:numFmt w:val="bullet"/>
      <w:lvlText w:val=""/>
      <w:lvlJc w:val="left"/>
      <w:pPr>
        <w:tabs>
          <w:tab w:val="num" w:pos="6120"/>
        </w:tabs>
        <w:ind w:left="6120" w:hanging="360"/>
      </w:pPr>
      <w:rPr>
        <w:rFonts w:ascii="Wingdings 3" w:hAnsi="Wingdings 3" w:hint="default"/>
      </w:rPr>
    </w:lvl>
  </w:abstractNum>
  <w:abstractNum w:abstractNumId="19">
    <w:nsid w:val="59084A34"/>
    <w:multiLevelType w:val="hybridMultilevel"/>
    <w:tmpl w:val="F248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2405CA"/>
    <w:multiLevelType w:val="hybridMultilevel"/>
    <w:tmpl w:val="9B3A9F5E"/>
    <w:lvl w:ilvl="0" w:tplc="724C6BDE">
      <w:start w:val="9"/>
      <w:numFmt w:val="decimal"/>
      <w:lvlText w:val="%1."/>
      <w:lvlJc w:val="left"/>
      <w:pPr>
        <w:tabs>
          <w:tab w:val="num" w:pos="720"/>
        </w:tabs>
        <w:ind w:left="720" w:hanging="360"/>
      </w:pPr>
    </w:lvl>
    <w:lvl w:ilvl="1" w:tplc="B7D0184C" w:tentative="1">
      <w:start w:val="1"/>
      <w:numFmt w:val="decimal"/>
      <w:lvlText w:val="%2."/>
      <w:lvlJc w:val="left"/>
      <w:pPr>
        <w:tabs>
          <w:tab w:val="num" w:pos="1440"/>
        </w:tabs>
        <w:ind w:left="1440" w:hanging="360"/>
      </w:pPr>
    </w:lvl>
    <w:lvl w:ilvl="2" w:tplc="5E321862" w:tentative="1">
      <w:start w:val="1"/>
      <w:numFmt w:val="decimal"/>
      <w:lvlText w:val="%3."/>
      <w:lvlJc w:val="left"/>
      <w:pPr>
        <w:tabs>
          <w:tab w:val="num" w:pos="2160"/>
        </w:tabs>
        <w:ind w:left="2160" w:hanging="360"/>
      </w:pPr>
    </w:lvl>
    <w:lvl w:ilvl="3" w:tplc="D36460EE" w:tentative="1">
      <w:start w:val="1"/>
      <w:numFmt w:val="decimal"/>
      <w:lvlText w:val="%4."/>
      <w:lvlJc w:val="left"/>
      <w:pPr>
        <w:tabs>
          <w:tab w:val="num" w:pos="2880"/>
        </w:tabs>
        <w:ind w:left="2880" w:hanging="360"/>
      </w:pPr>
    </w:lvl>
    <w:lvl w:ilvl="4" w:tplc="05981326" w:tentative="1">
      <w:start w:val="1"/>
      <w:numFmt w:val="decimal"/>
      <w:lvlText w:val="%5."/>
      <w:lvlJc w:val="left"/>
      <w:pPr>
        <w:tabs>
          <w:tab w:val="num" w:pos="3600"/>
        </w:tabs>
        <w:ind w:left="3600" w:hanging="360"/>
      </w:pPr>
    </w:lvl>
    <w:lvl w:ilvl="5" w:tplc="E586E236" w:tentative="1">
      <w:start w:val="1"/>
      <w:numFmt w:val="decimal"/>
      <w:lvlText w:val="%6."/>
      <w:lvlJc w:val="left"/>
      <w:pPr>
        <w:tabs>
          <w:tab w:val="num" w:pos="4320"/>
        </w:tabs>
        <w:ind w:left="4320" w:hanging="360"/>
      </w:pPr>
    </w:lvl>
    <w:lvl w:ilvl="6" w:tplc="DC16F34E" w:tentative="1">
      <w:start w:val="1"/>
      <w:numFmt w:val="decimal"/>
      <w:lvlText w:val="%7."/>
      <w:lvlJc w:val="left"/>
      <w:pPr>
        <w:tabs>
          <w:tab w:val="num" w:pos="5040"/>
        </w:tabs>
        <w:ind w:left="5040" w:hanging="360"/>
      </w:pPr>
    </w:lvl>
    <w:lvl w:ilvl="7" w:tplc="C07000C6" w:tentative="1">
      <w:start w:val="1"/>
      <w:numFmt w:val="decimal"/>
      <w:lvlText w:val="%8."/>
      <w:lvlJc w:val="left"/>
      <w:pPr>
        <w:tabs>
          <w:tab w:val="num" w:pos="5760"/>
        </w:tabs>
        <w:ind w:left="5760" w:hanging="360"/>
      </w:pPr>
    </w:lvl>
    <w:lvl w:ilvl="8" w:tplc="1F78BF70" w:tentative="1">
      <w:start w:val="1"/>
      <w:numFmt w:val="decimal"/>
      <w:lvlText w:val="%9."/>
      <w:lvlJc w:val="left"/>
      <w:pPr>
        <w:tabs>
          <w:tab w:val="num" w:pos="6480"/>
        </w:tabs>
        <w:ind w:left="6480" w:hanging="360"/>
      </w:pPr>
    </w:lvl>
  </w:abstractNum>
  <w:abstractNum w:abstractNumId="21">
    <w:nsid w:val="5EDC5883"/>
    <w:multiLevelType w:val="hybridMultilevel"/>
    <w:tmpl w:val="BB24CA3E"/>
    <w:lvl w:ilvl="0" w:tplc="5AE47280">
      <w:start w:val="1"/>
      <w:numFmt w:val="bullet"/>
      <w:lvlText w:val="◦"/>
      <w:lvlJc w:val="left"/>
      <w:pPr>
        <w:tabs>
          <w:tab w:val="num" w:pos="720"/>
        </w:tabs>
        <w:ind w:left="720" w:hanging="360"/>
      </w:pPr>
      <w:rPr>
        <w:rFonts w:ascii="Verdana" w:hAnsi="Verdana" w:hint="default"/>
      </w:rPr>
    </w:lvl>
    <w:lvl w:ilvl="1" w:tplc="FDDA4CA6">
      <w:start w:val="1"/>
      <w:numFmt w:val="bullet"/>
      <w:lvlText w:val="◦"/>
      <w:lvlJc w:val="left"/>
      <w:pPr>
        <w:tabs>
          <w:tab w:val="num" w:pos="1440"/>
        </w:tabs>
        <w:ind w:left="1440" w:hanging="360"/>
      </w:pPr>
      <w:rPr>
        <w:rFonts w:ascii="Verdana" w:hAnsi="Verdana" w:hint="default"/>
      </w:rPr>
    </w:lvl>
    <w:lvl w:ilvl="2" w:tplc="EADA3890" w:tentative="1">
      <w:start w:val="1"/>
      <w:numFmt w:val="bullet"/>
      <w:lvlText w:val="◦"/>
      <w:lvlJc w:val="left"/>
      <w:pPr>
        <w:tabs>
          <w:tab w:val="num" w:pos="2160"/>
        </w:tabs>
        <w:ind w:left="2160" w:hanging="360"/>
      </w:pPr>
      <w:rPr>
        <w:rFonts w:ascii="Verdana" w:hAnsi="Verdana" w:hint="default"/>
      </w:rPr>
    </w:lvl>
    <w:lvl w:ilvl="3" w:tplc="65D04914" w:tentative="1">
      <w:start w:val="1"/>
      <w:numFmt w:val="bullet"/>
      <w:lvlText w:val="◦"/>
      <w:lvlJc w:val="left"/>
      <w:pPr>
        <w:tabs>
          <w:tab w:val="num" w:pos="2880"/>
        </w:tabs>
        <w:ind w:left="2880" w:hanging="360"/>
      </w:pPr>
      <w:rPr>
        <w:rFonts w:ascii="Verdana" w:hAnsi="Verdana" w:hint="default"/>
      </w:rPr>
    </w:lvl>
    <w:lvl w:ilvl="4" w:tplc="1882947E" w:tentative="1">
      <w:start w:val="1"/>
      <w:numFmt w:val="bullet"/>
      <w:lvlText w:val="◦"/>
      <w:lvlJc w:val="left"/>
      <w:pPr>
        <w:tabs>
          <w:tab w:val="num" w:pos="3600"/>
        </w:tabs>
        <w:ind w:left="3600" w:hanging="360"/>
      </w:pPr>
      <w:rPr>
        <w:rFonts w:ascii="Verdana" w:hAnsi="Verdana" w:hint="default"/>
      </w:rPr>
    </w:lvl>
    <w:lvl w:ilvl="5" w:tplc="33F6DE24" w:tentative="1">
      <w:start w:val="1"/>
      <w:numFmt w:val="bullet"/>
      <w:lvlText w:val="◦"/>
      <w:lvlJc w:val="left"/>
      <w:pPr>
        <w:tabs>
          <w:tab w:val="num" w:pos="4320"/>
        </w:tabs>
        <w:ind w:left="4320" w:hanging="360"/>
      </w:pPr>
      <w:rPr>
        <w:rFonts w:ascii="Verdana" w:hAnsi="Verdana" w:hint="default"/>
      </w:rPr>
    </w:lvl>
    <w:lvl w:ilvl="6" w:tplc="8D604164" w:tentative="1">
      <w:start w:val="1"/>
      <w:numFmt w:val="bullet"/>
      <w:lvlText w:val="◦"/>
      <w:lvlJc w:val="left"/>
      <w:pPr>
        <w:tabs>
          <w:tab w:val="num" w:pos="5040"/>
        </w:tabs>
        <w:ind w:left="5040" w:hanging="360"/>
      </w:pPr>
      <w:rPr>
        <w:rFonts w:ascii="Verdana" w:hAnsi="Verdana" w:hint="default"/>
      </w:rPr>
    </w:lvl>
    <w:lvl w:ilvl="7" w:tplc="07024304" w:tentative="1">
      <w:start w:val="1"/>
      <w:numFmt w:val="bullet"/>
      <w:lvlText w:val="◦"/>
      <w:lvlJc w:val="left"/>
      <w:pPr>
        <w:tabs>
          <w:tab w:val="num" w:pos="5760"/>
        </w:tabs>
        <w:ind w:left="5760" w:hanging="360"/>
      </w:pPr>
      <w:rPr>
        <w:rFonts w:ascii="Verdana" w:hAnsi="Verdana" w:hint="default"/>
      </w:rPr>
    </w:lvl>
    <w:lvl w:ilvl="8" w:tplc="77EC0506" w:tentative="1">
      <w:start w:val="1"/>
      <w:numFmt w:val="bullet"/>
      <w:lvlText w:val="◦"/>
      <w:lvlJc w:val="left"/>
      <w:pPr>
        <w:tabs>
          <w:tab w:val="num" w:pos="6480"/>
        </w:tabs>
        <w:ind w:left="6480" w:hanging="360"/>
      </w:pPr>
      <w:rPr>
        <w:rFonts w:ascii="Verdana" w:hAnsi="Verdana" w:hint="default"/>
      </w:rPr>
    </w:lvl>
  </w:abstractNum>
  <w:abstractNum w:abstractNumId="22">
    <w:nsid w:val="5F2E2ABA"/>
    <w:multiLevelType w:val="hybridMultilevel"/>
    <w:tmpl w:val="906AAA58"/>
    <w:lvl w:ilvl="0" w:tplc="FA8ECEDE">
      <w:start w:val="1"/>
      <w:numFmt w:val="bullet"/>
      <w:lvlText w:val="◦"/>
      <w:lvlJc w:val="left"/>
      <w:pPr>
        <w:tabs>
          <w:tab w:val="num" w:pos="1080"/>
        </w:tabs>
        <w:ind w:left="1080" w:hanging="360"/>
      </w:pPr>
      <w:rPr>
        <w:rFonts w:ascii="Verdana" w:hAnsi="Verdana" w:hint="default"/>
      </w:rPr>
    </w:lvl>
    <w:lvl w:ilvl="1" w:tplc="DB725860">
      <w:start w:val="1"/>
      <w:numFmt w:val="bullet"/>
      <w:lvlText w:val="◦"/>
      <w:lvlJc w:val="left"/>
      <w:pPr>
        <w:tabs>
          <w:tab w:val="num" w:pos="1800"/>
        </w:tabs>
        <w:ind w:left="1800" w:hanging="360"/>
      </w:pPr>
      <w:rPr>
        <w:rFonts w:ascii="Verdana" w:hAnsi="Verdana" w:hint="default"/>
      </w:rPr>
    </w:lvl>
    <w:lvl w:ilvl="2" w:tplc="C5A62F1C" w:tentative="1">
      <w:start w:val="1"/>
      <w:numFmt w:val="bullet"/>
      <w:lvlText w:val="◦"/>
      <w:lvlJc w:val="left"/>
      <w:pPr>
        <w:tabs>
          <w:tab w:val="num" w:pos="2520"/>
        </w:tabs>
        <w:ind w:left="2520" w:hanging="360"/>
      </w:pPr>
      <w:rPr>
        <w:rFonts w:ascii="Verdana" w:hAnsi="Verdana" w:hint="default"/>
      </w:rPr>
    </w:lvl>
    <w:lvl w:ilvl="3" w:tplc="C04A64F2" w:tentative="1">
      <w:start w:val="1"/>
      <w:numFmt w:val="bullet"/>
      <w:lvlText w:val="◦"/>
      <w:lvlJc w:val="left"/>
      <w:pPr>
        <w:tabs>
          <w:tab w:val="num" w:pos="3240"/>
        </w:tabs>
        <w:ind w:left="3240" w:hanging="360"/>
      </w:pPr>
      <w:rPr>
        <w:rFonts w:ascii="Verdana" w:hAnsi="Verdana" w:hint="default"/>
      </w:rPr>
    </w:lvl>
    <w:lvl w:ilvl="4" w:tplc="163E9BEA" w:tentative="1">
      <w:start w:val="1"/>
      <w:numFmt w:val="bullet"/>
      <w:lvlText w:val="◦"/>
      <w:lvlJc w:val="left"/>
      <w:pPr>
        <w:tabs>
          <w:tab w:val="num" w:pos="3960"/>
        </w:tabs>
        <w:ind w:left="3960" w:hanging="360"/>
      </w:pPr>
      <w:rPr>
        <w:rFonts w:ascii="Verdana" w:hAnsi="Verdana" w:hint="default"/>
      </w:rPr>
    </w:lvl>
    <w:lvl w:ilvl="5" w:tplc="C63A1A22" w:tentative="1">
      <w:start w:val="1"/>
      <w:numFmt w:val="bullet"/>
      <w:lvlText w:val="◦"/>
      <w:lvlJc w:val="left"/>
      <w:pPr>
        <w:tabs>
          <w:tab w:val="num" w:pos="4680"/>
        </w:tabs>
        <w:ind w:left="4680" w:hanging="360"/>
      </w:pPr>
      <w:rPr>
        <w:rFonts w:ascii="Verdana" w:hAnsi="Verdana" w:hint="default"/>
      </w:rPr>
    </w:lvl>
    <w:lvl w:ilvl="6" w:tplc="05FCF5D6" w:tentative="1">
      <w:start w:val="1"/>
      <w:numFmt w:val="bullet"/>
      <w:lvlText w:val="◦"/>
      <w:lvlJc w:val="left"/>
      <w:pPr>
        <w:tabs>
          <w:tab w:val="num" w:pos="5400"/>
        </w:tabs>
        <w:ind w:left="5400" w:hanging="360"/>
      </w:pPr>
      <w:rPr>
        <w:rFonts w:ascii="Verdana" w:hAnsi="Verdana" w:hint="default"/>
      </w:rPr>
    </w:lvl>
    <w:lvl w:ilvl="7" w:tplc="AB44BD2A" w:tentative="1">
      <w:start w:val="1"/>
      <w:numFmt w:val="bullet"/>
      <w:lvlText w:val="◦"/>
      <w:lvlJc w:val="left"/>
      <w:pPr>
        <w:tabs>
          <w:tab w:val="num" w:pos="6120"/>
        </w:tabs>
        <w:ind w:left="6120" w:hanging="360"/>
      </w:pPr>
      <w:rPr>
        <w:rFonts w:ascii="Verdana" w:hAnsi="Verdana" w:hint="default"/>
      </w:rPr>
    </w:lvl>
    <w:lvl w:ilvl="8" w:tplc="8026CA1C" w:tentative="1">
      <w:start w:val="1"/>
      <w:numFmt w:val="bullet"/>
      <w:lvlText w:val="◦"/>
      <w:lvlJc w:val="left"/>
      <w:pPr>
        <w:tabs>
          <w:tab w:val="num" w:pos="6840"/>
        </w:tabs>
        <w:ind w:left="6840" w:hanging="360"/>
      </w:pPr>
      <w:rPr>
        <w:rFonts w:ascii="Verdana" w:hAnsi="Verdana" w:hint="default"/>
      </w:rPr>
    </w:lvl>
  </w:abstractNum>
  <w:abstractNum w:abstractNumId="23">
    <w:nsid w:val="6112402E"/>
    <w:multiLevelType w:val="hybridMultilevel"/>
    <w:tmpl w:val="BF6AE4C4"/>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F94A33AC" w:tentative="1">
      <w:start w:val="1"/>
      <w:numFmt w:val="bullet"/>
      <w:lvlText w:val=""/>
      <w:lvlJc w:val="left"/>
      <w:pPr>
        <w:tabs>
          <w:tab w:val="num" w:pos="1800"/>
        </w:tabs>
        <w:ind w:left="1800" w:hanging="360"/>
      </w:pPr>
      <w:rPr>
        <w:rFonts w:ascii="Wingdings 2" w:hAnsi="Wingdings 2" w:hint="default"/>
      </w:rPr>
    </w:lvl>
    <w:lvl w:ilvl="3" w:tplc="AD16BAA6" w:tentative="1">
      <w:start w:val="1"/>
      <w:numFmt w:val="bullet"/>
      <w:lvlText w:val=""/>
      <w:lvlJc w:val="left"/>
      <w:pPr>
        <w:tabs>
          <w:tab w:val="num" w:pos="2520"/>
        </w:tabs>
        <w:ind w:left="2520" w:hanging="360"/>
      </w:pPr>
      <w:rPr>
        <w:rFonts w:ascii="Wingdings 2" w:hAnsi="Wingdings 2" w:hint="default"/>
      </w:rPr>
    </w:lvl>
    <w:lvl w:ilvl="4" w:tplc="2CD412C0" w:tentative="1">
      <w:start w:val="1"/>
      <w:numFmt w:val="bullet"/>
      <w:lvlText w:val=""/>
      <w:lvlJc w:val="left"/>
      <w:pPr>
        <w:tabs>
          <w:tab w:val="num" w:pos="3240"/>
        </w:tabs>
        <w:ind w:left="3240" w:hanging="360"/>
      </w:pPr>
      <w:rPr>
        <w:rFonts w:ascii="Wingdings 2" w:hAnsi="Wingdings 2" w:hint="default"/>
      </w:rPr>
    </w:lvl>
    <w:lvl w:ilvl="5" w:tplc="C8A28F98" w:tentative="1">
      <w:start w:val="1"/>
      <w:numFmt w:val="bullet"/>
      <w:lvlText w:val=""/>
      <w:lvlJc w:val="left"/>
      <w:pPr>
        <w:tabs>
          <w:tab w:val="num" w:pos="3960"/>
        </w:tabs>
        <w:ind w:left="3960" w:hanging="360"/>
      </w:pPr>
      <w:rPr>
        <w:rFonts w:ascii="Wingdings 2" w:hAnsi="Wingdings 2" w:hint="default"/>
      </w:rPr>
    </w:lvl>
    <w:lvl w:ilvl="6" w:tplc="22A44B8E" w:tentative="1">
      <w:start w:val="1"/>
      <w:numFmt w:val="bullet"/>
      <w:lvlText w:val=""/>
      <w:lvlJc w:val="left"/>
      <w:pPr>
        <w:tabs>
          <w:tab w:val="num" w:pos="4680"/>
        </w:tabs>
        <w:ind w:left="4680" w:hanging="360"/>
      </w:pPr>
      <w:rPr>
        <w:rFonts w:ascii="Wingdings 2" w:hAnsi="Wingdings 2" w:hint="default"/>
      </w:rPr>
    </w:lvl>
    <w:lvl w:ilvl="7" w:tplc="E92CF9DE" w:tentative="1">
      <w:start w:val="1"/>
      <w:numFmt w:val="bullet"/>
      <w:lvlText w:val=""/>
      <w:lvlJc w:val="left"/>
      <w:pPr>
        <w:tabs>
          <w:tab w:val="num" w:pos="5400"/>
        </w:tabs>
        <w:ind w:left="5400" w:hanging="360"/>
      </w:pPr>
      <w:rPr>
        <w:rFonts w:ascii="Wingdings 2" w:hAnsi="Wingdings 2" w:hint="default"/>
      </w:rPr>
    </w:lvl>
    <w:lvl w:ilvl="8" w:tplc="63DC4BBE" w:tentative="1">
      <w:start w:val="1"/>
      <w:numFmt w:val="bullet"/>
      <w:lvlText w:val=""/>
      <w:lvlJc w:val="left"/>
      <w:pPr>
        <w:tabs>
          <w:tab w:val="num" w:pos="6120"/>
        </w:tabs>
        <w:ind w:left="6120" w:hanging="360"/>
      </w:pPr>
      <w:rPr>
        <w:rFonts w:ascii="Wingdings 2" w:hAnsi="Wingdings 2" w:hint="default"/>
      </w:rPr>
    </w:lvl>
  </w:abstractNum>
  <w:abstractNum w:abstractNumId="24">
    <w:nsid w:val="66D25B9B"/>
    <w:multiLevelType w:val="hybridMultilevel"/>
    <w:tmpl w:val="83749B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01F14FB"/>
    <w:multiLevelType w:val="hybridMultilevel"/>
    <w:tmpl w:val="6658C4BC"/>
    <w:lvl w:ilvl="0" w:tplc="04090003">
      <w:start w:val="1"/>
      <w:numFmt w:val="bullet"/>
      <w:lvlText w:val="o"/>
      <w:lvlJc w:val="left"/>
      <w:pPr>
        <w:tabs>
          <w:tab w:val="num" w:pos="720"/>
        </w:tabs>
        <w:ind w:left="720" w:hanging="360"/>
      </w:pPr>
      <w:rPr>
        <w:rFonts w:ascii="Courier New" w:hAnsi="Courier New" w:cs="Courier New" w:hint="default"/>
      </w:rPr>
    </w:lvl>
    <w:lvl w:ilvl="1" w:tplc="DB725860">
      <w:start w:val="1"/>
      <w:numFmt w:val="bullet"/>
      <w:lvlText w:val="◦"/>
      <w:lvlJc w:val="left"/>
      <w:pPr>
        <w:tabs>
          <w:tab w:val="num" w:pos="1440"/>
        </w:tabs>
        <w:ind w:left="1440" w:hanging="360"/>
      </w:pPr>
      <w:rPr>
        <w:rFonts w:ascii="Verdana" w:hAnsi="Verdana" w:hint="default"/>
      </w:rPr>
    </w:lvl>
    <w:lvl w:ilvl="2" w:tplc="C5A62F1C" w:tentative="1">
      <w:start w:val="1"/>
      <w:numFmt w:val="bullet"/>
      <w:lvlText w:val="◦"/>
      <w:lvlJc w:val="left"/>
      <w:pPr>
        <w:tabs>
          <w:tab w:val="num" w:pos="2160"/>
        </w:tabs>
        <w:ind w:left="2160" w:hanging="360"/>
      </w:pPr>
      <w:rPr>
        <w:rFonts w:ascii="Verdana" w:hAnsi="Verdana" w:hint="default"/>
      </w:rPr>
    </w:lvl>
    <w:lvl w:ilvl="3" w:tplc="C04A64F2" w:tentative="1">
      <w:start w:val="1"/>
      <w:numFmt w:val="bullet"/>
      <w:lvlText w:val="◦"/>
      <w:lvlJc w:val="left"/>
      <w:pPr>
        <w:tabs>
          <w:tab w:val="num" w:pos="2880"/>
        </w:tabs>
        <w:ind w:left="2880" w:hanging="360"/>
      </w:pPr>
      <w:rPr>
        <w:rFonts w:ascii="Verdana" w:hAnsi="Verdana" w:hint="default"/>
      </w:rPr>
    </w:lvl>
    <w:lvl w:ilvl="4" w:tplc="163E9BEA" w:tentative="1">
      <w:start w:val="1"/>
      <w:numFmt w:val="bullet"/>
      <w:lvlText w:val="◦"/>
      <w:lvlJc w:val="left"/>
      <w:pPr>
        <w:tabs>
          <w:tab w:val="num" w:pos="3600"/>
        </w:tabs>
        <w:ind w:left="3600" w:hanging="360"/>
      </w:pPr>
      <w:rPr>
        <w:rFonts w:ascii="Verdana" w:hAnsi="Verdana" w:hint="default"/>
      </w:rPr>
    </w:lvl>
    <w:lvl w:ilvl="5" w:tplc="C63A1A22" w:tentative="1">
      <w:start w:val="1"/>
      <w:numFmt w:val="bullet"/>
      <w:lvlText w:val="◦"/>
      <w:lvlJc w:val="left"/>
      <w:pPr>
        <w:tabs>
          <w:tab w:val="num" w:pos="4320"/>
        </w:tabs>
        <w:ind w:left="4320" w:hanging="360"/>
      </w:pPr>
      <w:rPr>
        <w:rFonts w:ascii="Verdana" w:hAnsi="Verdana" w:hint="default"/>
      </w:rPr>
    </w:lvl>
    <w:lvl w:ilvl="6" w:tplc="05FCF5D6" w:tentative="1">
      <w:start w:val="1"/>
      <w:numFmt w:val="bullet"/>
      <w:lvlText w:val="◦"/>
      <w:lvlJc w:val="left"/>
      <w:pPr>
        <w:tabs>
          <w:tab w:val="num" w:pos="5040"/>
        </w:tabs>
        <w:ind w:left="5040" w:hanging="360"/>
      </w:pPr>
      <w:rPr>
        <w:rFonts w:ascii="Verdana" w:hAnsi="Verdana" w:hint="default"/>
      </w:rPr>
    </w:lvl>
    <w:lvl w:ilvl="7" w:tplc="AB44BD2A" w:tentative="1">
      <w:start w:val="1"/>
      <w:numFmt w:val="bullet"/>
      <w:lvlText w:val="◦"/>
      <w:lvlJc w:val="left"/>
      <w:pPr>
        <w:tabs>
          <w:tab w:val="num" w:pos="5760"/>
        </w:tabs>
        <w:ind w:left="5760" w:hanging="360"/>
      </w:pPr>
      <w:rPr>
        <w:rFonts w:ascii="Verdana" w:hAnsi="Verdana" w:hint="default"/>
      </w:rPr>
    </w:lvl>
    <w:lvl w:ilvl="8" w:tplc="8026CA1C" w:tentative="1">
      <w:start w:val="1"/>
      <w:numFmt w:val="bullet"/>
      <w:lvlText w:val="◦"/>
      <w:lvlJc w:val="left"/>
      <w:pPr>
        <w:tabs>
          <w:tab w:val="num" w:pos="6480"/>
        </w:tabs>
        <w:ind w:left="6480" w:hanging="360"/>
      </w:pPr>
      <w:rPr>
        <w:rFonts w:ascii="Verdana" w:hAnsi="Verdana" w:hint="default"/>
      </w:rPr>
    </w:lvl>
  </w:abstractNum>
  <w:abstractNum w:abstractNumId="26">
    <w:nsid w:val="761A069F"/>
    <w:multiLevelType w:val="hybridMultilevel"/>
    <w:tmpl w:val="4F7E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3"/>
  </w:num>
  <w:num w:numId="4">
    <w:abstractNumId w:val="24"/>
  </w:num>
  <w:num w:numId="5">
    <w:abstractNumId w:val="23"/>
  </w:num>
  <w:num w:numId="6">
    <w:abstractNumId w:val="7"/>
  </w:num>
  <w:num w:numId="7">
    <w:abstractNumId w:val="10"/>
  </w:num>
  <w:num w:numId="8">
    <w:abstractNumId w:val="22"/>
  </w:num>
  <w:num w:numId="9">
    <w:abstractNumId w:val="18"/>
  </w:num>
  <w:num w:numId="10">
    <w:abstractNumId w:val="16"/>
  </w:num>
  <w:num w:numId="11">
    <w:abstractNumId w:val="14"/>
  </w:num>
  <w:num w:numId="12">
    <w:abstractNumId w:val="3"/>
  </w:num>
  <w:num w:numId="13">
    <w:abstractNumId w:val="2"/>
  </w:num>
  <w:num w:numId="14">
    <w:abstractNumId w:val="12"/>
  </w:num>
  <w:num w:numId="15">
    <w:abstractNumId w:val="11"/>
  </w:num>
  <w:num w:numId="16">
    <w:abstractNumId w:val="5"/>
  </w:num>
  <w:num w:numId="17">
    <w:abstractNumId w:val="17"/>
  </w:num>
  <w:num w:numId="18">
    <w:abstractNumId w:val="20"/>
  </w:num>
  <w:num w:numId="19">
    <w:abstractNumId w:val="6"/>
  </w:num>
  <w:num w:numId="20">
    <w:abstractNumId w:val="26"/>
  </w:num>
  <w:num w:numId="21">
    <w:abstractNumId w:val="19"/>
  </w:num>
  <w:num w:numId="22">
    <w:abstractNumId w:val="9"/>
  </w:num>
  <w:num w:numId="23">
    <w:abstractNumId w:val="21"/>
  </w:num>
  <w:num w:numId="24">
    <w:abstractNumId w:val="25"/>
  </w:num>
  <w:num w:numId="25">
    <w:abstractNumId w:val="8"/>
  </w:num>
  <w:num w:numId="26">
    <w:abstractNumId w:val="1"/>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proofState w:spelling="clean" w:grammar="clean"/>
  <w:defaultTabStop w:val="720"/>
  <w:drawingGridHorizontalSpacing w:val="120"/>
  <w:displayHorizontalDrawingGridEvery w:val="2"/>
  <w:noPunctuationKerning/>
  <w:characterSpacingControl w:val="doNotCompress"/>
  <w:hdrShapeDefaults>
    <o:shapedefaults v:ext="edit" spidmax="16386"/>
  </w:hdrShapeDefaults>
  <w:footnotePr>
    <w:footnote w:id="-1"/>
    <w:footnote w:id="0"/>
  </w:footnotePr>
  <w:endnotePr>
    <w:endnote w:id="-1"/>
    <w:endnote w:id="0"/>
  </w:endnotePr>
  <w:compat/>
  <w:docVars>
    <w:docVar w:name="dgnword-docGUID" w:val="w:compa"/>
    <w:docVar w:name="dgnword-eventsink" w:val="w:docVa"/>
  </w:docVars>
  <w:rsids>
    <w:rsidRoot w:val="00CB1AFB"/>
    <w:rsid w:val="00000847"/>
    <w:rsid w:val="00016684"/>
    <w:rsid w:val="000213FC"/>
    <w:rsid w:val="00057515"/>
    <w:rsid w:val="00064819"/>
    <w:rsid w:val="000B2E4F"/>
    <w:rsid w:val="00141F2C"/>
    <w:rsid w:val="00155B3A"/>
    <w:rsid w:val="00170BDC"/>
    <w:rsid w:val="0019204A"/>
    <w:rsid w:val="001B49ED"/>
    <w:rsid w:val="001D2BA3"/>
    <w:rsid w:val="001F34BA"/>
    <w:rsid w:val="002240E8"/>
    <w:rsid w:val="0024182B"/>
    <w:rsid w:val="00250449"/>
    <w:rsid w:val="002517DC"/>
    <w:rsid w:val="0025609F"/>
    <w:rsid w:val="00270707"/>
    <w:rsid w:val="002A1515"/>
    <w:rsid w:val="003070EA"/>
    <w:rsid w:val="00315437"/>
    <w:rsid w:val="00337BF3"/>
    <w:rsid w:val="00342C85"/>
    <w:rsid w:val="003567AE"/>
    <w:rsid w:val="003B2F89"/>
    <w:rsid w:val="003B6ED0"/>
    <w:rsid w:val="00400363"/>
    <w:rsid w:val="0041592C"/>
    <w:rsid w:val="004344E1"/>
    <w:rsid w:val="00456C0E"/>
    <w:rsid w:val="00457E37"/>
    <w:rsid w:val="004A1A74"/>
    <w:rsid w:val="004A259B"/>
    <w:rsid w:val="004B362C"/>
    <w:rsid w:val="004F2790"/>
    <w:rsid w:val="005042B5"/>
    <w:rsid w:val="005332A3"/>
    <w:rsid w:val="00592D23"/>
    <w:rsid w:val="00594E29"/>
    <w:rsid w:val="005B7E54"/>
    <w:rsid w:val="005F01A2"/>
    <w:rsid w:val="005F1702"/>
    <w:rsid w:val="005F6B84"/>
    <w:rsid w:val="00606025"/>
    <w:rsid w:val="006205EA"/>
    <w:rsid w:val="00634206"/>
    <w:rsid w:val="006379AC"/>
    <w:rsid w:val="00645E36"/>
    <w:rsid w:val="0064726A"/>
    <w:rsid w:val="00657AFB"/>
    <w:rsid w:val="006631BA"/>
    <w:rsid w:val="00676474"/>
    <w:rsid w:val="00687B55"/>
    <w:rsid w:val="0069593F"/>
    <w:rsid w:val="00697AB0"/>
    <w:rsid w:val="006A5CF6"/>
    <w:rsid w:val="006A617D"/>
    <w:rsid w:val="006B2FB0"/>
    <w:rsid w:val="006E204D"/>
    <w:rsid w:val="006E54B5"/>
    <w:rsid w:val="00704793"/>
    <w:rsid w:val="007503BA"/>
    <w:rsid w:val="00750908"/>
    <w:rsid w:val="00770F0A"/>
    <w:rsid w:val="0079266D"/>
    <w:rsid w:val="007935B8"/>
    <w:rsid w:val="007A7A1F"/>
    <w:rsid w:val="007B3C0E"/>
    <w:rsid w:val="007D66DA"/>
    <w:rsid w:val="007F2841"/>
    <w:rsid w:val="008304AF"/>
    <w:rsid w:val="008405CB"/>
    <w:rsid w:val="00877C02"/>
    <w:rsid w:val="0088556A"/>
    <w:rsid w:val="00896F96"/>
    <w:rsid w:val="0089764D"/>
    <w:rsid w:val="008A1BE1"/>
    <w:rsid w:val="008A5265"/>
    <w:rsid w:val="008B09D0"/>
    <w:rsid w:val="008B408E"/>
    <w:rsid w:val="008C7160"/>
    <w:rsid w:val="008F4DFB"/>
    <w:rsid w:val="00901E17"/>
    <w:rsid w:val="009175DD"/>
    <w:rsid w:val="00937013"/>
    <w:rsid w:val="0094146C"/>
    <w:rsid w:val="00982BAC"/>
    <w:rsid w:val="00990556"/>
    <w:rsid w:val="00992BD1"/>
    <w:rsid w:val="00996B43"/>
    <w:rsid w:val="009B0418"/>
    <w:rsid w:val="009E5175"/>
    <w:rsid w:val="00A36151"/>
    <w:rsid w:val="00A5198B"/>
    <w:rsid w:val="00A77380"/>
    <w:rsid w:val="00A85A60"/>
    <w:rsid w:val="00AA676E"/>
    <w:rsid w:val="00AC0D2A"/>
    <w:rsid w:val="00AC15B9"/>
    <w:rsid w:val="00B21726"/>
    <w:rsid w:val="00B32763"/>
    <w:rsid w:val="00B40EF9"/>
    <w:rsid w:val="00B52C26"/>
    <w:rsid w:val="00B578A4"/>
    <w:rsid w:val="00B9293F"/>
    <w:rsid w:val="00B96379"/>
    <w:rsid w:val="00BA7DC6"/>
    <w:rsid w:val="00BB0A58"/>
    <w:rsid w:val="00BD0C97"/>
    <w:rsid w:val="00C20209"/>
    <w:rsid w:val="00C2046F"/>
    <w:rsid w:val="00C3084E"/>
    <w:rsid w:val="00C45AA8"/>
    <w:rsid w:val="00C5368B"/>
    <w:rsid w:val="00C96F12"/>
    <w:rsid w:val="00CB0CD0"/>
    <w:rsid w:val="00CB1AFB"/>
    <w:rsid w:val="00CC071A"/>
    <w:rsid w:val="00CC13FC"/>
    <w:rsid w:val="00CC2833"/>
    <w:rsid w:val="00CD0399"/>
    <w:rsid w:val="00D100C4"/>
    <w:rsid w:val="00D21A90"/>
    <w:rsid w:val="00D23EDF"/>
    <w:rsid w:val="00D571C8"/>
    <w:rsid w:val="00D65DFD"/>
    <w:rsid w:val="00D813BC"/>
    <w:rsid w:val="00D87F2A"/>
    <w:rsid w:val="00DA70D7"/>
    <w:rsid w:val="00DC6B1C"/>
    <w:rsid w:val="00DE66C1"/>
    <w:rsid w:val="00E0480E"/>
    <w:rsid w:val="00E10A97"/>
    <w:rsid w:val="00E2413B"/>
    <w:rsid w:val="00E50F27"/>
    <w:rsid w:val="00E81C42"/>
    <w:rsid w:val="00EA4842"/>
    <w:rsid w:val="00EB5D29"/>
    <w:rsid w:val="00EC601F"/>
    <w:rsid w:val="00F16396"/>
    <w:rsid w:val="00F17D97"/>
    <w:rsid w:val="00F378F6"/>
    <w:rsid w:val="00FA0CB1"/>
    <w:rsid w:val="00FD713F"/>
    <w:rsid w:val="00FD720A"/>
    <w:rsid w:val="00FE21A0"/>
    <w:rsid w:val="00FF26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0E8"/>
    <w:rPr>
      <w:sz w:val="24"/>
      <w:szCs w:val="24"/>
    </w:rPr>
  </w:style>
  <w:style w:type="paragraph" w:styleId="Heading1">
    <w:name w:val="heading 1"/>
    <w:basedOn w:val="Normal"/>
    <w:next w:val="Normal"/>
    <w:qFormat/>
    <w:rsid w:val="002240E8"/>
    <w:pPr>
      <w:keepNext/>
      <w:outlineLvl w:val="0"/>
    </w:pPr>
    <w:rPr>
      <w:rFonts w:ascii="Arial" w:eastAsia="Arial Unicode MS" w:hAnsi="Arial" w:cs="Arial"/>
      <w:b/>
      <w:bCs/>
      <w:vani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2240E8"/>
    <w:rPr>
      <w:color w:val="FF33CC"/>
      <w:u w:val="single"/>
    </w:rPr>
  </w:style>
  <w:style w:type="paragraph" w:styleId="Header">
    <w:name w:val="header"/>
    <w:basedOn w:val="Normal"/>
    <w:link w:val="HeaderChar"/>
    <w:uiPriority w:val="99"/>
    <w:semiHidden/>
    <w:unhideWhenUsed/>
    <w:rsid w:val="00BB0A58"/>
    <w:pPr>
      <w:tabs>
        <w:tab w:val="center" w:pos="4680"/>
        <w:tab w:val="right" w:pos="9360"/>
      </w:tabs>
    </w:pPr>
  </w:style>
  <w:style w:type="character" w:customStyle="1" w:styleId="HeaderChar">
    <w:name w:val="Header Char"/>
    <w:basedOn w:val="DefaultParagraphFont"/>
    <w:link w:val="Header"/>
    <w:uiPriority w:val="99"/>
    <w:semiHidden/>
    <w:rsid w:val="00BB0A58"/>
    <w:rPr>
      <w:sz w:val="24"/>
      <w:szCs w:val="24"/>
    </w:rPr>
  </w:style>
  <w:style w:type="paragraph" w:styleId="Footer">
    <w:name w:val="footer"/>
    <w:basedOn w:val="Normal"/>
    <w:link w:val="FooterChar"/>
    <w:uiPriority w:val="99"/>
    <w:unhideWhenUsed/>
    <w:rsid w:val="00BB0A58"/>
    <w:pPr>
      <w:tabs>
        <w:tab w:val="center" w:pos="4680"/>
        <w:tab w:val="right" w:pos="9360"/>
      </w:tabs>
    </w:pPr>
  </w:style>
  <w:style w:type="character" w:customStyle="1" w:styleId="FooterChar">
    <w:name w:val="Footer Char"/>
    <w:basedOn w:val="DefaultParagraphFont"/>
    <w:link w:val="Footer"/>
    <w:uiPriority w:val="99"/>
    <w:rsid w:val="00BB0A58"/>
    <w:rPr>
      <w:sz w:val="24"/>
      <w:szCs w:val="24"/>
    </w:rPr>
  </w:style>
  <w:style w:type="paragraph" w:styleId="BalloonText">
    <w:name w:val="Balloon Text"/>
    <w:basedOn w:val="Normal"/>
    <w:link w:val="BalloonTextChar"/>
    <w:uiPriority w:val="99"/>
    <w:semiHidden/>
    <w:unhideWhenUsed/>
    <w:rsid w:val="00C3084E"/>
    <w:rPr>
      <w:rFonts w:ascii="Tahoma" w:hAnsi="Tahoma" w:cs="Tahoma"/>
      <w:sz w:val="16"/>
      <w:szCs w:val="16"/>
    </w:rPr>
  </w:style>
  <w:style w:type="character" w:customStyle="1" w:styleId="BalloonTextChar">
    <w:name w:val="Balloon Text Char"/>
    <w:basedOn w:val="DefaultParagraphFont"/>
    <w:link w:val="BalloonText"/>
    <w:uiPriority w:val="99"/>
    <w:semiHidden/>
    <w:rsid w:val="00C3084E"/>
    <w:rPr>
      <w:rFonts w:ascii="Tahoma" w:hAnsi="Tahoma" w:cs="Tahoma"/>
      <w:sz w:val="16"/>
      <w:szCs w:val="16"/>
    </w:rPr>
  </w:style>
  <w:style w:type="table" w:styleId="TableGrid">
    <w:name w:val="Table Grid"/>
    <w:basedOn w:val="TableNormal"/>
    <w:uiPriority w:val="59"/>
    <w:rsid w:val="00E048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00847"/>
    <w:pPr>
      <w:ind w:left="720"/>
      <w:contextualSpacing/>
    </w:pPr>
  </w:style>
</w:styles>
</file>

<file path=word/webSettings.xml><?xml version="1.0" encoding="utf-8"?>
<w:webSettings xmlns:r="http://schemas.openxmlformats.org/officeDocument/2006/relationships" xmlns:w="http://schemas.openxmlformats.org/wordprocessingml/2006/main">
  <w:divs>
    <w:div w:id="30423371">
      <w:bodyDiv w:val="1"/>
      <w:marLeft w:val="0"/>
      <w:marRight w:val="0"/>
      <w:marTop w:val="0"/>
      <w:marBottom w:val="0"/>
      <w:divBdr>
        <w:top w:val="none" w:sz="0" w:space="0" w:color="auto"/>
        <w:left w:val="none" w:sz="0" w:space="0" w:color="auto"/>
        <w:bottom w:val="none" w:sz="0" w:space="0" w:color="auto"/>
        <w:right w:val="none" w:sz="0" w:space="0" w:color="auto"/>
      </w:divBdr>
      <w:divsChild>
        <w:div w:id="1496651941">
          <w:marLeft w:val="965"/>
          <w:marRight w:val="0"/>
          <w:marTop w:val="80"/>
          <w:marBottom w:val="0"/>
          <w:divBdr>
            <w:top w:val="none" w:sz="0" w:space="0" w:color="auto"/>
            <w:left w:val="none" w:sz="0" w:space="0" w:color="auto"/>
            <w:bottom w:val="none" w:sz="0" w:space="0" w:color="auto"/>
            <w:right w:val="none" w:sz="0" w:space="0" w:color="auto"/>
          </w:divBdr>
        </w:div>
      </w:divsChild>
    </w:div>
    <w:div w:id="84113533">
      <w:bodyDiv w:val="1"/>
      <w:marLeft w:val="0"/>
      <w:marRight w:val="0"/>
      <w:marTop w:val="0"/>
      <w:marBottom w:val="0"/>
      <w:divBdr>
        <w:top w:val="none" w:sz="0" w:space="0" w:color="auto"/>
        <w:left w:val="none" w:sz="0" w:space="0" w:color="auto"/>
        <w:bottom w:val="none" w:sz="0" w:space="0" w:color="auto"/>
        <w:right w:val="none" w:sz="0" w:space="0" w:color="auto"/>
      </w:divBdr>
      <w:divsChild>
        <w:div w:id="454642817">
          <w:marLeft w:val="979"/>
          <w:marRight w:val="0"/>
          <w:marTop w:val="65"/>
          <w:marBottom w:val="0"/>
          <w:divBdr>
            <w:top w:val="none" w:sz="0" w:space="0" w:color="auto"/>
            <w:left w:val="none" w:sz="0" w:space="0" w:color="auto"/>
            <w:bottom w:val="none" w:sz="0" w:space="0" w:color="auto"/>
            <w:right w:val="none" w:sz="0" w:space="0" w:color="auto"/>
          </w:divBdr>
        </w:div>
        <w:div w:id="1043675350">
          <w:marLeft w:val="979"/>
          <w:marRight w:val="0"/>
          <w:marTop w:val="65"/>
          <w:marBottom w:val="0"/>
          <w:divBdr>
            <w:top w:val="none" w:sz="0" w:space="0" w:color="auto"/>
            <w:left w:val="none" w:sz="0" w:space="0" w:color="auto"/>
            <w:bottom w:val="none" w:sz="0" w:space="0" w:color="auto"/>
            <w:right w:val="none" w:sz="0" w:space="0" w:color="auto"/>
          </w:divBdr>
        </w:div>
        <w:div w:id="1075123176">
          <w:marLeft w:val="979"/>
          <w:marRight w:val="0"/>
          <w:marTop w:val="65"/>
          <w:marBottom w:val="0"/>
          <w:divBdr>
            <w:top w:val="none" w:sz="0" w:space="0" w:color="auto"/>
            <w:left w:val="none" w:sz="0" w:space="0" w:color="auto"/>
            <w:bottom w:val="none" w:sz="0" w:space="0" w:color="auto"/>
            <w:right w:val="none" w:sz="0" w:space="0" w:color="auto"/>
          </w:divBdr>
        </w:div>
        <w:div w:id="1115834291">
          <w:marLeft w:val="576"/>
          <w:marRight w:val="0"/>
          <w:marTop w:val="80"/>
          <w:marBottom w:val="0"/>
          <w:divBdr>
            <w:top w:val="none" w:sz="0" w:space="0" w:color="auto"/>
            <w:left w:val="none" w:sz="0" w:space="0" w:color="auto"/>
            <w:bottom w:val="none" w:sz="0" w:space="0" w:color="auto"/>
            <w:right w:val="none" w:sz="0" w:space="0" w:color="auto"/>
          </w:divBdr>
        </w:div>
        <w:div w:id="1873613642">
          <w:marLeft w:val="576"/>
          <w:marRight w:val="0"/>
          <w:marTop w:val="80"/>
          <w:marBottom w:val="0"/>
          <w:divBdr>
            <w:top w:val="none" w:sz="0" w:space="0" w:color="auto"/>
            <w:left w:val="none" w:sz="0" w:space="0" w:color="auto"/>
            <w:bottom w:val="none" w:sz="0" w:space="0" w:color="auto"/>
            <w:right w:val="none" w:sz="0" w:space="0" w:color="auto"/>
          </w:divBdr>
        </w:div>
      </w:divsChild>
    </w:div>
    <w:div w:id="128321734">
      <w:bodyDiv w:val="1"/>
      <w:marLeft w:val="0"/>
      <w:marRight w:val="0"/>
      <w:marTop w:val="0"/>
      <w:marBottom w:val="0"/>
      <w:divBdr>
        <w:top w:val="none" w:sz="0" w:space="0" w:color="auto"/>
        <w:left w:val="none" w:sz="0" w:space="0" w:color="auto"/>
        <w:bottom w:val="none" w:sz="0" w:space="0" w:color="auto"/>
        <w:right w:val="none" w:sz="0" w:space="0" w:color="auto"/>
      </w:divBdr>
      <w:divsChild>
        <w:div w:id="12348632">
          <w:marLeft w:val="576"/>
          <w:marRight w:val="0"/>
          <w:marTop w:val="80"/>
          <w:marBottom w:val="0"/>
          <w:divBdr>
            <w:top w:val="none" w:sz="0" w:space="0" w:color="auto"/>
            <w:left w:val="none" w:sz="0" w:space="0" w:color="auto"/>
            <w:bottom w:val="none" w:sz="0" w:space="0" w:color="auto"/>
            <w:right w:val="none" w:sz="0" w:space="0" w:color="auto"/>
          </w:divBdr>
        </w:div>
        <w:div w:id="92438233">
          <w:marLeft w:val="979"/>
          <w:marRight w:val="0"/>
          <w:marTop w:val="65"/>
          <w:marBottom w:val="0"/>
          <w:divBdr>
            <w:top w:val="none" w:sz="0" w:space="0" w:color="auto"/>
            <w:left w:val="none" w:sz="0" w:space="0" w:color="auto"/>
            <w:bottom w:val="none" w:sz="0" w:space="0" w:color="auto"/>
            <w:right w:val="none" w:sz="0" w:space="0" w:color="auto"/>
          </w:divBdr>
        </w:div>
        <w:div w:id="1037047640">
          <w:marLeft w:val="979"/>
          <w:marRight w:val="0"/>
          <w:marTop w:val="65"/>
          <w:marBottom w:val="0"/>
          <w:divBdr>
            <w:top w:val="none" w:sz="0" w:space="0" w:color="auto"/>
            <w:left w:val="none" w:sz="0" w:space="0" w:color="auto"/>
            <w:bottom w:val="none" w:sz="0" w:space="0" w:color="auto"/>
            <w:right w:val="none" w:sz="0" w:space="0" w:color="auto"/>
          </w:divBdr>
        </w:div>
        <w:div w:id="1333144005">
          <w:marLeft w:val="576"/>
          <w:marRight w:val="0"/>
          <w:marTop w:val="80"/>
          <w:marBottom w:val="0"/>
          <w:divBdr>
            <w:top w:val="none" w:sz="0" w:space="0" w:color="auto"/>
            <w:left w:val="none" w:sz="0" w:space="0" w:color="auto"/>
            <w:bottom w:val="none" w:sz="0" w:space="0" w:color="auto"/>
            <w:right w:val="none" w:sz="0" w:space="0" w:color="auto"/>
          </w:divBdr>
        </w:div>
      </w:divsChild>
    </w:div>
    <w:div w:id="770593390">
      <w:bodyDiv w:val="1"/>
      <w:marLeft w:val="0"/>
      <w:marRight w:val="0"/>
      <w:marTop w:val="0"/>
      <w:marBottom w:val="0"/>
      <w:divBdr>
        <w:top w:val="none" w:sz="0" w:space="0" w:color="auto"/>
        <w:left w:val="none" w:sz="0" w:space="0" w:color="auto"/>
        <w:bottom w:val="none" w:sz="0" w:space="0" w:color="auto"/>
        <w:right w:val="none" w:sz="0" w:space="0" w:color="auto"/>
      </w:divBdr>
      <w:divsChild>
        <w:div w:id="524631733">
          <w:marLeft w:val="979"/>
          <w:marRight w:val="0"/>
          <w:marTop w:val="65"/>
          <w:marBottom w:val="0"/>
          <w:divBdr>
            <w:top w:val="none" w:sz="0" w:space="0" w:color="auto"/>
            <w:left w:val="none" w:sz="0" w:space="0" w:color="auto"/>
            <w:bottom w:val="none" w:sz="0" w:space="0" w:color="auto"/>
            <w:right w:val="none" w:sz="0" w:space="0" w:color="auto"/>
          </w:divBdr>
        </w:div>
        <w:div w:id="871459502">
          <w:marLeft w:val="576"/>
          <w:marRight w:val="0"/>
          <w:marTop w:val="80"/>
          <w:marBottom w:val="0"/>
          <w:divBdr>
            <w:top w:val="none" w:sz="0" w:space="0" w:color="auto"/>
            <w:left w:val="none" w:sz="0" w:space="0" w:color="auto"/>
            <w:bottom w:val="none" w:sz="0" w:space="0" w:color="auto"/>
            <w:right w:val="none" w:sz="0" w:space="0" w:color="auto"/>
          </w:divBdr>
        </w:div>
        <w:div w:id="972057038">
          <w:marLeft w:val="979"/>
          <w:marRight w:val="0"/>
          <w:marTop w:val="65"/>
          <w:marBottom w:val="0"/>
          <w:divBdr>
            <w:top w:val="none" w:sz="0" w:space="0" w:color="auto"/>
            <w:left w:val="none" w:sz="0" w:space="0" w:color="auto"/>
            <w:bottom w:val="none" w:sz="0" w:space="0" w:color="auto"/>
            <w:right w:val="none" w:sz="0" w:space="0" w:color="auto"/>
          </w:divBdr>
        </w:div>
        <w:div w:id="1696299721">
          <w:marLeft w:val="979"/>
          <w:marRight w:val="0"/>
          <w:marTop w:val="65"/>
          <w:marBottom w:val="0"/>
          <w:divBdr>
            <w:top w:val="none" w:sz="0" w:space="0" w:color="auto"/>
            <w:left w:val="none" w:sz="0" w:space="0" w:color="auto"/>
            <w:bottom w:val="none" w:sz="0" w:space="0" w:color="auto"/>
            <w:right w:val="none" w:sz="0" w:space="0" w:color="auto"/>
          </w:divBdr>
        </w:div>
        <w:div w:id="2124298870">
          <w:marLeft w:val="576"/>
          <w:marRight w:val="0"/>
          <w:marTop w:val="80"/>
          <w:marBottom w:val="0"/>
          <w:divBdr>
            <w:top w:val="none" w:sz="0" w:space="0" w:color="auto"/>
            <w:left w:val="none" w:sz="0" w:space="0" w:color="auto"/>
            <w:bottom w:val="none" w:sz="0" w:space="0" w:color="auto"/>
            <w:right w:val="none" w:sz="0" w:space="0" w:color="auto"/>
          </w:divBdr>
        </w:div>
      </w:divsChild>
    </w:div>
    <w:div w:id="1114865515">
      <w:bodyDiv w:val="1"/>
      <w:marLeft w:val="0"/>
      <w:marRight w:val="0"/>
      <w:marTop w:val="0"/>
      <w:marBottom w:val="0"/>
      <w:divBdr>
        <w:top w:val="none" w:sz="0" w:space="0" w:color="auto"/>
        <w:left w:val="none" w:sz="0" w:space="0" w:color="auto"/>
        <w:bottom w:val="none" w:sz="0" w:space="0" w:color="auto"/>
        <w:right w:val="none" w:sz="0" w:space="0" w:color="auto"/>
      </w:divBdr>
      <w:divsChild>
        <w:div w:id="124011169">
          <w:marLeft w:val="965"/>
          <w:marRight w:val="0"/>
          <w:marTop w:val="80"/>
          <w:marBottom w:val="0"/>
          <w:divBdr>
            <w:top w:val="none" w:sz="0" w:space="0" w:color="auto"/>
            <w:left w:val="none" w:sz="0" w:space="0" w:color="auto"/>
            <w:bottom w:val="none" w:sz="0" w:space="0" w:color="auto"/>
            <w:right w:val="none" w:sz="0" w:space="0" w:color="auto"/>
          </w:divBdr>
        </w:div>
      </w:divsChild>
    </w:div>
    <w:div w:id="1322924388">
      <w:bodyDiv w:val="1"/>
      <w:marLeft w:val="0"/>
      <w:marRight w:val="0"/>
      <w:marTop w:val="0"/>
      <w:marBottom w:val="0"/>
      <w:divBdr>
        <w:top w:val="none" w:sz="0" w:space="0" w:color="auto"/>
        <w:left w:val="none" w:sz="0" w:space="0" w:color="auto"/>
        <w:bottom w:val="none" w:sz="0" w:space="0" w:color="auto"/>
        <w:right w:val="none" w:sz="0" w:space="0" w:color="auto"/>
      </w:divBdr>
    </w:div>
    <w:div w:id="1421100198">
      <w:bodyDiv w:val="1"/>
      <w:marLeft w:val="0"/>
      <w:marRight w:val="0"/>
      <w:marTop w:val="0"/>
      <w:marBottom w:val="0"/>
      <w:divBdr>
        <w:top w:val="none" w:sz="0" w:space="0" w:color="auto"/>
        <w:left w:val="none" w:sz="0" w:space="0" w:color="auto"/>
        <w:bottom w:val="none" w:sz="0" w:space="0" w:color="auto"/>
        <w:right w:val="none" w:sz="0" w:space="0" w:color="auto"/>
      </w:divBdr>
      <w:divsChild>
        <w:div w:id="1353991835">
          <w:marLeft w:val="965"/>
          <w:marRight w:val="0"/>
          <w:marTop w:val="80"/>
          <w:marBottom w:val="0"/>
          <w:divBdr>
            <w:top w:val="none" w:sz="0" w:space="0" w:color="auto"/>
            <w:left w:val="none" w:sz="0" w:space="0" w:color="auto"/>
            <w:bottom w:val="none" w:sz="0" w:space="0" w:color="auto"/>
            <w:right w:val="none" w:sz="0" w:space="0" w:color="auto"/>
          </w:divBdr>
        </w:div>
      </w:divsChild>
    </w:div>
    <w:div w:id="1517501719">
      <w:bodyDiv w:val="1"/>
      <w:marLeft w:val="0"/>
      <w:marRight w:val="0"/>
      <w:marTop w:val="0"/>
      <w:marBottom w:val="0"/>
      <w:divBdr>
        <w:top w:val="none" w:sz="0" w:space="0" w:color="auto"/>
        <w:left w:val="none" w:sz="0" w:space="0" w:color="auto"/>
        <w:bottom w:val="none" w:sz="0" w:space="0" w:color="auto"/>
        <w:right w:val="none" w:sz="0" w:space="0" w:color="auto"/>
      </w:divBdr>
      <w:divsChild>
        <w:div w:id="21639347">
          <w:marLeft w:val="979"/>
          <w:marRight w:val="0"/>
          <w:marTop w:val="65"/>
          <w:marBottom w:val="0"/>
          <w:divBdr>
            <w:top w:val="none" w:sz="0" w:space="0" w:color="auto"/>
            <w:left w:val="none" w:sz="0" w:space="0" w:color="auto"/>
            <w:bottom w:val="none" w:sz="0" w:space="0" w:color="auto"/>
            <w:right w:val="none" w:sz="0" w:space="0" w:color="auto"/>
          </w:divBdr>
        </w:div>
      </w:divsChild>
    </w:div>
    <w:div w:id="1709262842">
      <w:bodyDiv w:val="1"/>
      <w:marLeft w:val="0"/>
      <w:marRight w:val="0"/>
      <w:marTop w:val="0"/>
      <w:marBottom w:val="0"/>
      <w:divBdr>
        <w:top w:val="none" w:sz="0" w:space="0" w:color="auto"/>
        <w:left w:val="none" w:sz="0" w:space="0" w:color="auto"/>
        <w:bottom w:val="none" w:sz="0" w:space="0" w:color="auto"/>
        <w:right w:val="none" w:sz="0" w:space="0" w:color="auto"/>
      </w:divBdr>
      <w:divsChild>
        <w:div w:id="1560626373">
          <w:marLeft w:val="965"/>
          <w:marRight w:val="0"/>
          <w:marTop w:val="80"/>
          <w:marBottom w:val="0"/>
          <w:divBdr>
            <w:top w:val="none" w:sz="0" w:space="0" w:color="auto"/>
            <w:left w:val="none" w:sz="0" w:space="0" w:color="auto"/>
            <w:bottom w:val="none" w:sz="0" w:space="0" w:color="auto"/>
            <w:right w:val="none" w:sz="0" w:space="0" w:color="auto"/>
          </w:divBdr>
        </w:div>
      </w:divsChild>
    </w:div>
    <w:div w:id="1868448247">
      <w:bodyDiv w:val="1"/>
      <w:marLeft w:val="0"/>
      <w:marRight w:val="0"/>
      <w:marTop w:val="0"/>
      <w:marBottom w:val="0"/>
      <w:divBdr>
        <w:top w:val="none" w:sz="0" w:space="0" w:color="auto"/>
        <w:left w:val="none" w:sz="0" w:space="0" w:color="auto"/>
        <w:bottom w:val="none" w:sz="0" w:space="0" w:color="auto"/>
        <w:right w:val="none" w:sz="0" w:space="0" w:color="auto"/>
      </w:divBdr>
      <w:divsChild>
        <w:div w:id="79177748">
          <w:marLeft w:val="979"/>
          <w:marRight w:val="0"/>
          <w:marTop w:val="65"/>
          <w:marBottom w:val="0"/>
          <w:divBdr>
            <w:top w:val="none" w:sz="0" w:space="0" w:color="auto"/>
            <w:left w:val="none" w:sz="0" w:space="0" w:color="auto"/>
            <w:bottom w:val="none" w:sz="0" w:space="0" w:color="auto"/>
            <w:right w:val="none" w:sz="0" w:space="0" w:color="auto"/>
          </w:divBdr>
        </w:div>
        <w:div w:id="111897791">
          <w:marLeft w:val="979"/>
          <w:marRight w:val="0"/>
          <w:marTop w:val="65"/>
          <w:marBottom w:val="0"/>
          <w:divBdr>
            <w:top w:val="none" w:sz="0" w:space="0" w:color="auto"/>
            <w:left w:val="none" w:sz="0" w:space="0" w:color="auto"/>
            <w:bottom w:val="none" w:sz="0" w:space="0" w:color="auto"/>
            <w:right w:val="none" w:sz="0" w:space="0" w:color="auto"/>
          </w:divBdr>
        </w:div>
        <w:div w:id="633632766">
          <w:marLeft w:val="979"/>
          <w:marRight w:val="0"/>
          <w:marTop w:val="65"/>
          <w:marBottom w:val="0"/>
          <w:divBdr>
            <w:top w:val="none" w:sz="0" w:space="0" w:color="auto"/>
            <w:left w:val="none" w:sz="0" w:space="0" w:color="auto"/>
            <w:bottom w:val="none" w:sz="0" w:space="0" w:color="auto"/>
            <w:right w:val="none" w:sz="0" w:space="0" w:color="auto"/>
          </w:divBdr>
        </w:div>
        <w:div w:id="1405105025">
          <w:marLeft w:val="576"/>
          <w:marRight w:val="0"/>
          <w:marTop w:val="80"/>
          <w:marBottom w:val="0"/>
          <w:divBdr>
            <w:top w:val="none" w:sz="0" w:space="0" w:color="auto"/>
            <w:left w:val="none" w:sz="0" w:space="0" w:color="auto"/>
            <w:bottom w:val="none" w:sz="0" w:space="0" w:color="auto"/>
            <w:right w:val="none" w:sz="0" w:space="0" w:color="auto"/>
          </w:divBdr>
        </w:div>
        <w:div w:id="1911883396">
          <w:marLeft w:val="979"/>
          <w:marRight w:val="0"/>
          <w:marTop w:val="65"/>
          <w:marBottom w:val="0"/>
          <w:divBdr>
            <w:top w:val="none" w:sz="0" w:space="0" w:color="auto"/>
            <w:left w:val="none" w:sz="0" w:space="0" w:color="auto"/>
            <w:bottom w:val="none" w:sz="0" w:space="0" w:color="auto"/>
            <w:right w:val="none" w:sz="0" w:space="0" w:color="auto"/>
          </w:divBdr>
        </w:div>
        <w:div w:id="2131898684">
          <w:marLeft w:val="576"/>
          <w:marRight w:val="0"/>
          <w:marTop w:val="80"/>
          <w:marBottom w:val="0"/>
          <w:divBdr>
            <w:top w:val="none" w:sz="0" w:space="0" w:color="auto"/>
            <w:left w:val="none" w:sz="0" w:space="0" w:color="auto"/>
            <w:bottom w:val="none" w:sz="0" w:space="0" w:color="auto"/>
            <w:right w:val="none" w:sz="0" w:space="0" w:color="auto"/>
          </w:divBdr>
        </w:div>
      </w:divsChild>
    </w:div>
    <w:div w:id="1877960587">
      <w:bodyDiv w:val="1"/>
      <w:marLeft w:val="0"/>
      <w:marRight w:val="0"/>
      <w:marTop w:val="0"/>
      <w:marBottom w:val="0"/>
      <w:divBdr>
        <w:top w:val="none" w:sz="0" w:space="0" w:color="auto"/>
        <w:left w:val="none" w:sz="0" w:space="0" w:color="auto"/>
        <w:bottom w:val="none" w:sz="0" w:space="0" w:color="auto"/>
        <w:right w:val="none" w:sz="0" w:space="0" w:color="auto"/>
      </w:divBdr>
      <w:divsChild>
        <w:div w:id="839660907">
          <w:marLeft w:val="965"/>
          <w:marRight w:val="0"/>
          <w:marTop w:val="80"/>
          <w:marBottom w:val="0"/>
          <w:divBdr>
            <w:top w:val="none" w:sz="0" w:space="0" w:color="auto"/>
            <w:left w:val="none" w:sz="0" w:space="0" w:color="auto"/>
            <w:bottom w:val="none" w:sz="0" w:space="0" w:color="auto"/>
            <w:right w:val="none" w:sz="0" w:space="0" w:color="auto"/>
          </w:divBdr>
        </w:div>
        <w:div w:id="1515417998">
          <w:marLeft w:val="1368"/>
          <w:marRight w:val="0"/>
          <w:marTop w:val="65"/>
          <w:marBottom w:val="0"/>
          <w:divBdr>
            <w:top w:val="none" w:sz="0" w:space="0" w:color="auto"/>
            <w:left w:val="none" w:sz="0" w:space="0" w:color="auto"/>
            <w:bottom w:val="none" w:sz="0" w:space="0" w:color="auto"/>
            <w:right w:val="none" w:sz="0" w:space="0" w:color="auto"/>
          </w:divBdr>
        </w:div>
      </w:divsChild>
    </w:div>
    <w:div w:id="2015720228">
      <w:bodyDiv w:val="1"/>
      <w:marLeft w:val="0"/>
      <w:marRight w:val="0"/>
      <w:marTop w:val="0"/>
      <w:marBottom w:val="0"/>
      <w:divBdr>
        <w:top w:val="none" w:sz="0" w:space="0" w:color="auto"/>
        <w:left w:val="none" w:sz="0" w:space="0" w:color="auto"/>
        <w:bottom w:val="none" w:sz="0" w:space="0" w:color="auto"/>
        <w:right w:val="none" w:sz="0" w:space="0" w:color="auto"/>
      </w:divBdr>
      <w:divsChild>
        <w:div w:id="2136874179">
          <w:marLeft w:val="965"/>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ED974-56D7-4306-9DD3-908AEEAFA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2013-08-12T17:50:00Z</dcterms:created>
  <dcterms:modified xsi:type="dcterms:W3CDTF">2013-08-12T23:38:00Z</dcterms:modified>
</cp:coreProperties>
</file>