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FA" w:rsidRPr="00CE14D8" w:rsidRDefault="00BB57FA" w:rsidP="00BB57FA">
      <w:pPr>
        <w:spacing w:after="0" w:line="240" w:lineRule="auto"/>
        <w:jc w:val="center"/>
        <w:rPr>
          <w:b/>
          <w:color w:val="FF0000"/>
          <w:sz w:val="36"/>
          <w:szCs w:val="36"/>
        </w:rPr>
      </w:pPr>
      <w:r w:rsidRPr="00400157">
        <w:rPr>
          <w:b/>
          <w:sz w:val="36"/>
          <w:szCs w:val="36"/>
        </w:rPr>
        <w:t>Quiz for</w:t>
      </w:r>
      <w:r w:rsidR="00F20E18">
        <w:rPr>
          <w:b/>
          <w:sz w:val="36"/>
          <w:szCs w:val="36"/>
        </w:rPr>
        <w:t xml:space="preserve"> </w:t>
      </w:r>
      <w:r w:rsidR="00CE14D8">
        <w:rPr>
          <w:b/>
          <w:sz w:val="36"/>
          <w:szCs w:val="36"/>
        </w:rPr>
        <w:t xml:space="preserve">Multiplication and Division of </w:t>
      </w:r>
      <w:r w:rsidR="00F20E18">
        <w:rPr>
          <w:b/>
          <w:sz w:val="36"/>
          <w:szCs w:val="36"/>
        </w:rPr>
        <w:t>Fractions</w:t>
      </w:r>
      <w:r w:rsidR="00CE14D8">
        <w:rPr>
          <w:b/>
          <w:sz w:val="36"/>
          <w:szCs w:val="36"/>
        </w:rPr>
        <w:t>-</w:t>
      </w:r>
      <w:r w:rsidR="00CE14D8">
        <w:rPr>
          <w:b/>
          <w:color w:val="FF0000"/>
          <w:sz w:val="36"/>
          <w:szCs w:val="36"/>
        </w:rPr>
        <w:t>KEY</w:t>
      </w:r>
    </w:p>
    <w:p w:rsidR="002604BC" w:rsidRDefault="002604BC" w:rsidP="002604BC">
      <w:pPr>
        <w:autoSpaceDE w:val="0"/>
        <w:autoSpaceDN w:val="0"/>
        <w:adjustRightInd w:val="0"/>
      </w:pPr>
      <w:r>
        <w:t>Simplify:</w:t>
      </w:r>
    </w:p>
    <w:p w:rsidR="002604BC" w:rsidRDefault="00C0603F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  <m:r>
          <w:rPr>
            <w:rFonts w:ascii="Cambria Math" w:hAnsi="Cambria Math"/>
          </w:rPr>
          <m:t>×2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2604BC">
        <w:t>________________</w:t>
      </w:r>
    </w:p>
    <w:p w:rsidR="002604BC" w:rsidRPr="0050098D" w:rsidRDefault="002604BC" w:rsidP="00FF78C8">
      <w:pPr>
        <w:autoSpaceDE w:val="0"/>
        <w:autoSpaceDN w:val="0"/>
        <w:adjustRightInd w:val="0"/>
        <w:jc w:val="right"/>
        <w:rPr>
          <w:color w:val="FF0000"/>
        </w:rPr>
      </w:pPr>
      <w:r>
        <w:tab/>
      </w:r>
      <w:r>
        <w:tab/>
      </w:r>
      <w:r>
        <w:tab/>
      </w:r>
      <w:r w:rsidR="006D2BA5">
        <w:rPr>
          <w:color w:val="FF0000"/>
        </w:rPr>
        <w:t xml:space="preserve">Answer:  </w:t>
      </w:r>
      <m:oMath>
        <m:r>
          <w:rPr>
            <w:rFonts w:ascii="Cambria Math" w:hAnsi="Cambria Math"/>
            <w:color w:val="FF0000"/>
          </w:rPr>
          <m:t>-1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</w:rPr>
              <m:t>16</m:t>
            </m:r>
          </m:den>
        </m:f>
      </m:oMath>
      <w:r w:rsidRPr="0050098D">
        <w:rPr>
          <w:color w:val="FF0000"/>
        </w:rPr>
        <w:tab/>
      </w:r>
      <w:r w:rsidRPr="0050098D">
        <w:rPr>
          <w:color w:val="FF0000"/>
        </w:rPr>
        <w:tab/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</w:p>
    <w:p w:rsidR="006D2BA5" w:rsidRDefault="006D2BA5" w:rsidP="002604BC">
      <w:pPr>
        <w:autoSpaceDE w:val="0"/>
        <w:autoSpaceDN w:val="0"/>
        <w:adjustRightInd w:val="0"/>
      </w:pPr>
    </w:p>
    <w:p w:rsidR="00CE14D8" w:rsidRDefault="00CE14D8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DD0C0C" w:rsidRDefault="00DD0C0C" w:rsidP="002604BC">
      <w:pPr>
        <w:autoSpaceDE w:val="0"/>
        <w:autoSpaceDN w:val="0"/>
        <w:adjustRightInd w:val="0"/>
      </w:pPr>
    </w:p>
    <w:p w:rsidR="002604BC" w:rsidRDefault="006D2BA5" w:rsidP="00BB57FA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>
        <w:tab/>
      </w:r>
      <w:r w:rsidR="00BB57FA">
        <w:t>________________</w:t>
      </w:r>
    </w:p>
    <w:p w:rsidR="00BB57FA" w:rsidRPr="0050098D" w:rsidRDefault="00FF78C8" w:rsidP="00FF78C8">
      <w:pPr>
        <w:tabs>
          <w:tab w:val="left" w:pos="8565"/>
        </w:tabs>
        <w:autoSpaceDE w:val="0"/>
        <w:autoSpaceDN w:val="0"/>
        <w:adjustRightInd w:val="0"/>
        <w:rPr>
          <w:color w:val="FF0000"/>
        </w:rPr>
      </w:pPr>
      <w:r>
        <w:tab/>
      </w:r>
      <w:r w:rsidR="006D2BA5">
        <w:t xml:space="preserve">   </w:t>
      </w:r>
      <w:r w:rsidR="006D2BA5">
        <w:rPr>
          <w:color w:val="FF0000"/>
        </w:rPr>
        <w:t>Answer:  -7</w:t>
      </w:r>
    </w:p>
    <w:p w:rsidR="001F796F" w:rsidRDefault="001F796F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CE14D8">
      <w:pPr>
        <w:pStyle w:val="ListParagraph"/>
        <w:numPr>
          <w:ilvl w:val="0"/>
          <w:numId w:val="1"/>
        </w:numPr>
        <w:tabs>
          <w:tab w:val="left" w:pos="8310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tab/>
      </w:r>
      <w:r>
        <w:tab/>
        <w:t>_______________</w:t>
      </w:r>
    </w:p>
    <w:p w:rsidR="00CE14D8" w:rsidRPr="00CE14D8" w:rsidRDefault="00CE14D8" w:rsidP="00CE14D8">
      <w:pPr>
        <w:tabs>
          <w:tab w:val="left" w:pos="7665"/>
        </w:tabs>
      </w:pPr>
      <w:r>
        <w:tab/>
        <w:t xml:space="preserve">  </w:t>
      </w:r>
      <w:r>
        <w:tab/>
      </w:r>
      <w:r>
        <w:tab/>
        <w:t xml:space="preserve"> </w:t>
      </w:r>
      <w:r>
        <w:rPr>
          <w:color w:val="FF0000"/>
        </w:rPr>
        <w:t>Answer:  1/30</w:t>
      </w:r>
    </w:p>
    <w:sectPr w:rsidR="00CE14D8" w:rsidRPr="00CE14D8" w:rsidSect="00BB5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4E8E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4BC"/>
    <w:rsid w:val="001F796F"/>
    <w:rsid w:val="00204CD8"/>
    <w:rsid w:val="002604BC"/>
    <w:rsid w:val="0050098D"/>
    <w:rsid w:val="00505CF2"/>
    <w:rsid w:val="006D2BA5"/>
    <w:rsid w:val="00BB57FA"/>
    <w:rsid w:val="00C0603F"/>
    <w:rsid w:val="00CE14D8"/>
    <w:rsid w:val="00DD0C0C"/>
    <w:rsid w:val="00F20E18"/>
    <w:rsid w:val="00FF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dcterms:created xsi:type="dcterms:W3CDTF">2011-02-10T06:35:00Z</dcterms:created>
  <dcterms:modified xsi:type="dcterms:W3CDTF">2011-02-10T06:35:00Z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