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BEA" w14:textId="512C2F18" w:rsidR="00EF35CE" w:rsidRDefault="00B415D4">
      <w:r>
        <w:t>Bài 1.1:</w:t>
      </w:r>
    </w:p>
    <w:p w14:paraId="0D471B95" w14:textId="7C9EF7A2" w:rsidR="00B415D4" w:rsidRDefault="00B415D4">
      <w:r>
        <w:t>Hướng dẫn sử dụng:</w:t>
      </w:r>
    </w:p>
    <w:p w14:paraId="60957875" w14:textId="429DFAF1" w:rsidR="00B415D4" w:rsidRDefault="00B415D4">
      <w:r>
        <w:t>Muốn dùng thuật toán sắp xếp nào thì bỏ dấu “//” trước thuật toán sắp xếp đó.</w:t>
      </w:r>
    </w:p>
    <w:p w14:paraId="7C887943" w14:textId="39F0A923" w:rsidR="00B415D4" w:rsidRDefault="00B415D4">
      <w:r>
        <w:t>Bước 1: nhập vào n là số phần tử của mảng</w:t>
      </w:r>
    </w:p>
    <w:p w14:paraId="2E8BB14E" w14:textId="20C9C6B5" w:rsidR="00B415D4" w:rsidRDefault="00B415D4">
      <w:r>
        <w:t>Bước 2: nhập giá trị cho từng phần tử của mảng</w:t>
      </w:r>
    </w:p>
    <w:p w14:paraId="54CF7FB2" w14:textId="25E80910" w:rsidR="00B415D4" w:rsidRDefault="00B415D4">
      <w:r>
        <w:t>Kết quả xuất ra là mảng được sắp xếp theo giá trị tăng dần.</w:t>
      </w:r>
    </w:p>
    <w:p w14:paraId="4DFB1EA5" w14:textId="77777777" w:rsidR="00B415D4" w:rsidRDefault="00B415D4"/>
    <w:sectPr w:rsidR="00B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4"/>
    <w:rsid w:val="00B415D4"/>
    <w:rsid w:val="00E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3B9D"/>
  <w15:chartTrackingRefBased/>
  <w15:docId w15:val="{DC4B54BF-306B-418B-80EA-53CEA84B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Liêm</dc:creator>
  <cp:keywords/>
  <dc:description/>
  <cp:lastModifiedBy>Đỗ Thanh Liêm</cp:lastModifiedBy>
  <cp:revision>1</cp:revision>
  <dcterms:created xsi:type="dcterms:W3CDTF">2023-04-09T02:25:00Z</dcterms:created>
  <dcterms:modified xsi:type="dcterms:W3CDTF">2023-04-09T02:28:00Z</dcterms:modified>
</cp:coreProperties>
</file>