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e1b8qqwubii8" w:id="0"/>
      <w:bookmarkEnd w:id="0"/>
      <w:r w:rsidDel="00000000" w:rsidR="00000000" w:rsidRPr="00000000">
        <w:rPr>
          <w:b w:val="1"/>
          <w:sz w:val="46"/>
          <w:szCs w:val="46"/>
          <w:rtl w:val="0"/>
        </w:rPr>
        <w:t xml:space="preserve">CAR PRICE PREDICTION</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rPr/>
      </w:pPr>
      <w:r w:rsidDel="00000000" w:rsidR="00000000" w:rsidRPr="00000000">
        <w:rPr>
          <w:rtl w:val="0"/>
        </w:rPr>
        <w:t xml:space="preserve">Project Goal: Use Linear Regression to Predict the old car price based on collected data</w:t>
      </w:r>
    </w:p>
    <w:p w:rsidR="00000000" w:rsidDel="00000000" w:rsidP="00000000" w:rsidRDefault="00000000" w:rsidRPr="00000000" w14:paraId="00000004">
      <w:pPr>
        <w:spacing w:after="240" w:before="240" w:lineRule="auto"/>
        <w:rPr>
          <w:color w:val="1155cc"/>
          <w:u w:val="single"/>
        </w:rPr>
      </w:pPr>
      <w:r w:rsidDel="00000000" w:rsidR="00000000" w:rsidRPr="00000000">
        <w:rPr>
          <w:rtl w:val="0"/>
        </w:rPr>
        <w:t xml:space="preserve">Sources:</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https://oto.com.vn/mua-ban-xe</w:t>
          <w:br w:type="textWrapping"/>
        </w:r>
      </w:hyperlink>
      <w:r w:rsidDel="00000000" w:rsidR="00000000" w:rsidRPr="00000000">
        <w:rPr>
          <w:rtl w:val="0"/>
        </w:rPr>
        <w:t xml:space="preserve">               </w:t>
      </w:r>
      <w:hyperlink r:id="rId8">
        <w:r w:rsidDel="00000000" w:rsidR="00000000" w:rsidRPr="00000000">
          <w:rPr>
            <w:color w:val="1155cc"/>
            <w:u w:val="single"/>
            <w:rtl w:val="0"/>
          </w:rPr>
          <w:t xml:space="preserve">https://bonbanh.com</w:t>
        </w:r>
      </w:hyperlink>
      <w:r w:rsidDel="00000000" w:rsidR="00000000" w:rsidRPr="00000000">
        <w:rPr>
          <w:color w:val="1155cc"/>
          <w:u w:val="single"/>
          <w:rtl w:val="0"/>
        </w:rPr>
        <w:t xml:space="preserve">/</w:t>
      </w:r>
    </w:p>
    <w:p w:rsidR="00000000" w:rsidDel="00000000" w:rsidP="00000000" w:rsidRDefault="00000000" w:rsidRPr="00000000" w14:paraId="00000005">
      <w:pPr>
        <w:spacing w:after="240" w:before="240" w:lineRule="auto"/>
        <w:rPr/>
      </w:pPr>
      <w:r w:rsidDel="00000000" w:rsidR="00000000" w:rsidRPr="00000000">
        <w:rPr>
          <w:rtl w:val="0"/>
        </w:rPr>
        <w:t xml:space="preserve">           </w:t>
        <w:tab/>
        <w:t xml:space="preserve">   </w:t>
      </w:r>
      <w:hyperlink r:id="rId9">
        <w:r w:rsidDel="00000000" w:rsidR="00000000" w:rsidRPr="00000000">
          <w:rPr>
            <w:color w:val="1155cc"/>
            <w:u w:val="single"/>
            <w:rtl w:val="0"/>
          </w:rPr>
          <w:t xml:space="preserve">https://xebiz.vn/gia-xe/</w:t>
        </w:r>
      </w:hyperlink>
      <w:r w:rsidDel="00000000" w:rsidR="00000000" w:rsidRPr="00000000">
        <w:rPr>
          <w:rtl w:val="0"/>
        </w:rPr>
        <w:t xml:space="preserve">  </w:t>
        <w:tab/>
      </w:r>
    </w:p>
    <w:p w:rsidR="00000000" w:rsidDel="00000000" w:rsidP="00000000" w:rsidRDefault="00000000" w:rsidRPr="00000000" w14:paraId="00000006">
      <w:pPr>
        <w:spacing w:after="240" w:before="240" w:lineRule="auto"/>
        <w:rPr/>
      </w:pPr>
      <w:r w:rsidDel="00000000" w:rsidR="00000000" w:rsidRPr="00000000">
        <w:rPr>
          <w:rtl w:val="0"/>
        </w:rPr>
        <w:t xml:space="preserve">Data requirements: Name, price, sale date, public year, mileage, origin, body type, city, year, Fuel-type, manufacturer</w:t>
      </w:r>
    </w:p>
    <w:p w:rsidR="00000000" w:rsidDel="00000000" w:rsidP="00000000" w:rsidRDefault="00000000" w:rsidRPr="00000000" w14:paraId="00000007">
      <w:pPr>
        <w:spacing w:after="240" w:before="240" w:lineRule="auto"/>
        <w:rPr/>
      </w:pPr>
      <w:r w:rsidDel="00000000" w:rsidR="00000000" w:rsidRPr="00000000">
        <w:rPr>
          <w:rtl w:val="0"/>
        </w:rPr>
        <w:t xml:space="preserve">Collecting data:</w:t>
      </w:r>
    </w:p>
    <w:p w:rsidR="00000000" w:rsidDel="00000000" w:rsidP="00000000" w:rsidRDefault="00000000" w:rsidRPr="00000000" w14:paraId="00000008">
      <w:pPr>
        <w:spacing w:after="240" w:before="240" w:lineRule="auto"/>
        <w:rPr/>
      </w:pPr>
      <w:r w:rsidDel="00000000" w:rsidR="00000000" w:rsidRPr="00000000">
        <w:rPr>
          <w:rtl w:val="0"/>
        </w:rPr>
        <w:t xml:space="preserve">Library used: </w:t>
      </w:r>
    </w:p>
    <w:p w:rsidR="00000000" w:rsidDel="00000000" w:rsidP="00000000" w:rsidRDefault="00000000" w:rsidRPr="00000000" w14:paraId="00000009">
      <w:pPr>
        <w:spacing w:after="240" w:before="240" w:lineRule="auto"/>
        <w:rPr/>
      </w:pPr>
      <w:r w:rsidDel="00000000" w:rsidR="00000000" w:rsidRPr="00000000">
        <w:rPr>
          <w:rtl w:val="0"/>
        </w:rPr>
        <w:t xml:space="preserve">Selenium: To crawdata</w:t>
      </w:r>
    </w:p>
    <w:p w:rsidR="00000000" w:rsidDel="00000000" w:rsidP="00000000" w:rsidRDefault="00000000" w:rsidRPr="00000000" w14:paraId="0000000A">
      <w:pPr>
        <w:spacing w:after="240" w:before="240" w:lineRule="auto"/>
        <w:rPr/>
      </w:pPr>
      <w:r w:rsidDel="00000000" w:rsidR="00000000" w:rsidRPr="00000000">
        <w:rPr>
          <w:rtl w:val="0"/>
        </w:rPr>
        <w:t xml:space="preserve">Pandas: Working on dataframe</w:t>
      </w:r>
    </w:p>
    <w:p w:rsidR="00000000" w:rsidDel="00000000" w:rsidP="00000000" w:rsidRDefault="00000000" w:rsidRPr="00000000" w14:paraId="0000000B">
      <w:pPr>
        <w:spacing w:after="240" w:before="240" w:lineRule="auto"/>
        <w:rPr/>
      </w:pPr>
      <w:r w:rsidDel="00000000" w:rsidR="00000000" w:rsidRPr="00000000">
        <w:rPr>
          <w:rtl w:val="0"/>
        </w:rPr>
        <w:t xml:space="preserve">Numpy: Solve math problems </w:t>
      </w:r>
    </w:p>
    <w:p w:rsidR="00000000" w:rsidDel="00000000" w:rsidP="00000000" w:rsidRDefault="00000000" w:rsidRPr="00000000" w14:paraId="0000000C">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Method of crawling:</w:t>
      </w:r>
    </w:p>
    <w:p w:rsidR="00000000" w:rsidDel="00000000" w:rsidP="00000000" w:rsidRDefault="00000000" w:rsidRPr="00000000" w14:paraId="0000000D">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selenium to look up to the first page of the site, since all sites require to press the ‘show more’ button to appear more car, we must guide the cursor to press and set up a waiting time to not get banned, then crawl all the like of each car and save into a CSV file</w:t>
      </w:r>
    </w:p>
    <w:p w:rsidR="00000000" w:rsidDel="00000000" w:rsidP="00000000" w:rsidRDefault="00000000" w:rsidRPr="00000000" w14:paraId="0000000E">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Then look up each link saved crawl every detail mentioned above and store it in a new CSV file.</w:t>
      </w:r>
    </w:p>
    <w:p w:rsidR="00000000" w:rsidDel="00000000" w:rsidP="00000000" w:rsidRDefault="00000000" w:rsidRPr="00000000" w14:paraId="0000000F">
      <w:pPr>
        <w:spacing w:after="240" w:before="240" w:lineRule="auto"/>
        <w:rPr/>
      </w:pPr>
      <w:r w:rsidDel="00000000" w:rsidR="00000000" w:rsidRPr="00000000">
        <w:rPr>
          <w:rtl w:val="0"/>
        </w:rPr>
        <w:t xml:space="preserve">Storing data:</w:t>
      </w:r>
    </w:p>
    <w:p w:rsidR="00000000" w:rsidDel="00000000" w:rsidP="00000000" w:rsidRDefault="00000000" w:rsidRPr="00000000" w14:paraId="00000010">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Pyodbc, pandas</w:t>
      </w:r>
    </w:p>
    <w:p w:rsidR="00000000" w:rsidDel="00000000" w:rsidP="00000000" w:rsidRDefault="00000000" w:rsidRPr="00000000" w14:paraId="00000011">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pandas to read file csv</w:t>
      </w:r>
    </w:p>
    <w:p w:rsidR="00000000" w:rsidDel="00000000" w:rsidP="00000000" w:rsidRDefault="00000000" w:rsidRPr="00000000" w14:paraId="00000012">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Adjust the name for which column has the wrong format</w:t>
      </w:r>
    </w:p>
    <w:p w:rsidR="00000000" w:rsidDel="00000000" w:rsidP="00000000" w:rsidRDefault="00000000" w:rsidRPr="00000000" w14:paraId="00000013">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Handle missing values by filling all with ‘None’</w:t>
      </w:r>
    </w:p>
    <w:p w:rsidR="00000000" w:rsidDel="00000000" w:rsidP="00000000" w:rsidRDefault="00000000" w:rsidRPr="00000000" w14:paraId="00000014">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Convert some data type to String</w:t>
      </w:r>
    </w:p>
    <w:p w:rsidR="00000000" w:rsidDel="00000000" w:rsidP="00000000" w:rsidRDefault="00000000" w:rsidRPr="00000000" w14:paraId="00000015">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Use Pyodbc to set connection and create 3 tables to store newcar_inf, used_Car, and bonbanh_inf</w:t>
      </w:r>
    </w:p>
    <w:p w:rsidR="00000000" w:rsidDel="00000000" w:rsidP="00000000" w:rsidRDefault="00000000" w:rsidRPr="00000000" w14:paraId="00000016">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Insert data into the table and close connections</w:t>
      </w:r>
    </w:p>
    <w:p w:rsidR="00000000" w:rsidDel="00000000" w:rsidP="00000000" w:rsidRDefault="00000000" w:rsidRPr="00000000" w14:paraId="00000017">
      <w:pPr>
        <w:spacing w:after="240" w:before="240" w:lineRule="auto"/>
        <w:rPr/>
      </w:pPr>
      <w:r w:rsidDel="00000000" w:rsidR="00000000" w:rsidRPr="00000000">
        <w:rPr>
          <w:rtl w:val="0"/>
        </w:rPr>
        <w:t xml:space="preserve">Preprocessing data:</w:t>
      </w:r>
    </w:p>
    <w:p w:rsidR="00000000" w:rsidDel="00000000" w:rsidP="00000000" w:rsidRDefault="00000000" w:rsidRPr="00000000" w14:paraId="00000018">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Retrieving data from the SQL server</w:t>
      </w:r>
    </w:p>
    <w:p w:rsidR="00000000" w:rsidDel="00000000" w:rsidP="00000000" w:rsidRDefault="00000000" w:rsidRPr="00000000" w14:paraId="00000019">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Separate into 3 df</w:t>
      </w:r>
    </w:p>
    <w:p w:rsidR="00000000" w:rsidDel="00000000" w:rsidP="00000000" w:rsidRDefault="00000000" w:rsidRPr="00000000" w14:paraId="0000001A">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New car:</w:t>
      </w:r>
    </w:p>
    <w:p w:rsidR="00000000" w:rsidDel="00000000" w:rsidP="00000000" w:rsidRDefault="00000000" w:rsidRPr="00000000" w14:paraId="0000001B">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Replace the ‘None’ value</w:t>
      </w:r>
    </w:p>
    <w:p w:rsidR="00000000" w:rsidDel="00000000" w:rsidP="00000000" w:rsidRDefault="00000000" w:rsidRPr="00000000" w14:paraId="0000001C">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Adjust Fuel capacity for some specific cars since it's not mentioned</w:t>
      </w:r>
    </w:p>
    <w:p w:rsidR="00000000" w:rsidDel="00000000" w:rsidP="00000000" w:rsidRDefault="00000000" w:rsidRPr="00000000" w14:paraId="0000001D">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21 </w:t>
        <w:tab/>
        <w:t xml:space="preserve"> </w:t>
        <w:tab/>
        <w:t xml:space="preserve">Vinfast Fadil 1.4 Tieu chuan CVT</w:t>
      </w:r>
    </w:p>
    <w:p w:rsidR="00000000" w:rsidDel="00000000" w:rsidP="00000000" w:rsidRDefault="00000000" w:rsidRPr="00000000" w14:paraId="0000001E">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175            </w:t>
        <w:tab/>
        <w:t xml:space="preserve">Toyota Venza 2.5 CVT</w:t>
      </w:r>
    </w:p>
    <w:p w:rsidR="00000000" w:rsidDel="00000000" w:rsidP="00000000" w:rsidRDefault="00000000" w:rsidRPr="00000000" w14:paraId="0000001F">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244            </w:t>
        <w:tab/>
        <w:t xml:space="preserve">Honda CR-V 1.5E 2021</w:t>
      </w:r>
    </w:p>
    <w:p w:rsidR="00000000" w:rsidDel="00000000" w:rsidP="00000000" w:rsidRDefault="00000000" w:rsidRPr="00000000" w14:paraId="00000020">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248            Hyundai SantaFe 2.4 Xang</w:t>
      </w:r>
    </w:p>
    <w:p w:rsidR="00000000" w:rsidDel="00000000" w:rsidP="00000000" w:rsidRDefault="00000000" w:rsidRPr="00000000" w14:paraId="00000021">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263            Honda CR-V 1.5G 2021</w:t>
      </w:r>
    </w:p>
    <w:p w:rsidR="00000000" w:rsidDel="00000000" w:rsidP="00000000" w:rsidRDefault="00000000" w:rsidRPr="00000000" w14:paraId="00000022">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273            </w:t>
        <w:tab/>
        <w:t xml:space="preserve">Honda CR-V 1.5L 2021</w:t>
      </w:r>
    </w:p>
    <w:p w:rsidR="00000000" w:rsidDel="00000000" w:rsidP="00000000" w:rsidRDefault="00000000" w:rsidRPr="00000000" w14:paraId="00000023">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302  </w:t>
        <w:tab/>
        <w:t xml:space="preserve"> Toyota Fortuner 2.4 TRD AT 4X2</w:t>
      </w:r>
    </w:p>
    <w:p w:rsidR="00000000" w:rsidDel="00000000" w:rsidP="00000000" w:rsidRDefault="00000000" w:rsidRPr="00000000" w14:paraId="00000024">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552              </w:t>
        <w:tab/>
        <w:t xml:space="preserve">BMW i8 1.5L Hybrid</w:t>
      </w:r>
    </w:p>
    <w:p w:rsidR="00000000" w:rsidDel="00000000" w:rsidP="00000000" w:rsidRDefault="00000000" w:rsidRPr="00000000" w14:paraId="00000025">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585            Rolls-Royce Cullinan V12</w:t>
      </w:r>
    </w:p>
    <w:p w:rsidR="00000000" w:rsidDel="00000000" w:rsidP="00000000" w:rsidRDefault="00000000" w:rsidRPr="00000000" w14:paraId="00000026">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586            </w:t>
        <w:tab/>
        <w:t xml:space="preserve">Rolls-Royce Dawn V12</w:t>
      </w:r>
    </w:p>
    <w:p w:rsidR="00000000" w:rsidDel="00000000" w:rsidP="00000000" w:rsidRDefault="00000000" w:rsidRPr="00000000" w14:paraId="00000027">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Adjust Fuel type for some specific cars:</w:t>
      </w:r>
    </w:p>
    <w:p w:rsidR="00000000" w:rsidDel="00000000" w:rsidP="00000000" w:rsidRDefault="00000000" w:rsidRPr="00000000" w14:paraId="00000028">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178        Honda Civic 1.8 G</w:t>
      </w:r>
    </w:p>
    <w:p w:rsidR="00000000" w:rsidDel="00000000" w:rsidP="00000000" w:rsidRDefault="00000000" w:rsidRPr="00000000" w14:paraId="00000029">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245    Honda CR-V 1.5 E 2019</w:t>
      </w:r>
    </w:p>
    <w:p w:rsidR="00000000" w:rsidDel="00000000" w:rsidP="00000000" w:rsidRDefault="00000000" w:rsidRPr="00000000" w14:paraId="0000002A">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Drop the ‘max_power, torque, link’ column</w:t>
      </w:r>
    </w:p>
    <w:p w:rsidR="00000000" w:rsidDel="00000000" w:rsidP="00000000" w:rsidRDefault="00000000" w:rsidRPr="00000000" w14:paraId="0000002B">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Adjust the manufacturer for some specific car</w:t>
      </w:r>
    </w:p>
    <w:p w:rsidR="00000000" w:rsidDel="00000000" w:rsidP="00000000" w:rsidRDefault="00000000" w:rsidRPr="00000000" w14:paraId="0000002C">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464    Land Rover Range Rover Evoque 2.0L I4 Turbocha…</w:t>
      </w:r>
    </w:p>
    <w:p w:rsidR="00000000" w:rsidDel="00000000" w:rsidP="00000000" w:rsidRDefault="00000000" w:rsidRPr="00000000" w14:paraId="0000002D">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Replace ‘Maybach’ to ‘Mercedes’</w:t>
      </w:r>
    </w:p>
    <w:p w:rsidR="00000000" w:rsidDel="00000000" w:rsidP="00000000" w:rsidRDefault="00000000" w:rsidRPr="00000000" w14:paraId="0000002E">
      <w:pPr>
        <w:spacing w:after="240" w:before="240" w:lineRule="auto"/>
        <w:ind w:left="21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Replace ‘Rolls Royce’ to ‘Rolls-Royce’</w:t>
      </w:r>
    </w:p>
    <w:p w:rsidR="00000000" w:rsidDel="00000000" w:rsidP="00000000" w:rsidRDefault="00000000" w:rsidRPr="00000000" w14:paraId="0000002F">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Replace ‘Xe ban tai’ with ‘Ban tai’</w:t>
      </w:r>
    </w:p>
    <w:p w:rsidR="00000000" w:rsidDel="00000000" w:rsidP="00000000" w:rsidRDefault="00000000" w:rsidRPr="00000000" w14:paraId="00000030">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Remove the digit ‘cho’ in the Seating capacity column</w:t>
      </w:r>
    </w:p>
    <w:p w:rsidR="00000000" w:rsidDel="00000000" w:rsidP="00000000" w:rsidRDefault="00000000" w:rsidRPr="00000000" w14:paraId="00000031">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Remove the digit ‘cc’ in the Engine column</w:t>
      </w:r>
    </w:p>
    <w:p w:rsidR="00000000" w:rsidDel="00000000" w:rsidP="00000000" w:rsidRDefault="00000000" w:rsidRPr="00000000" w14:paraId="00000032">
      <w:pPr>
        <w:spacing w:after="240" w:before="240" w:lineRule="auto"/>
        <w:ind w:left="1440" w:firstLine="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round up the value for each car in the Engine column</w:t>
      </w:r>
    </w:p>
    <w:p w:rsidR="00000000" w:rsidDel="00000000" w:rsidP="00000000" w:rsidRDefault="00000000" w:rsidRPr="00000000" w14:paraId="00000033">
      <w:pPr>
        <w:spacing w:after="240" w:before="240" w:lineRule="auto"/>
        <w:rPr/>
      </w:pPr>
      <w:r w:rsidDel="00000000" w:rsidR="00000000" w:rsidRPr="00000000">
        <w:rPr>
          <w:rtl w:val="0"/>
        </w:rPr>
        <w:t xml:space="preserve">Bonbanh_inf:</w:t>
      </w:r>
    </w:p>
    <w:p w:rsidR="00000000" w:rsidDel="00000000" w:rsidP="00000000" w:rsidRDefault="00000000" w:rsidRPr="00000000" w14:paraId="00000034">
      <w:pPr>
        <w:numPr>
          <w:ilvl w:val="0"/>
          <w:numId w:val="8"/>
        </w:numPr>
        <w:spacing w:after="0" w:afterAutospacing="0" w:before="240" w:lineRule="auto"/>
        <w:ind w:left="1440" w:hanging="360"/>
      </w:pPr>
      <w:r w:rsidDel="00000000" w:rsidR="00000000" w:rsidRPr="00000000">
        <w:rPr>
          <w:rtl w:val="0"/>
        </w:rPr>
        <w:t xml:space="preserve">replace ‘None’ in the data frame with a Null value</w:t>
      </w:r>
    </w:p>
    <w:p w:rsidR="00000000" w:rsidDel="00000000" w:rsidP="00000000" w:rsidRDefault="00000000" w:rsidRPr="00000000" w14:paraId="00000035">
      <w:pPr>
        <w:numPr>
          <w:ilvl w:val="0"/>
          <w:numId w:val="8"/>
        </w:numPr>
        <w:spacing w:after="0" w:afterAutospacing="0" w:before="0" w:beforeAutospacing="0" w:lineRule="auto"/>
        <w:ind w:left="1440" w:hanging="360"/>
      </w:pPr>
      <w:r w:rsidDel="00000000" w:rsidR="00000000" w:rsidRPr="00000000">
        <w:rPr>
          <w:rtl w:val="0"/>
        </w:rPr>
        <w:t xml:space="preserve">separate value:</w:t>
      </w:r>
    </w:p>
    <w:p w:rsidR="00000000" w:rsidDel="00000000" w:rsidP="00000000" w:rsidRDefault="00000000" w:rsidRPr="00000000" w14:paraId="00000036">
      <w:pPr>
        <w:numPr>
          <w:ilvl w:val="1"/>
          <w:numId w:val="8"/>
        </w:numPr>
        <w:spacing w:after="0" w:afterAutospacing="0" w:before="0" w:beforeAutospacing="0" w:lineRule="auto"/>
        <w:ind w:left="2160" w:hanging="360"/>
      </w:pPr>
      <w:r w:rsidDel="00000000" w:rsidR="00000000" w:rsidRPr="00000000">
        <w:rPr>
          <w:rtl w:val="0"/>
        </w:rPr>
        <w:t xml:space="preserve">‘Xe moi’ and ‘Xe cu’</w:t>
      </w:r>
    </w:p>
    <w:p w:rsidR="00000000" w:rsidDel="00000000" w:rsidP="00000000" w:rsidRDefault="00000000" w:rsidRPr="00000000" w14:paraId="00000037">
      <w:pPr>
        <w:numPr>
          <w:ilvl w:val="0"/>
          <w:numId w:val="8"/>
        </w:numPr>
        <w:spacing w:after="0" w:afterAutospacing="0" w:before="0" w:beforeAutospacing="0" w:lineRule="auto"/>
        <w:ind w:left="1440" w:hanging="360"/>
      </w:pPr>
      <w:r w:rsidDel="00000000" w:rsidR="00000000" w:rsidRPr="00000000">
        <w:rPr>
          <w:rtl w:val="0"/>
        </w:rPr>
        <w:t xml:space="preserve">format name of cars:</w:t>
      </w:r>
    </w:p>
    <w:p w:rsidR="00000000" w:rsidDel="00000000" w:rsidP="00000000" w:rsidRDefault="00000000" w:rsidRPr="00000000" w14:paraId="00000038">
      <w:pPr>
        <w:numPr>
          <w:ilvl w:val="1"/>
          <w:numId w:val="8"/>
        </w:numPr>
        <w:spacing w:after="0" w:afterAutospacing="0" w:before="0" w:beforeAutospacing="0" w:lineRule="auto"/>
        <w:ind w:left="2160" w:hanging="360"/>
      </w:pPr>
      <w:r w:rsidDel="00000000" w:rsidR="00000000" w:rsidRPr="00000000">
        <w:rPr>
          <w:rtl w:val="0"/>
        </w:rPr>
        <w:t xml:space="preserve">split name and version</w:t>
      </w:r>
    </w:p>
    <w:p w:rsidR="00000000" w:rsidDel="00000000" w:rsidP="00000000" w:rsidRDefault="00000000" w:rsidRPr="00000000" w14:paraId="00000039">
      <w:pPr>
        <w:numPr>
          <w:ilvl w:val="0"/>
          <w:numId w:val="8"/>
        </w:numPr>
        <w:spacing w:after="0" w:afterAutospacing="0" w:before="0" w:beforeAutospacing="0" w:lineRule="auto"/>
        <w:ind w:left="1440" w:hanging="360"/>
      </w:pPr>
      <w:r w:rsidDel="00000000" w:rsidR="00000000" w:rsidRPr="00000000">
        <w:rPr>
          <w:rtl w:val="0"/>
        </w:rPr>
        <w:t xml:space="preserve">convert all Price column’s values to a number </w:t>
      </w:r>
    </w:p>
    <w:p w:rsidR="00000000" w:rsidDel="00000000" w:rsidP="00000000" w:rsidRDefault="00000000" w:rsidRPr="00000000" w14:paraId="0000003A">
      <w:pPr>
        <w:numPr>
          <w:ilvl w:val="0"/>
          <w:numId w:val="8"/>
        </w:numPr>
        <w:spacing w:after="0" w:afterAutospacing="0" w:before="0" w:beforeAutospacing="0" w:lineRule="auto"/>
        <w:ind w:left="1440" w:hanging="360"/>
      </w:pPr>
      <w:r w:rsidDel="00000000" w:rsidR="00000000" w:rsidRPr="00000000">
        <w:rPr>
          <w:rtl w:val="0"/>
        </w:rPr>
        <w:t xml:space="preserve">change the Date columns to integer</w:t>
      </w:r>
    </w:p>
    <w:p w:rsidR="00000000" w:rsidDel="00000000" w:rsidP="00000000" w:rsidRDefault="00000000" w:rsidRPr="00000000" w14:paraId="0000003B">
      <w:pPr>
        <w:numPr>
          <w:ilvl w:val="0"/>
          <w:numId w:val="8"/>
        </w:numPr>
        <w:spacing w:after="0" w:afterAutospacing="0" w:before="0" w:beforeAutospacing="0" w:lineRule="auto"/>
        <w:ind w:left="1440" w:hanging="360"/>
      </w:pPr>
      <w:r w:rsidDel="00000000" w:rsidR="00000000" w:rsidRPr="00000000">
        <w:rPr>
          <w:rtl w:val="0"/>
        </w:rPr>
        <w:t xml:space="preserve">remove dates that are less than ‘2000’</w:t>
      </w:r>
    </w:p>
    <w:p w:rsidR="00000000" w:rsidDel="00000000" w:rsidP="00000000" w:rsidRDefault="00000000" w:rsidRPr="00000000" w14:paraId="0000003C">
      <w:pPr>
        <w:numPr>
          <w:ilvl w:val="0"/>
          <w:numId w:val="8"/>
        </w:numPr>
        <w:spacing w:after="0" w:afterAutospacing="0" w:before="0" w:beforeAutospacing="0" w:lineRule="auto"/>
        <w:ind w:left="1440" w:hanging="360"/>
      </w:pPr>
      <w:r w:rsidDel="00000000" w:rsidR="00000000" w:rsidRPr="00000000">
        <w:rPr>
          <w:rtl w:val="0"/>
        </w:rPr>
        <w:t xml:space="preserve">rename the ‘Date’ column to ‘Public Year’</w:t>
      </w:r>
    </w:p>
    <w:p w:rsidR="00000000" w:rsidDel="00000000" w:rsidP="00000000" w:rsidRDefault="00000000" w:rsidRPr="00000000" w14:paraId="0000003D">
      <w:pPr>
        <w:numPr>
          <w:ilvl w:val="0"/>
          <w:numId w:val="8"/>
        </w:numPr>
        <w:spacing w:after="0" w:afterAutospacing="0" w:before="0" w:beforeAutospacing="0" w:lineRule="auto"/>
        <w:ind w:left="1440" w:hanging="360"/>
        <w:rPr>
          <w:u w:val="none"/>
        </w:rPr>
      </w:pPr>
      <w:r w:rsidDel="00000000" w:rsidR="00000000" w:rsidRPr="00000000">
        <w:rPr>
          <w:rtl w:val="0"/>
        </w:rPr>
        <w:t xml:space="preserve">Mileage:</w:t>
      </w:r>
    </w:p>
    <w:p w:rsidR="00000000" w:rsidDel="00000000" w:rsidP="00000000" w:rsidRDefault="00000000" w:rsidRPr="00000000" w14:paraId="0000003E">
      <w:pPr>
        <w:numPr>
          <w:ilvl w:val="1"/>
          <w:numId w:val="8"/>
        </w:numPr>
        <w:spacing w:after="0" w:afterAutospacing="0" w:before="0" w:beforeAutospacing="0" w:lineRule="auto"/>
        <w:ind w:left="2160" w:hanging="360"/>
        <w:rPr>
          <w:u w:val="none"/>
        </w:rPr>
      </w:pPr>
      <w:r w:rsidDel="00000000" w:rsidR="00000000" w:rsidRPr="00000000">
        <w:rPr>
          <w:rtl w:val="0"/>
        </w:rPr>
        <w:t xml:space="preserve">remove ‘Km’ and ‘,’</w:t>
      </w:r>
    </w:p>
    <w:p w:rsidR="00000000" w:rsidDel="00000000" w:rsidP="00000000" w:rsidRDefault="00000000" w:rsidRPr="00000000" w14:paraId="0000003F">
      <w:pPr>
        <w:numPr>
          <w:ilvl w:val="1"/>
          <w:numId w:val="8"/>
        </w:numPr>
        <w:spacing w:after="0" w:afterAutospacing="0" w:before="0" w:beforeAutospacing="0" w:lineRule="auto"/>
        <w:ind w:left="2160" w:hanging="360"/>
        <w:rPr>
          <w:u w:val="none"/>
        </w:rPr>
      </w:pPr>
      <w:r w:rsidDel="00000000" w:rsidR="00000000" w:rsidRPr="00000000">
        <w:rPr>
          <w:rtl w:val="0"/>
        </w:rPr>
        <w:t xml:space="preserve">change column type to Integer</w:t>
      </w:r>
    </w:p>
    <w:p w:rsidR="00000000" w:rsidDel="00000000" w:rsidP="00000000" w:rsidRDefault="00000000" w:rsidRPr="00000000" w14:paraId="00000040">
      <w:pPr>
        <w:numPr>
          <w:ilvl w:val="0"/>
          <w:numId w:val="8"/>
        </w:numPr>
        <w:spacing w:after="0" w:afterAutospacing="0" w:before="0" w:beforeAutospacing="0" w:lineRule="auto"/>
        <w:ind w:left="1440" w:hanging="360"/>
        <w:rPr>
          <w:u w:val="none"/>
        </w:rPr>
      </w:pPr>
      <w:r w:rsidDel="00000000" w:rsidR="00000000" w:rsidRPr="00000000">
        <w:rPr>
          <w:rtl w:val="0"/>
        </w:rPr>
        <w:t xml:space="preserve">Origin:</w:t>
      </w:r>
    </w:p>
    <w:p w:rsidR="00000000" w:rsidDel="00000000" w:rsidP="00000000" w:rsidRDefault="00000000" w:rsidRPr="00000000" w14:paraId="00000041">
      <w:pPr>
        <w:numPr>
          <w:ilvl w:val="1"/>
          <w:numId w:val="8"/>
        </w:numPr>
        <w:spacing w:after="0" w:afterAutospacing="0" w:before="0" w:beforeAutospacing="0" w:lineRule="auto"/>
        <w:ind w:left="2160" w:hanging="360"/>
        <w:rPr>
          <w:u w:val="none"/>
        </w:rPr>
      </w:pPr>
      <w:r w:rsidDel="00000000" w:rsidR="00000000" w:rsidRPr="00000000">
        <w:rPr>
          <w:rtl w:val="0"/>
        </w:rPr>
        <w:t xml:space="preserve">replace ‘Lap rap trong nuoc’ to ‘Lap rap’</w:t>
      </w:r>
    </w:p>
    <w:p w:rsidR="00000000" w:rsidDel="00000000" w:rsidP="00000000" w:rsidRDefault="00000000" w:rsidRPr="00000000" w14:paraId="00000042">
      <w:pPr>
        <w:numPr>
          <w:ilvl w:val="0"/>
          <w:numId w:val="8"/>
        </w:numPr>
        <w:spacing w:after="0" w:afterAutospacing="0" w:before="0" w:beforeAutospacing="0" w:lineRule="auto"/>
        <w:ind w:left="1440" w:hanging="360"/>
        <w:rPr>
          <w:u w:val="none"/>
        </w:rPr>
      </w:pPr>
      <w:r w:rsidDel="00000000" w:rsidR="00000000" w:rsidRPr="00000000">
        <w:rPr>
          <w:rtl w:val="0"/>
        </w:rPr>
        <w:t xml:space="preserve">Body type:</w:t>
      </w:r>
    </w:p>
    <w:p w:rsidR="00000000" w:rsidDel="00000000" w:rsidP="00000000" w:rsidRDefault="00000000" w:rsidRPr="00000000" w14:paraId="00000043">
      <w:pPr>
        <w:numPr>
          <w:ilvl w:val="1"/>
          <w:numId w:val="8"/>
        </w:numPr>
        <w:spacing w:after="0" w:afterAutospacing="0" w:before="0" w:beforeAutospacing="0" w:lineRule="auto"/>
        <w:ind w:left="2160" w:hanging="360"/>
        <w:rPr>
          <w:u w:val="none"/>
        </w:rPr>
      </w:pPr>
      <w:r w:rsidDel="00000000" w:rsidR="00000000" w:rsidRPr="00000000">
        <w:rPr>
          <w:rtl w:val="0"/>
        </w:rPr>
        <w:t xml:space="preserve">replace ‘Van/Minivan’ with ‘Van’</w:t>
      </w:r>
    </w:p>
    <w:p w:rsidR="00000000" w:rsidDel="00000000" w:rsidP="00000000" w:rsidRDefault="00000000" w:rsidRPr="00000000" w14:paraId="00000044">
      <w:pPr>
        <w:numPr>
          <w:ilvl w:val="1"/>
          <w:numId w:val="8"/>
        </w:numPr>
        <w:spacing w:after="0" w:afterAutospacing="0" w:before="0" w:beforeAutospacing="0" w:lineRule="auto"/>
        <w:ind w:left="2160" w:hanging="360"/>
        <w:rPr>
          <w:u w:val="none"/>
        </w:rPr>
      </w:pPr>
      <w:r w:rsidDel="00000000" w:rsidR="00000000" w:rsidRPr="00000000">
        <w:rPr>
          <w:rtl w:val="0"/>
        </w:rPr>
        <w:t xml:space="preserve">‘Convertible/Cabriolet’ with ‘Convertible’</w:t>
      </w:r>
    </w:p>
    <w:p w:rsidR="00000000" w:rsidDel="00000000" w:rsidP="00000000" w:rsidRDefault="00000000" w:rsidRPr="00000000" w14:paraId="00000045">
      <w:pPr>
        <w:numPr>
          <w:ilvl w:val="1"/>
          <w:numId w:val="8"/>
        </w:numPr>
        <w:spacing w:after="0" w:afterAutospacing="0" w:before="0" w:beforeAutospacing="0" w:lineRule="auto"/>
        <w:ind w:left="2160" w:hanging="360"/>
        <w:rPr>
          <w:u w:val="none"/>
        </w:rPr>
      </w:pPr>
      <w:r w:rsidDel="00000000" w:rsidR="00000000" w:rsidRPr="00000000">
        <w:rPr>
          <w:rtl w:val="0"/>
        </w:rPr>
        <w:t xml:space="preserve">‘Ban tai / Pickup’ with ‘Ban tai’</w:t>
      </w:r>
    </w:p>
    <w:p w:rsidR="00000000" w:rsidDel="00000000" w:rsidP="00000000" w:rsidRDefault="00000000" w:rsidRPr="00000000" w14:paraId="00000046">
      <w:pPr>
        <w:numPr>
          <w:ilvl w:val="1"/>
          <w:numId w:val="8"/>
        </w:numPr>
        <w:spacing w:after="0" w:afterAutospacing="0" w:before="0" w:beforeAutospacing="0" w:lineRule="auto"/>
        <w:ind w:left="2160" w:hanging="360"/>
        <w:rPr>
          <w:u w:val="none"/>
        </w:rPr>
      </w:pPr>
      <w:r w:rsidDel="00000000" w:rsidR="00000000" w:rsidRPr="00000000">
        <w:rPr>
          <w:rtl w:val="0"/>
        </w:rPr>
        <w:t xml:space="preserve">remove all the value that is ‘Truck’</w:t>
      </w:r>
    </w:p>
    <w:p w:rsidR="00000000" w:rsidDel="00000000" w:rsidP="00000000" w:rsidRDefault="00000000" w:rsidRPr="00000000" w14:paraId="00000047">
      <w:pPr>
        <w:numPr>
          <w:ilvl w:val="0"/>
          <w:numId w:val="8"/>
        </w:numPr>
        <w:spacing w:after="0" w:afterAutospacing="0" w:before="0" w:beforeAutospacing="0" w:lineRule="auto"/>
        <w:ind w:left="1440" w:hanging="360"/>
        <w:rPr>
          <w:u w:val="none"/>
        </w:rPr>
      </w:pPr>
      <w:r w:rsidDel="00000000" w:rsidR="00000000" w:rsidRPr="00000000">
        <w:rPr>
          <w:rtl w:val="0"/>
        </w:rPr>
        <w:t xml:space="preserve">EngineType, Engine:</w:t>
      </w:r>
    </w:p>
    <w:p w:rsidR="00000000" w:rsidDel="00000000" w:rsidP="00000000" w:rsidRDefault="00000000" w:rsidRPr="00000000" w14:paraId="00000048">
      <w:pPr>
        <w:numPr>
          <w:ilvl w:val="1"/>
          <w:numId w:val="8"/>
        </w:numPr>
        <w:spacing w:after="0" w:afterAutospacing="0" w:before="0" w:beforeAutospacing="0" w:lineRule="auto"/>
        <w:ind w:left="2160" w:hanging="360"/>
        <w:rPr>
          <w:u w:val="none"/>
        </w:rPr>
      </w:pPr>
      <w:r w:rsidDel="00000000" w:rsidR="00000000" w:rsidRPr="00000000">
        <w:rPr>
          <w:rtl w:val="0"/>
        </w:rPr>
        <w:t xml:space="preserve">extract fuel and engine type: ‘Xang’, ‘Dau’, ‘Dien’</w:t>
      </w:r>
    </w:p>
    <w:p w:rsidR="00000000" w:rsidDel="00000000" w:rsidP="00000000" w:rsidRDefault="00000000" w:rsidRPr="00000000" w14:paraId="00000049">
      <w:pPr>
        <w:numPr>
          <w:ilvl w:val="1"/>
          <w:numId w:val="8"/>
        </w:numPr>
        <w:spacing w:after="0" w:afterAutospacing="0" w:before="0" w:beforeAutospacing="0" w:lineRule="auto"/>
        <w:ind w:left="2160" w:hanging="360"/>
        <w:rPr>
          <w:u w:val="none"/>
        </w:rPr>
      </w:pPr>
      <w:r w:rsidDel="00000000" w:rsidR="00000000" w:rsidRPr="00000000">
        <w:rPr>
          <w:rtl w:val="0"/>
        </w:rPr>
        <w:t xml:space="preserve">adjust some value of the Engine column</w:t>
      </w:r>
    </w:p>
    <w:p w:rsidR="00000000" w:rsidDel="00000000" w:rsidP="00000000" w:rsidRDefault="00000000" w:rsidRPr="00000000" w14:paraId="0000004A">
      <w:pPr>
        <w:numPr>
          <w:ilvl w:val="1"/>
          <w:numId w:val="8"/>
        </w:numPr>
        <w:spacing w:after="0" w:afterAutospacing="0" w:before="0" w:beforeAutospacing="0" w:lineRule="auto"/>
        <w:ind w:left="2160" w:hanging="360"/>
        <w:rPr>
          <w:u w:val="none"/>
        </w:rPr>
      </w:pPr>
      <w:r w:rsidDel="00000000" w:rsidR="00000000" w:rsidRPr="00000000">
        <w:rPr>
          <w:rtl w:val="0"/>
        </w:rPr>
        <w:t xml:space="preserve">change all data type to integer</w:t>
      </w:r>
    </w:p>
    <w:p w:rsidR="00000000" w:rsidDel="00000000" w:rsidP="00000000" w:rsidRDefault="00000000" w:rsidRPr="00000000" w14:paraId="0000004B">
      <w:pPr>
        <w:numPr>
          <w:ilvl w:val="1"/>
          <w:numId w:val="8"/>
        </w:numPr>
        <w:spacing w:after="0" w:afterAutospacing="0" w:before="0" w:beforeAutospacing="0" w:lineRule="auto"/>
        <w:ind w:left="2160" w:hanging="360"/>
        <w:rPr>
          <w:u w:val="none"/>
        </w:rPr>
      </w:pPr>
      <w:r w:rsidDel="00000000" w:rsidR="00000000" w:rsidRPr="00000000">
        <w:rPr>
          <w:rtl w:val="0"/>
        </w:rPr>
        <w:t xml:space="preserve">drop EngineType column</w:t>
      </w:r>
    </w:p>
    <w:p w:rsidR="00000000" w:rsidDel="00000000" w:rsidP="00000000" w:rsidRDefault="00000000" w:rsidRPr="00000000" w14:paraId="0000004C">
      <w:pPr>
        <w:numPr>
          <w:ilvl w:val="0"/>
          <w:numId w:val="8"/>
        </w:numPr>
        <w:spacing w:after="0" w:afterAutospacing="0" w:before="0" w:beforeAutospacing="0" w:lineRule="auto"/>
        <w:ind w:left="1440" w:hanging="360"/>
        <w:rPr>
          <w:u w:val="none"/>
        </w:rPr>
      </w:pPr>
      <w:r w:rsidDel="00000000" w:rsidR="00000000" w:rsidRPr="00000000">
        <w:rPr>
          <w:rtl w:val="0"/>
        </w:rPr>
        <w:t xml:space="preserve">Color</w:t>
      </w:r>
    </w:p>
    <w:p w:rsidR="00000000" w:rsidDel="00000000" w:rsidP="00000000" w:rsidRDefault="00000000" w:rsidRPr="00000000" w14:paraId="0000004D">
      <w:pPr>
        <w:numPr>
          <w:ilvl w:val="1"/>
          <w:numId w:val="8"/>
        </w:numPr>
        <w:spacing w:after="0" w:afterAutospacing="0" w:before="0" w:beforeAutospacing="0" w:lineRule="auto"/>
        <w:ind w:left="2160" w:hanging="360"/>
        <w:rPr>
          <w:u w:val="none"/>
        </w:rPr>
      </w:pPr>
      <w:r w:rsidDel="00000000" w:rsidR="00000000" w:rsidRPr="00000000">
        <w:rPr>
          <w:rtl w:val="0"/>
        </w:rPr>
        <w:t xml:space="preserve">drop all Color and ColorInside column</w:t>
      </w:r>
    </w:p>
    <w:p w:rsidR="00000000" w:rsidDel="00000000" w:rsidP="00000000" w:rsidRDefault="00000000" w:rsidRPr="00000000" w14:paraId="0000004E">
      <w:pPr>
        <w:numPr>
          <w:ilvl w:val="0"/>
          <w:numId w:val="8"/>
        </w:numPr>
        <w:spacing w:after="0" w:afterAutospacing="0" w:before="0" w:beforeAutospacing="0" w:lineRule="auto"/>
        <w:ind w:left="1440" w:hanging="360"/>
        <w:rPr>
          <w:u w:val="none"/>
        </w:rPr>
      </w:pPr>
      <w:r w:rsidDel="00000000" w:rsidR="00000000" w:rsidRPr="00000000">
        <w:rPr>
          <w:rtl w:val="0"/>
        </w:rPr>
        <w:t xml:space="preserve">Seats, Doors:</w:t>
      </w:r>
    </w:p>
    <w:p w:rsidR="00000000" w:rsidDel="00000000" w:rsidP="00000000" w:rsidRDefault="00000000" w:rsidRPr="00000000" w14:paraId="0000004F">
      <w:pPr>
        <w:numPr>
          <w:ilvl w:val="1"/>
          <w:numId w:val="8"/>
        </w:numPr>
        <w:spacing w:after="0" w:afterAutospacing="0" w:before="0" w:beforeAutospacing="0" w:lineRule="auto"/>
        <w:ind w:left="2160" w:hanging="360"/>
        <w:rPr>
          <w:u w:val="none"/>
        </w:rPr>
      </w:pPr>
      <w:r w:rsidDel="00000000" w:rsidR="00000000" w:rsidRPr="00000000">
        <w:rPr>
          <w:rtl w:val="0"/>
        </w:rPr>
        <w:t xml:space="preserve">remove ‘cho’</w:t>
      </w:r>
    </w:p>
    <w:p w:rsidR="00000000" w:rsidDel="00000000" w:rsidP="00000000" w:rsidRDefault="00000000" w:rsidRPr="00000000" w14:paraId="00000050">
      <w:pPr>
        <w:numPr>
          <w:ilvl w:val="1"/>
          <w:numId w:val="8"/>
        </w:numPr>
        <w:spacing w:after="0" w:afterAutospacing="0" w:before="0" w:beforeAutospacing="0" w:lineRule="auto"/>
        <w:ind w:left="2160" w:hanging="360"/>
        <w:rPr>
          <w:u w:val="none"/>
        </w:rPr>
      </w:pPr>
      <w:r w:rsidDel="00000000" w:rsidR="00000000" w:rsidRPr="00000000">
        <w:rPr>
          <w:rtl w:val="0"/>
        </w:rPr>
        <w:t xml:space="preserve">drop column Doors</w:t>
      </w:r>
    </w:p>
    <w:p w:rsidR="00000000" w:rsidDel="00000000" w:rsidP="00000000" w:rsidRDefault="00000000" w:rsidRPr="00000000" w14:paraId="00000051">
      <w:pPr>
        <w:numPr>
          <w:ilvl w:val="0"/>
          <w:numId w:val="8"/>
        </w:numPr>
        <w:spacing w:after="0" w:afterAutospacing="0" w:before="0" w:beforeAutospacing="0" w:lineRule="auto"/>
        <w:ind w:left="1440" w:hanging="360"/>
        <w:rPr>
          <w:u w:val="none"/>
        </w:rPr>
      </w:pPr>
      <w:r w:rsidDel="00000000" w:rsidR="00000000" w:rsidRPr="00000000">
        <w:rPr>
          <w:rtl w:val="0"/>
        </w:rPr>
        <w:t xml:space="preserve">Manufacturer:</w:t>
      </w:r>
    </w:p>
    <w:p w:rsidR="00000000" w:rsidDel="00000000" w:rsidP="00000000" w:rsidRDefault="00000000" w:rsidRPr="00000000" w14:paraId="00000052">
      <w:pPr>
        <w:numPr>
          <w:ilvl w:val="1"/>
          <w:numId w:val="8"/>
        </w:numPr>
        <w:spacing w:after="0" w:afterAutospacing="0" w:before="0" w:beforeAutospacing="0" w:lineRule="auto"/>
        <w:ind w:left="2160" w:hanging="360"/>
        <w:rPr>
          <w:u w:val="none"/>
        </w:rPr>
      </w:pPr>
      <w:r w:rsidDel="00000000" w:rsidR="00000000" w:rsidRPr="00000000">
        <w:rPr>
          <w:rtl w:val="0"/>
        </w:rPr>
        <w:t xml:space="preserve">split all value </w:t>
      </w:r>
    </w:p>
    <w:p w:rsidR="00000000" w:rsidDel="00000000" w:rsidP="00000000" w:rsidRDefault="00000000" w:rsidRPr="00000000" w14:paraId="00000053">
      <w:pPr>
        <w:numPr>
          <w:ilvl w:val="1"/>
          <w:numId w:val="8"/>
        </w:numPr>
        <w:spacing w:after="0" w:afterAutospacing="0" w:before="0" w:beforeAutospacing="0" w:lineRule="auto"/>
        <w:ind w:left="2160" w:hanging="360"/>
        <w:rPr>
          <w:u w:val="none"/>
        </w:rPr>
      </w:pPr>
      <w:r w:rsidDel="00000000" w:rsidR="00000000" w:rsidRPr="00000000">
        <w:rPr>
          <w:rtl w:val="0"/>
        </w:rPr>
        <w:t xml:space="preserve">replace ‘Rolls’ to ‘Rolls-Royce’</w:t>
      </w:r>
    </w:p>
    <w:p w:rsidR="00000000" w:rsidDel="00000000" w:rsidP="00000000" w:rsidRDefault="00000000" w:rsidRPr="00000000" w14:paraId="00000054">
      <w:pPr>
        <w:numPr>
          <w:ilvl w:val="1"/>
          <w:numId w:val="8"/>
        </w:numPr>
        <w:spacing w:after="240" w:before="0" w:beforeAutospacing="0" w:lineRule="auto"/>
        <w:ind w:left="2160" w:hanging="360"/>
        <w:rPr>
          <w:u w:val="none"/>
        </w:rPr>
      </w:pPr>
      <w:r w:rsidDel="00000000" w:rsidR="00000000" w:rsidRPr="00000000">
        <w:rPr>
          <w:rtl w:val="0"/>
        </w:rPr>
        <w:t xml:space="preserve">replace ‘LandRover’ to ‘Land Rover’</w:t>
      </w:r>
    </w:p>
    <w:p w:rsidR="00000000" w:rsidDel="00000000" w:rsidP="00000000" w:rsidRDefault="00000000" w:rsidRPr="00000000" w14:paraId="00000055">
      <w:pPr>
        <w:spacing w:after="240" w:before="240" w:lineRule="auto"/>
        <w:ind w:left="1440" w:firstLine="0"/>
        <w:rPr/>
      </w:pPr>
      <w:r w:rsidDel="00000000" w:rsidR="00000000" w:rsidRPr="00000000">
        <w:rPr>
          <w:rtl w:val="0"/>
        </w:rPr>
      </w:r>
    </w:p>
    <w:p w:rsidR="00000000" w:rsidDel="00000000" w:rsidP="00000000" w:rsidRDefault="00000000" w:rsidRPr="00000000" w14:paraId="00000056">
      <w:pPr>
        <w:spacing w:after="240" w:before="240" w:lineRule="auto"/>
        <w:ind w:left="0" w:firstLine="0"/>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Used_cars: </w:t>
      </w:r>
    </w:p>
    <w:p w:rsidR="00000000" w:rsidDel="00000000" w:rsidP="00000000" w:rsidRDefault="00000000" w:rsidRPr="00000000" w14:paraId="0000005A">
      <w:pPr>
        <w:numPr>
          <w:ilvl w:val="0"/>
          <w:numId w:val="2"/>
        </w:numPr>
        <w:spacing w:after="0" w:afterAutospacing="0" w:before="240" w:lineRule="auto"/>
        <w:ind w:left="1440" w:hanging="360"/>
      </w:pPr>
      <w:r w:rsidDel="00000000" w:rsidR="00000000" w:rsidRPr="00000000">
        <w:rPr>
          <w:rtl w:val="0"/>
        </w:rPr>
        <w:t xml:space="preserve">Replace the value ‘None’ to nan</w:t>
      </w:r>
    </w:p>
    <w:p w:rsidR="00000000" w:rsidDel="00000000" w:rsidP="00000000" w:rsidRDefault="00000000" w:rsidRPr="00000000" w14:paraId="0000005B">
      <w:pPr>
        <w:numPr>
          <w:ilvl w:val="0"/>
          <w:numId w:val="2"/>
        </w:numPr>
        <w:spacing w:after="0" w:afterAutospacing="0" w:before="0" w:beforeAutospacing="0" w:lineRule="auto"/>
        <w:ind w:left="1440" w:hanging="360"/>
      </w:pPr>
      <w:r w:rsidDel="00000000" w:rsidR="00000000" w:rsidRPr="00000000">
        <w:rPr>
          <w:rtl w:val="0"/>
        </w:rPr>
        <w:t xml:space="preserve">Split the title to Public year and Name of the car</w:t>
      </w:r>
    </w:p>
    <w:p w:rsidR="00000000" w:rsidDel="00000000" w:rsidP="00000000" w:rsidRDefault="00000000" w:rsidRPr="00000000" w14:paraId="0000005C">
      <w:pPr>
        <w:numPr>
          <w:ilvl w:val="1"/>
          <w:numId w:val="2"/>
        </w:numPr>
        <w:spacing w:after="0" w:afterAutospacing="0" w:before="0" w:beforeAutospacing="0" w:lineRule="auto"/>
        <w:ind w:left="2160" w:hanging="360"/>
      </w:pPr>
      <w:r w:rsidDel="00000000" w:rsidR="00000000" w:rsidRPr="00000000">
        <w:rPr>
          <w:rtl w:val="0"/>
        </w:rPr>
        <w:t xml:space="preserve">Split the title and take the first part as year and second part as name</w:t>
      </w:r>
    </w:p>
    <w:p w:rsidR="00000000" w:rsidDel="00000000" w:rsidP="00000000" w:rsidRDefault="00000000" w:rsidRPr="00000000" w14:paraId="0000005D">
      <w:pPr>
        <w:numPr>
          <w:ilvl w:val="1"/>
          <w:numId w:val="2"/>
        </w:numPr>
        <w:spacing w:after="0" w:afterAutospacing="0" w:before="0" w:beforeAutospacing="0" w:lineRule="auto"/>
        <w:ind w:left="2160" w:hanging="360"/>
      </w:pPr>
      <w:r w:rsidDel="00000000" w:rsidR="00000000" w:rsidRPr="00000000">
        <w:rPr>
          <w:rtl w:val="0"/>
        </w:rPr>
        <w:t xml:space="preserve">Check again to make sure everything is correct</w:t>
      </w:r>
    </w:p>
    <w:p w:rsidR="00000000" w:rsidDel="00000000" w:rsidP="00000000" w:rsidRDefault="00000000" w:rsidRPr="00000000" w14:paraId="0000005E">
      <w:pPr>
        <w:numPr>
          <w:ilvl w:val="0"/>
          <w:numId w:val="2"/>
        </w:numPr>
        <w:spacing w:after="0" w:afterAutospacing="0" w:before="0" w:beforeAutospacing="0" w:lineRule="auto"/>
        <w:ind w:left="1440" w:hanging="360"/>
      </w:pPr>
      <w:r w:rsidDel="00000000" w:rsidR="00000000" w:rsidRPr="00000000">
        <w:rPr>
          <w:rtl w:val="0"/>
        </w:rPr>
        <w:t xml:space="preserve">Format the Public year, origin, Mileage, City value to merge with others dataframe </w:t>
      </w:r>
    </w:p>
    <w:p w:rsidR="00000000" w:rsidDel="00000000" w:rsidP="00000000" w:rsidRDefault="00000000" w:rsidRPr="00000000" w14:paraId="0000005F">
      <w:pPr>
        <w:numPr>
          <w:ilvl w:val="0"/>
          <w:numId w:val="2"/>
        </w:numPr>
        <w:spacing w:after="0" w:afterAutospacing="0" w:before="0" w:beforeAutospacing="0" w:lineRule="auto"/>
        <w:ind w:left="1440" w:hanging="360"/>
      </w:pPr>
      <w:r w:rsidDel="00000000" w:rsidR="00000000" w:rsidRPr="00000000">
        <w:rPr>
          <w:rtl w:val="0"/>
        </w:rPr>
        <w:t xml:space="preserve">Clear the District because it has no impact to the model</w:t>
      </w:r>
    </w:p>
    <w:p w:rsidR="00000000" w:rsidDel="00000000" w:rsidP="00000000" w:rsidRDefault="00000000" w:rsidRPr="00000000" w14:paraId="00000060">
      <w:pPr>
        <w:numPr>
          <w:ilvl w:val="0"/>
          <w:numId w:val="2"/>
        </w:numPr>
        <w:spacing w:after="0" w:afterAutospacing="0" w:before="0" w:beforeAutospacing="0" w:lineRule="auto"/>
        <w:ind w:left="1440" w:hanging="360"/>
      </w:pPr>
      <w:r w:rsidDel="00000000" w:rsidR="00000000" w:rsidRPr="00000000">
        <w:rPr>
          <w:rtl w:val="0"/>
        </w:rPr>
        <w:t xml:space="preserve">Check the unique value of Transmission and Fuel type</w:t>
      </w:r>
    </w:p>
    <w:p w:rsidR="00000000" w:rsidDel="00000000" w:rsidP="00000000" w:rsidRDefault="00000000" w:rsidRPr="00000000" w14:paraId="00000061">
      <w:pPr>
        <w:numPr>
          <w:ilvl w:val="0"/>
          <w:numId w:val="2"/>
        </w:numPr>
        <w:spacing w:after="240" w:before="0" w:beforeAutospacing="0" w:lineRule="auto"/>
        <w:ind w:left="1440" w:hanging="360"/>
        <w:rPr>
          <w:u w:val="none"/>
        </w:rPr>
      </w:pPr>
      <w:r w:rsidDel="00000000" w:rsidR="00000000" w:rsidRPr="00000000">
        <w:rPr>
          <w:rtl w:val="0"/>
        </w:rPr>
        <w:t xml:space="preserve">Convert the price to normal integer</w:t>
      </w:r>
    </w:p>
    <w:p w:rsidR="00000000" w:rsidDel="00000000" w:rsidP="00000000" w:rsidRDefault="00000000" w:rsidRPr="00000000" w14:paraId="00000062">
      <w:pPr>
        <w:spacing w:after="240" w:before="240" w:lineRule="auto"/>
        <w:ind w:left="2160" w:hanging="360"/>
        <w:rPr/>
      </w:pPr>
      <w:r w:rsidDel="00000000" w:rsidR="00000000" w:rsidRPr="00000000">
        <w:rPr>
          <w:b w:val="1"/>
          <w:rtl w:val="0"/>
        </w:rPr>
        <w:t xml:space="preserve">Removing Text</w:t>
      </w:r>
      <w:r w:rsidDel="00000000" w:rsidR="00000000" w:rsidRPr="00000000">
        <w:rPr>
          <w:rtl w:val="0"/>
        </w:rPr>
        <w:t xml:space="preserve">: It removes the text "trieu" (Vietnamese for "million") from the string </w:t>
      </w:r>
      <w:r w:rsidDel="00000000" w:rsidR="00000000" w:rsidRPr="00000000">
        <w:rPr>
          <w:rFonts w:ascii="Roboto Mono" w:cs="Roboto Mono" w:eastAsia="Roboto Mono" w:hAnsi="Roboto Mono"/>
          <w:color w:val="188038"/>
          <w:rtl w:val="0"/>
        </w:rPr>
        <w:t xml:space="preserve">price_str</w:t>
      </w:r>
      <w:r w:rsidDel="00000000" w:rsidR="00000000" w:rsidRPr="00000000">
        <w:rPr>
          <w:rtl w:val="0"/>
        </w:rPr>
        <w:t xml:space="preserve"> and trims any surrounding whitespace.</w:t>
      </w:r>
    </w:p>
    <w:p w:rsidR="00000000" w:rsidDel="00000000" w:rsidP="00000000" w:rsidRDefault="00000000" w:rsidRPr="00000000" w14:paraId="00000063">
      <w:pPr>
        <w:spacing w:after="240" w:before="240" w:lineRule="auto"/>
        <w:ind w:left="2160" w:hanging="360"/>
        <w:rPr/>
      </w:pPr>
      <w:r w:rsidDel="00000000" w:rsidR="00000000" w:rsidRPr="00000000">
        <w:rPr>
          <w:b w:val="1"/>
          <w:rtl w:val="0"/>
        </w:rPr>
        <w:t xml:space="preserve">Splitting the Price</w:t>
      </w:r>
      <w:r w:rsidDel="00000000" w:rsidR="00000000" w:rsidRPr="00000000">
        <w:rPr>
          <w:rtl w:val="0"/>
        </w:rPr>
        <w:t xml:space="preserve">: It splits the modified string into a list </w:t>
      </w:r>
      <w:r w:rsidDel="00000000" w:rsidR="00000000" w:rsidRPr="00000000">
        <w:rPr>
          <w:rFonts w:ascii="Roboto Mono" w:cs="Roboto Mono" w:eastAsia="Roboto Mono" w:hAnsi="Roboto Mono"/>
          <w:color w:val="188038"/>
          <w:rtl w:val="0"/>
        </w:rPr>
        <w:t xml:space="preserve">parts</w:t>
      </w:r>
      <w:r w:rsidDel="00000000" w:rsidR="00000000" w:rsidRPr="00000000">
        <w:rPr>
          <w:rtl w:val="0"/>
        </w:rPr>
        <w:t xml:space="preserve">, where each word or number is separated by spaces. This helps handle cases where the price includes both billions ("ti") and millions.</w:t>
      </w:r>
    </w:p>
    <w:p w:rsidR="00000000" w:rsidDel="00000000" w:rsidP="00000000" w:rsidRDefault="00000000" w:rsidRPr="00000000" w14:paraId="00000064">
      <w:pPr>
        <w:spacing w:after="240" w:before="240" w:lineRule="auto"/>
        <w:ind w:left="2160" w:hanging="360"/>
        <w:rPr/>
      </w:pPr>
      <w:r w:rsidDel="00000000" w:rsidR="00000000" w:rsidRPr="00000000">
        <w:rPr>
          <w:b w:val="1"/>
          <w:rtl w:val="0"/>
        </w:rPr>
        <w:t xml:space="preserve">Converting Price</w:t>
      </w:r>
      <w:r w:rsidDel="00000000" w:rsidR="00000000" w:rsidRPr="00000000">
        <w:rPr>
          <w:rtl w:val="0"/>
        </w:rPr>
        <w:t xml:space="preserve">:</w:t>
      </w:r>
    </w:p>
    <w:p w:rsidR="00000000" w:rsidDel="00000000" w:rsidP="00000000" w:rsidRDefault="00000000" w:rsidRPr="00000000" w14:paraId="00000065">
      <w:pPr>
        <w:numPr>
          <w:ilvl w:val="0"/>
          <w:numId w:val="1"/>
        </w:numPr>
        <w:spacing w:after="0" w:afterAutospacing="0" w:before="240" w:lineRule="auto"/>
        <w:ind w:left="720" w:hanging="360"/>
      </w:pPr>
      <w:r w:rsidDel="00000000" w:rsidR="00000000" w:rsidRPr="00000000">
        <w:rPr>
          <w:rtl w:val="0"/>
        </w:rPr>
        <w:t xml:space="preserve">If "ti" (meaning "billion") is in the list, it indicates the presence of a higher unit. The function handles two cases:</w:t>
      </w:r>
    </w:p>
    <w:p w:rsidR="00000000" w:rsidDel="00000000" w:rsidP="00000000" w:rsidRDefault="00000000" w:rsidRPr="00000000" w14:paraId="00000066">
      <w:pPr>
        <w:numPr>
          <w:ilvl w:val="1"/>
          <w:numId w:val="1"/>
        </w:numPr>
        <w:spacing w:after="0" w:afterAutospacing="0" w:before="0" w:beforeAutospacing="0" w:lineRule="auto"/>
        <w:ind w:left="1440" w:hanging="360"/>
      </w:pPr>
      <w:r w:rsidDel="00000000" w:rsidR="00000000" w:rsidRPr="00000000">
        <w:rPr>
          <w:rtl w:val="0"/>
        </w:rPr>
        <w:t xml:space="preserve">If there are two parts (e.g., "2 ti"), it multiplies the billion part by 1,000 to convert it to millions (so "2 ti" becomes 2000 millions).</w:t>
      </w:r>
    </w:p>
    <w:p w:rsidR="00000000" w:rsidDel="00000000" w:rsidP="00000000" w:rsidRDefault="00000000" w:rsidRPr="00000000" w14:paraId="00000067">
      <w:pPr>
        <w:numPr>
          <w:ilvl w:val="1"/>
          <w:numId w:val="1"/>
        </w:numPr>
        <w:spacing w:after="0" w:afterAutospacing="0" w:before="0" w:beforeAutospacing="0" w:lineRule="auto"/>
        <w:ind w:left="1440" w:hanging="360"/>
      </w:pPr>
      <w:r w:rsidDel="00000000" w:rsidR="00000000" w:rsidRPr="00000000">
        <w:rPr>
          <w:rtl w:val="0"/>
        </w:rPr>
        <w:t xml:space="preserve">If there are three parts (e.g., "2 ti 500"), it converts the billion part to millions and adds the remaining millions directly.</w:t>
      </w:r>
    </w:p>
    <w:p w:rsidR="00000000" w:rsidDel="00000000" w:rsidP="00000000" w:rsidRDefault="00000000" w:rsidRPr="00000000" w14:paraId="00000068">
      <w:pPr>
        <w:numPr>
          <w:ilvl w:val="0"/>
          <w:numId w:val="1"/>
        </w:numPr>
        <w:spacing w:after="240" w:before="0" w:beforeAutospacing="0" w:lineRule="auto"/>
        <w:ind w:left="720" w:hanging="360"/>
      </w:pPr>
      <w:r w:rsidDel="00000000" w:rsidR="00000000" w:rsidRPr="00000000">
        <w:rPr>
          <w:rtl w:val="0"/>
        </w:rPr>
        <w:t xml:space="preserve">If there's no "ti", it simply converts the remaining millions part directly.</w:t>
      </w:r>
    </w:p>
    <w:p w:rsidR="00000000" w:rsidDel="00000000" w:rsidP="00000000" w:rsidRDefault="00000000" w:rsidRPr="00000000" w14:paraId="00000069">
      <w:pPr>
        <w:spacing w:after="240" w:before="240" w:lineRule="auto"/>
        <w:ind w:left="2160" w:hanging="360"/>
        <w:rPr/>
      </w:pPr>
      <w:r w:rsidDel="00000000" w:rsidR="00000000" w:rsidRPr="00000000">
        <w:rPr>
          <w:b w:val="1"/>
          <w:rtl w:val="0"/>
        </w:rPr>
        <w:t xml:space="preserve">Return the Total</w:t>
      </w:r>
      <w:r w:rsidDel="00000000" w:rsidR="00000000" w:rsidRPr="00000000">
        <w:rPr>
          <w:rtl w:val="0"/>
        </w:rPr>
        <w:t xml:space="preserve">: The final total is returned as an integer, representing the entire value in millions.</w:t>
      </w:r>
    </w:p>
    <w:p w:rsidR="00000000" w:rsidDel="00000000" w:rsidP="00000000" w:rsidRDefault="00000000" w:rsidRPr="00000000" w14:paraId="0000006A">
      <w:pPr>
        <w:numPr>
          <w:ilvl w:val="0"/>
          <w:numId w:val="2"/>
        </w:numPr>
        <w:spacing w:after="0" w:afterAutospacing="0" w:before="240" w:lineRule="auto"/>
        <w:ind w:left="1440" w:hanging="360"/>
      </w:pPr>
      <w:r w:rsidDel="00000000" w:rsidR="00000000" w:rsidRPr="00000000">
        <w:rPr>
          <w:rtl w:val="0"/>
        </w:rPr>
        <w:t xml:space="preserve">Format the manufacture</w:t>
      </w:r>
    </w:p>
    <w:p w:rsidR="00000000" w:rsidDel="00000000" w:rsidP="00000000" w:rsidRDefault="00000000" w:rsidRPr="00000000" w14:paraId="0000006B">
      <w:pPr>
        <w:numPr>
          <w:ilvl w:val="1"/>
          <w:numId w:val="2"/>
        </w:numPr>
        <w:spacing w:after="0" w:afterAutospacing="0" w:before="0" w:beforeAutospacing="0" w:lineRule="auto"/>
        <w:ind w:left="2160" w:hanging="360"/>
      </w:pPr>
      <w:r w:rsidDel="00000000" w:rsidR="00000000" w:rsidRPr="00000000">
        <w:rPr>
          <w:rtl w:val="0"/>
        </w:rPr>
        <w:t xml:space="preserve">Replace Mercedes-Benz with Mercedes</w:t>
      </w:r>
    </w:p>
    <w:p w:rsidR="00000000" w:rsidDel="00000000" w:rsidP="00000000" w:rsidRDefault="00000000" w:rsidRPr="00000000" w14:paraId="0000006C">
      <w:pPr>
        <w:numPr>
          <w:ilvl w:val="0"/>
          <w:numId w:val="2"/>
        </w:numPr>
        <w:spacing w:after="0" w:afterAutospacing="0" w:before="0" w:beforeAutospacing="0" w:lineRule="auto"/>
        <w:ind w:left="1440" w:hanging="360"/>
        <w:rPr>
          <w:u w:val="none"/>
        </w:rPr>
      </w:pPr>
      <w:r w:rsidDel="00000000" w:rsidR="00000000" w:rsidRPr="00000000">
        <w:rPr>
          <w:rtl w:val="0"/>
        </w:rPr>
        <w:t xml:space="preserve">Fill the Body type column in the fuzzy wuzzy library</w:t>
      </w:r>
    </w:p>
    <w:p w:rsidR="00000000" w:rsidDel="00000000" w:rsidP="00000000" w:rsidRDefault="00000000" w:rsidRPr="00000000" w14:paraId="0000006D">
      <w:pPr>
        <w:numPr>
          <w:ilvl w:val="1"/>
          <w:numId w:val="2"/>
        </w:numPr>
        <w:spacing w:after="0" w:afterAutospacing="0" w:before="0" w:beforeAutospacing="0" w:lineRule="auto"/>
        <w:ind w:left="2160" w:hanging="360"/>
        <w:rPr>
          <w:u w:val="none"/>
        </w:rPr>
      </w:pPr>
      <w:r w:rsidDel="00000000" w:rsidR="00000000" w:rsidRPr="00000000">
        <w:rPr>
          <w:rtl w:val="0"/>
        </w:rPr>
        <w:t xml:space="preserve">Use fuzzy wuzzy to check the similar score will all 3 datasets.</w:t>
      </w:r>
    </w:p>
    <w:p w:rsidR="00000000" w:rsidDel="00000000" w:rsidP="00000000" w:rsidRDefault="00000000" w:rsidRPr="00000000" w14:paraId="0000006E">
      <w:pPr>
        <w:numPr>
          <w:ilvl w:val="1"/>
          <w:numId w:val="2"/>
        </w:numPr>
        <w:spacing w:after="0" w:afterAutospacing="0" w:before="0" w:beforeAutospacing="0" w:lineRule="auto"/>
        <w:ind w:left="2160" w:hanging="360"/>
        <w:rPr>
          <w:u w:val="none"/>
        </w:rPr>
      </w:pPr>
      <w:r w:rsidDel="00000000" w:rsidR="00000000" w:rsidRPr="00000000">
        <w:rPr>
          <w:rtl w:val="0"/>
        </w:rPr>
        <w:t xml:space="preserve">Fill the columns if a similar score &gt; 90%</w:t>
      </w:r>
    </w:p>
    <w:p w:rsidR="00000000" w:rsidDel="00000000" w:rsidP="00000000" w:rsidRDefault="00000000" w:rsidRPr="00000000" w14:paraId="0000006F">
      <w:pPr>
        <w:numPr>
          <w:ilvl w:val="0"/>
          <w:numId w:val="2"/>
        </w:numPr>
        <w:spacing w:after="240" w:before="0" w:beforeAutospacing="0" w:lineRule="auto"/>
        <w:ind w:left="1440" w:hanging="360"/>
        <w:rPr>
          <w:u w:val="none"/>
        </w:rPr>
      </w:pPr>
      <w:r w:rsidDel="00000000" w:rsidR="00000000" w:rsidRPr="00000000">
        <w:rPr>
          <w:rtl w:val="0"/>
        </w:rPr>
        <w:t xml:space="preserve">Fill the Body type columns</w:t>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Merge data:</w:t>
      </w:r>
    </w:p>
    <w:p w:rsidR="00000000" w:rsidDel="00000000" w:rsidP="00000000" w:rsidRDefault="00000000" w:rsidRPr="00000000" w14:paraId="00000077">
      <w:pPr>
        <w:numPr>
          <w:ilvl w:val="0"/>
          <w:numId w:val="4"/>
        </w:numPr>
        <w:spacing w:after="0" w:afterAutospacing="0" w:before="240" w:lineRule="auto"/>
        <w:ind w:left="720" w:hanging="360"/>
        <w:rPr>
          <w:u w:val="none"/>
        </w:rPr>
      </w:pPr>
      <w:r w:rsidDel="00000000" w:rsidR="00000000" w:rsidRPr="00000000">
        <w:rPr>
          <w:rtl w:val="0"/>
        </w:rPr>
        <w:t xml:space="preserve">format the column name of bonbanh_inf:</w:t>
      </w:r>
    </w:p>
    <w:p w:rsidR="00000000" w:rsidDel="00000000" w:rsidP="00000000" w:rsidRDefault="00000000" w:rsidRPr="00000000" w14:paraId="00000078">
      <w:pPr>
        <w:numPr>
          <w:ilvl w:val="1"/>
          <w:numId w:val="4"/>
        </w:numPr>
        <w:spacing w:after="0" w:afterAutospacing="0" w:before="0" w:beforeAutospacing="0" w:lineRule="auto"/>
        <w:ind w:left="1440" w:hanging="360"/>
        <w:rPr>
          <w:u w:val="none"/>
        </w:rPr>
      </w:pPr>
      <w:r w:rsidDel="00000000" w:rsidR="00000000" w:rsidRPr="00000000">
        <w:rPr>
          <w:rtl w:val="0"/>
        </w:rPr>
        <w:t xml:space="preserve">‘Bodytype’: ‘Body_Type’</w:t>
      </w:r>
    </w:p>
    <w:p w:rsidR="00000000" w:rsidDel="00000000" w:rsidP="00000000" w:rsidRDefault="00000000" w:rsidRPr="00000000" w14:paraId="00000079">
      <w:pPr>
        <w:numPr>
          <w:ilvl w:val="1"/>
          <w:numId w:val="4"/>
        </w:numPr>
        <w:spacing w:after="0" w:afterAutospacing="0" w:before="0" w:beforeAutospacing="0" w:lineRule="auto"/>
        <w:ind w:left="1440" w:hanging="360"/>
        <w:rPr>
          <w:u w:val="none"/>
        </w:rPr>
      </w:pPr>
      <w:r w:rsidDel="00000000" w:rsidR="00000000" w:rsidRPr="00000000">
        <w:rPr>
          <w:rtl w:val="0"/>
        </w:rPr>
        <w:t xml:space="preserve">‘Selldate’: ‘Sell_Date’</w:t>
      </w:r>
    </w:p>
    <w:p w:rsidR="00000000" w:rsidDel="00000000" w:rsidP="00000000" w:rsidRDefault="00000000" w:rsidRPr="00000000" w14:paraId="0000007A">
      <w:pPr>
        <w:numPr>
          <w:ilvl w:val="1"/>
          <w:numId w:val="4"/>
        </w:numPr>
        <w:spacing w:after="0" w:afterAutospacing="0" w:before="0" w:beforeAutospacing="0" w:lineRule="auto"/>
        <w:ind w:left="1440" w:hanging="360"/>
        <w:rPr>
          <w:u w:val="none"/>
        </w:rPr>
      </w:pPr>
      <w:r w:rsidDel="00000000" w:rsidR="00000000" w:rsidRPr="00000000">
        <w:rPr>
          <w:rtl w:val="0"/>
        </w:rPr>
        <w:t xml:space="preserve">Fueltype’: ‘Fuel_Type’</w:t>
      </w:r>
    </w:p>
    <w:p w:rsidR="00000000" w:rsidDel="00000000" w:rsidP="00000000" w:rsidRDefault="00000000" w:rsidRPr="00000000" w14:paraId="0000007B">
      <w:pPr>
        <w:numPr>
          <w:ilvl w:val="0"/>
          <w:numId w:val="4"/>
        </w:numPr>
        <w:spacing w:after="0" w:afterAutospacing="0" w:before="0" w:beforeAutospacing="0" w:lineRule="auto"/>
        <w:ind w:left="720" w:hanging="360"/>
        <w:rPr>
          <w:u w:val="none"/>
        </w:rPr>
      </w:pPr>
      <w:r w:rsidDel="00000000" w:rsidR="00000000" w:rsidRPr="00000000">
        <w:rPr>
          <w:rtl w:val="0"/>
        </w:rPr>
        <w:t xml:space="preserve">Create merge Keys: </w:t>
      </w:r>
    </w:p>
    <w:p w:rsidR="00000000" w:rsidDel="00000000" w:rsidP="00000000" w:rsidRDefault="00000000" w:rsidRPr="00000000" w14:paraId="0000007C">
      <w:pPr>
        <w:numPr>
          <w:ilvl w:val="1"/>
          <w:numId w:val="4"/>
        </w:numPr>
        <w:spacing w:after="0" w:afterAutospacing="0" w:before="0" w:beforeAutospacing="0" w:lineRule="auto"/>
        <w:ind w:left="1440" w:hanging="360"/>
        <w:rPr>
          <w:u w:val="none"/>
        </w:rPr>
      </w:pPr>
      <w:r w:rsidDel="00000000" w:rsidR="00000000" w:rsidRPr="00000000">
        <w:rPr>
          <w:rtl w:val="0"/>
        </w:rPr>
        <w:t xml:space="preserve">Name</w:t>
      </w:r>
    </w:p>
    <w:p w:rsidR="00000000" w:rsidDel="00000000" w:rsidP="00000000" w:rsidRDefault="00000000" w:rsidRPr="00000000" w14:paraId="0000007D">
      <w:pPr>
        <w:numPr>
          <w:ilvl w:val="1"/>
          <w:numId w:val="4"/>
        </w:numPr>
        <w:spacing w:after="0" w:afterAutospacing="0" w:before="0" w:beforeAutospacing="0" w:lineRule="auto"/>
        <w:ind w:left="1440" w:hanging="360"/>
        <w:rPr>
          <w:u w:val="none"/>
        </w:rPr>
      </w:pPr>
      <w:r w:rsidDel="00000000" w:rsidR="00000000" w:rsidRPr="00000000">
        <w:rPr>
          <w:rtl w:val="0"/>
        </w:rPr>
        <w:t xml:space="preserve">Public Year</w:t>
      </w:r>
    </w:p>
    <w:p w:rsidR="00000000" w:rsidDel="00000000" w:rsidP="00000000" w:rsidRDefault="00000000" w:rsidRPr="00000000" w14:paraId="0000007E">
      <w:pPr>
        <w:numPr>
          <w:ilvl w:val="1"/>
          <w:numId w:val="4"/>
        </w:numPr>
        <w:spacing w:after="0" w:afterAutospacing="0" w:before="0" w:beforeAutospacing="0" w:lineRule="auto"/>
        <w:ind w:left="1440" w:hanging="360"/>
        <w:rPr>
          <w:u w:val="none"/>
        </w:rPr>
      </w:pPr>
      <w:r w:rsidDel="00000000" w:rsidR="00000000" w:rsidRPr="00000000">
        <w:rPr>
          <w:rtl w:val="0"/>
        </w:rPr>
        <w:t xml:space="preserve">Mileage</w:t>
      </w:r>
    </w:p>
    <w:p w:rsidR="00000000" w:rsidDel="00000000" w:rsidP="00000000" w:rsidRDefault="00000000" w:rsidRPr="00000000" w14:paraId="0000007F">
      <w:pPr>
        <w:numPr>
          <w:ilvl w:val="1"/>
          <w:numId w:val="4"/>
        </w:numPr>
        <w:spacing w:after="0" w:afterAutospacing="0" w:before="0" w:beforeAutospacing="0" w:lineRule="auto"/>
        <w:ind w:left="1440" w:hanging="360"/>
        <w:rPr>
          <w:u w:val="none"/>
        </w:rPr>
      </w:pPr>
      <w:r w:rsidDel="00000000" w:rsidR="00000000" w:rsidRPr="00000000">
        <w:rPr>
          <w:rtl w:val="0"/>
        </w:rPr>
        <w:t xml:space="preserve">Body_Type</w:t>
      </w:r>
    </w:p>
    <w:p w:rsidR="00000000" w:rsidDel="00000000" w:rsidP="00000000" w:rsidRDefault="00000000" w:rsidRPr="00000000" w14:paraId="00000080">
      <w:pPr>
        <w:numPr>
          <w:ilvl w:val="1"/>
          <w:numId w:val="4"/>
        </w:numPr>
        <w:spacing w:after="0" w:afterAutospacing="0" w:before="0" w:beforeAutospacing="0" w:lineRule="auto"/>
        <w:ind w:left="1440" w:hanging="360"/>
        <w:rPr>
          <w:u w:val="none"/>
        </w:rPr>
      </w:pPr>
      <w:r w:rsidDel="00000000" w:rsidR="00000000" w:rsidRPr="00000000">
        <w:rPr>
          <w:rtl w:val="0"/>
        </w:rPr>
        <w:t xml:space="preserve">Origin</w:t>
      </w:r>
    </w:p>
    <w:p w:rsidR="00000000" w:rsidDel="00000000" w:rsidP="00000000" w:rsidRDefault="00000000" w:rsidRPr="00000000" w14:paraId="00000081">
      <w:pPr>
        <w:numPr>
          <w:ilvl w:val="1"/>
          <w:numId w:val="4"/>
        </w:numPr>
        <w:spacing w:after="0" w:afterAutospacing="0" w:before="0" w:beforeAutospacing="0" w:lineRule="auto"/>
        <w:ind w:left="1440" w:hanging="360"/>
        <w:rPr>
          <w:u w:val="none"/>
        </w:rPr>
      </w:pPr>
      <w:r w:rsidDel="00000000" w:rsidR="00000000" w:rsidRPr="00000000">
        <w:rPr>
          <w:rtl w:val="0"/>
        </w:rPr>
        <w:t xml:space="preserve">City</w:t>
      </w:r>
    </w:p>
    <w:p w:rsidR="00000000" w:rsidDel="00000000" w:rsidP="00000000" w:rsidRDefault="00000000" w:rsidRPr="00000000" w14:paraId="00000082">
      <w:pPr>
        <w:numPr>
          <w:ilvl w:val="1"/>
          <w:numId w:val="4"/>
        </w:numPr>
        <w:spacing w:after="0" w:afterAutospacing="0" w:before="0" w:beforeAutospacing="0" w:lineRule="auto"/>
        <w:ind w:left="1440" w:hanging="360"/>
        <w:rPr>
          <w:u w:val="none"/>
        </w:rPr>
      </w:pPr>
      <w:r w:rsidDel="00000000" w:rsidR="00000000" w:rsidRPr="00000000">
        <w:rPr>
          <w:rtl w:val="0"/>
        </w:rPr>
        <w:t xml:space="preserve">Fuel_Type</w:t>
      </w:r>
    </w:p>
    <w:p w:rsidR="00000000" w:rsidDel="00000000" w:rsidP="00000000" w:rsidRDefault="00000000" w:rsidRPr="00000000" w14:paraId="00000083">
      <w:pPr>
        <w:numPr>
          <w:ilvl w:val="1"/>
          <w:numId w:val="4"/>
        </w:numPr>
        <w:spacing w:after="0" w:afterAutospacing="0" w:before="0" w:beforeAutospacing="0" w:lineRule="auto"/>
        <w:ind w:left="1440" w:hanging="360"/>
        <w:rPr>
          <w:u w:val="none"/>
        </w:rPr>
      </w:pPr>
      <w:r w:rsidDel="00000000" w:rsidR="00000000" w:rsidRPr="00000000">
        <w:rPr>
          <w:rtl w:val="0"/>
        </w:rPr>
        <w:t xml:space="preserve">Sale_Date</w:t>
      </w:r>
    </w:p>
    <w:p w:rsidR="00000000" w:rsidDel="00000000" w:rsidP="00000000" w:rsidRDefault="00000000" w:rsidRPr="00000000" w14:paraId="00000084">
      <w:pPr>
        <w:numPr>
          <w:ilvl w:val="1"/>
          <w:numId w:val="4"/>
        </w:numPr>
        <w:spacing w:after="0" w:afterAutospacing="0" w:before="0" w:beforeAutospacing="0" w:lineRule="auto"/>
        <w:ind w:left="1440" w:hanging="360"/>
        <w:rPr>
          <w:u w:val="none"/>
        </w:rPr>
      </w:pPr>
      <w:r w:rsidDel="00000000" w:rsidR="00000000" w:rsidRPr="00000000">
        <w:rPr>
          <w:rtl w:val="0"/>
        </w:rPr>
        <w:t xml:space="preserve">Manufacturer</w:t>
      </w:r>
    </w:p>
    <w:p w:rsidR="00000000" w:rsidDel="00000000" w:rsidP="00000000" w:rsidRDefault="00000000" w:rsidRPr="00000000" w14:paraId="00000085">
      <w:pPr>
        <w:numPr>
          <w:ilvl w:val="1"/>
          <w:numId w:val="4"/>
        </w:numPr>
        <w:spacing w:after="0" w:afterAutospacing="0" w:before="0" w:beforeAutospacing="0" w:lineRule="auto"/>
        <w:ind w:left="1440" w:hanging="360"/>
        <w:rPr>
          <w:u w:val="none"/>
        </w:rPr>
      </w:pPr>
      <w:r w:rsidDel="00000000" w:rsidR="00000000" w:rsidRPr="00000000">
        <w:rPr>
          <w:rtl w:val="0"/>
        </w:rPr>
        <w:t xml:space="preserve">Year</w:t>
      </w:r>
    </w:p>
    <w:p w:rsidR="00000000" w:rsidDel="00000000" w:rsidP="00000000" w:rsidRDefault="00000000" w:rsidRPr="00000000" w14:paraId="00000086">
      <w:pPr>
        <w:numPr>
          <w:ilvl w:val="1"/>
          <w:numId w:val="4"/>
        </w:numPr>
        <w:spacing w:after="0" w:afterAutospacing="0" w:before="0" w:beforeAutospacing="0" w:lineRule="auto"/>
        <w:ind w:left="1440" w:hanging="360"/>
        <w:rPr>
          <w:u w:val="none"/>
        </w:rPr>
      </w:pPr>
      <w:r w:rsidDel="00000000" w:rsidR="00000000" w:rsidRPr="00000000">
        <w:rPr>
          <w:rtl w:val="0"/>
        </w:rPr>
        <w:t xml:space="preserve">Price</w:t>
      </w:r>
    </w:p>
    <w:p w:rsidR="00000000" w:rsidDel="00000000" w:rsidP="00000000" w:rsidRDefault="00000000" w:rsidRPr="00000000" w14:paraId="00000087">
      <w:pPr>
        <w:numPr>
          <w:ilvl w:val="0"/>
          <w:numId w:val="4"/>
        </w:numPr>
        <w:spacing w:after="0" w:afterAutospacing="0" w:before="0" w:beforeAutospacing="0" w:lineRule="auto"/>
        <w:ind w:left="720" w:hanging="360"/>
        <w:rPr>
          <w:u w:val="none"/>
        </w:rPr>
      </w:pPr>
      <w:r w:rsidDel="00000000" w:rsidR="00000000" w:rsidRPr="00000000">
        <w:rPr>
          <w:rtl w:val="0"/>
        </w:rPr>
        <w:t xml:space="preserve">Merge the bonbanh_inf data frame to usedCar by merge keys:</w:t>
      </w:r>
    </w:p>
    <w:p w:rsidR="00000000" w:rsidDel="00000000" w:rsidP="00000000" w:rsidRDefault="00000000" w:rsidRPr="00000000" w14:paraId="00000088">
      <w:pPr>
        <w:numPr>
          <w:ilvl w:val="1"/>
          <w:numId w:val="4"/>
        </w:numPr>
        <w:spacing w:after="0" w:afterAutospacing="0" w:before="0" w:beforeAutospacing="0" w:lineRule="auto"/>
        <w:ind w:left="1440" w:hanging="360"/>
        <w:rPr>
          <w:u w:val="none"/>
        </w:rPr>
      </w:pPr>
      <w:r w:rsidDel="00000000" w:rsidR="00000000" w:rsidRPr="00000000">
        <w:rPr>
          <w:rtl w:val="0"/>
        </w:rPr>
        <w:t xml:space="preserve">Use outer merge: all rows from both DataFrames will be included in </w:t>
      </w:r>
      <w:r w:rsidDel="00000000" w:rsidR="00000000" w:rsidRPr="00000000">
        <w:rPr>
          <w:rFonts w:ascii="Roboto Mono" w:cs="Roboto Mono" w:eastAsia="Roboto Mono" w:hAnsi="Roboto Mono"/>
          <w:color w:val="188038"/>
          <w:rtl w:val="0"/>
        </w:rPr>
        <w:t xml:space="preserve">final_data</w:t>
      </w:r>
      <w:r w:rsidDel="00000000" w:rsidR="00000000" w:rsidRPr="00000000">
        <w:rPr>
          <w:rtl w:val="0"/>
        </w:rPr>
        <w:t xml:space="preserve">. Rows that do not find a match in the other data frame will have </w:t>
      </w:r>
      <w:r w:rsidDel="00000000" w:rsidR="00000000" w:rsidRPr="00000000">
        <w:rPr>
          <w:rFonts w:ascii="Roboto Mono" w:cs="Roboto Mono" w:eastAsia="Roboto Mono" w:hAnsi="Roboto Mono"/>
          <w:color w:val="188038"/>
          <w:rtl w:val="0"/>
        </w:rPr>
        <w:t xml:space="preserve">NaN</w:t>
      </w:r>
      <w:r w:rsidDel="00000000" w:rsidR="00000000" w:rsidRPr="00000000">
        <w:rPr>
          <w:rtl w:val="0"/>
        </w:rPr>
        <w:t xml:space="preserve"> values in place of missing information.</w:t>
      </w:r>
    </w:p>
    <w:p w:rsidR="00000000" w:rsidDel="00000000" w:rsidP="00000000" w:rsidRDefault="00000000" w:rsidRPr="00000000" w14:paraId="00000089">
      <w:pPr>
        <w:numPr>
          <w:ilvl w:val="0"/>
          <w:numId w:val="4"/>
        </w:numPr>
        <w:spacing w:after="240" w:before="0" w:beforeAutospacing="0" w:lineRule="auto"/>
        <w:ind w:left="720" w:hanging="360"/>
        <w:rPr>
          <w:u w:val="none"/>
        </w:rPr>
      </w:pPr>
      <w:r w:rsidDel="00000000" w:rsidR="00000000" w:rsidRPr="00000000">
        <w:rPr>
          <w:rtl w:val="0"/>
        </w:rPr>
        <w:t xml:space="preserve">drop the ‘Seats’, ‘Engine’, and ‘Transmission’ column</w:t>
      </w:r>
    </w:p>
    <w:p w:rsidR="00000000" w:rsidDel="00000000" w:rsidP="00000000" w:rsidRDefault="00000000" w:rsidRPr="00000000" w14:paraId="0000008A">
      <w:pPr>
        <w:spacing w:after="240" w:before="240" w:lineRule="auto"/>
        <w:ind w:left="0" w:firstLine="0"/>
        <w:rPr/>
      </w:pPr>
      <w:r w:rsidDel="00000000" w:rsidR="00000000" w:rsidRPr="00000000">
        <w:rPr>
          <w:rtl w:val="0"/>
        </w:rPr>
        <w:t xml:space="preserve">Formatting</w:t>
      </w:r>
    </w:p>
    <w:p w:rsidR="00000000" w:rsidDel="00000000" w:rsidP="00000000" w:rsidRDefault="00000000" w:rsidRPr="00000000" w14:paraId="0000008B">
      <w:pPr>
        <w:numPr>
          <w:ilvl w:val="0"/>
          <w:numId w:val="5"/>
        </w:numPr>
        <w:spacing w:after="0" w:afterAutospacing="0" w:before="240" w:lineRule="auto"/>
        <w:ind w:left="720" w:hanging="360"/>
        <w:rPr>
          <w:u w:val="none"/>
        </w:rPr>
      </w:pPr>
      <w:r w:rsidDel="00000000" w:rsidR="00000000" w:rsidRPr="00000000">
        <w:rPr>
          <w:rtl w:val="0"/>
        </w:rPr>
        <w:t xml:space="preserve">Loop through each column </w:t>
      </w:r>
      <w:r w:rsidDel="00000000" w:rsidR="00000000" w:rsidRPr="00000000">
        <w:rPr>
          <w:rFonts w:ascii="Courier New" w:cs="Courier New" w:eastAsia="Courier New" w:hAnsi="Courier New"/>
          <w:color w:val="ce9178"/>
          <w:sz w:val="21"/>
          <w:szCs w:val="21"/>
          <w:rtl w:val="0"/>
        </w:rPr>
        <w:t xml:space="preserve">'Origin'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'Body_Type'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'Fuel_Type'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'Manufacturer'</w:t>
      </w:r>
    </w:p>
    <w:p w:rsidR="00000000" w:rsidDel="00000000" w:rsidP="00000000" w:rsidRDefault="00000000" w:rsidRPr="00000000" w14:paraId="0000008C">
      <w:pPr>
        <w:numPr>
          <w:ilvl w:val="0"/>
          <w:numId w:val="5"/>
        </w:numPr>
        <w:spacing w:after="0" w:afterAutospacing="0" w:before="0" w:beforeAutospacing="0" w:lineRule="auto"/>
        <w:ind w:left="720" w:hanging="360"/>
        <w:rPr>
          <w:u w:val="none"/>
        </w:rPr>
      </w:pPr>
      <w:r w:rsidDel="00000000" w:rsidR="00000000" w:rsidRPr="00000000">
        <w:rPr>
          <w:rtl w:val="0"/>
        </w:rPr>
        <w:t xml:space="preserve">Extract unique values</w:t>
      </w:r>
    </w:p>
    <w:p w:rsidR="00000000" w:rsidDel="00000000" w:rsidP="00000000" w:rsidRDefault="00000000" w:rsidRPr="00000000" w14:paraId="0000008D">
      <w:pPr>
        <w:numPr>
          <w:ilvl w:val="0"/>
          <w:numId w:val="5"/>
        </w:numPr>
        <w:spacing w:after="0" w:afterAutospacing="0" w:before="0" w:beforeAutospacing="0" w:lineRule="auto"/>
        <w:ind w:left="720" w:hanging="360"/>
        <w:rPr>
          <w:u w:val="none"/>
        </w:rPr>
      </w:pPr>
      <w:r w:rsidDel="00000000" w:rsidR="00000000" w:rsidRPr="00000000">
        <w:rPr>
          <w:rtl w:val="0"/>
        </w:rPr>
        <w:t xml:space="preserve">Binding:</w:t>
      </w:r>
    </w:p>
    <w:p w:rsidR="00000000" w:rsidDel="00000000" w:rsidP="00000000" w:rsidRDefault="00000000" w:rsidRPr="00000000" w14:paraId="0000008E">
      <w:pPr>
        <w:numPr>
          <w:ilvl w:val="1"/>
          <w:numId w:val="5"/>
        </w:numPr>
        <w:spacing w:after="0" w:afterAutospacing="0" w:before="0" w:beforeAutospacing="0" w:lineRule="auto"/>
        <w:ind w:left="1440" w:hanging="360"/>
        <w:rPr>
          <w:u w:val="none"/>
        </w:rPr>
      </w:pPr>
      <w:r w:rsidDel="00000000" w:rsidR="00000000" w:rsidRPr="00000000">
        <w:rPr>
          <w:rtl w:val="0"/>
        </w:rPr>
        <w:t xml:space="preserve">set the price range: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2000</w:t>
      </w:r>
    </w:p>
    <w:p w:rsidR="00000000" w:rsidDel="00000000" w:rsidP="00000000" w:rsidRDefault="00000000" w:rsidRPr="00000000" w14:paraId="0000008F">
      <w:pPr>
        <w:numPr>
          <w:ilvl w:val="1"/>
          <w:numId w:val="5"/>
        </w:numPr>
        <w:spacing w:after="0" w:afterAutospacing="0" w:before="0" w:beforeAutospacing="0" w:lineRule="auto"/>
        <w:ind w:left="1440" w:hanging="360"/>
        <w:rPr>
          <w:u w:val="none"/>
        </w:rPr>
      </w:pPr>
      <w:r w:rsidDel="00000000" w:rsidR="00000000" w:rsidRPr="00000000">
        <w:rPr>
          <w:rtl w:val="0"/>
        </w:rPr>
        <w:t xml:space="preserve">binding the values in the Price column to each range following </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'Luxury'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numPr>
          <w:ilvl w:val="0"/>
          <w:numId w:val="5"/>
        </w:numPr>
        <w:spacing w:after="0" w:afterAutospacing="0" w:before="0" w:beforeAutospacing="0" w:lineRule="auto"/>
        <w:ind w:left="720" w:hanging="360"/>
        <w:rPr/>
      </w:pPr>
      <w:r w:rsidDel="00000000" w:rsidR="00000000" w:rsidRPr="00000000">
        <w:rPr>
          <w:rtl w:val="0"/>
        </w:rPr>
        <w:t xml:space="preserve">Min-Max Scaling:</w:t>
      </w:r>
    </w:p>
    <w:p w:rsidR="00000000" w:rsidDel="00000000" w:rsidP="00000000" w:rsidRDefault="00000000" w:rsidRPr="00000000" w14:paraId="00000091">
      <w:pPr>
        <w:numPr>
          <w:ilvl w:val="1"/>
          <w:numId w:val="5"/>
        </w:numPr>
        <w:spacing w:after="0" w:afterAutospacing="0" w:before="0" w:beforeAutospacing="0" w:lineRule="auto"/>
        <w:ind w:left="1440" w:hanging="360"/>
        <w:rPr>
          <w:u w:val="none"/>
        </w:rPr>
      </w:pPr>
      <w:r w:rsidDel="00000000" w:rsidR="00000000" w:rsidRPr="00000000">
        <w:rPr>
          <w:b w:val="1"/>
          <w:rtl w:val="0"/>
        </w:rPr>
        <w:t xml:space="preserve">Define the scaling function</w:t>
      </w:r>
      <w:r w:rsidDel="00000000" w:rsidR="00000000" w:rsidRPr="00000000">
        <w:rPr>
          <w:rtl w:val="0"/>
        </w:rPr>
        <w:t xml:space="preserve">: The function </w:t>
      </w:r>
      <w:r w:rsidDel="00000000" w:rsidR="00000000" w:rsidRPr="00000000">
        <w:rPr>
          <w:color w:val="188038"/>
          <w:rtl w:val="0"/>
        </w:rPr>
        <w:t xml:space="preserve">min_max_scaling</w:t>
      </w:r>
      <w:r w:rsidDel="00000000" w:rsidR="00000000" w:rsidRPr="00000000">
        <w:rPr>
          <w:rtl w:val="0"/>
        </w:rPr>
        <w:t xml:space="preserve"> accepts a </w:t>
      </w:r>
      <w:r w:rsidDel="00000000" w:rsidR="00000000" w:rsidRPr="00000000">
        <w:rPr>
          <w:color w:val="188038"/>
          <w:rtl w:val="0"/>
        </w:rPr>
        <w:t xml:space="preserve">series</w:t>
      </w:r>
      <w:r w:rsidDel="00000000" w:rsidR="00000000" w:rsidRPr="00000000">
        <w:rPr>
          <w:rtl w:val="0"/>
        </w:rPr>
        <w:t xml:space="preserve"> (a column in a data frame) and scales it.</w:t>
      </w:r>
    </w:p>
    <w:p w:rsidR="00000000" w:rsidDel="00000000" w:rsidP="00000000" w:rsidRDefault="00000000" w:rsidRPr="00000000" w14:paraId="00000092">
      <w:pPr>
        <w:numPr>
          <w:ilvl w:val="1"/>
          <w:numId w:val="5"/>
        </w:numPr>
        <w:spacing w:after="0" w:afterAutospacing="0" w:before="0" w:beforeAutospacing="0" w:lineRule="auto"/>
        <w:ind w:left="1440" w:hanging="360"/>
        <w:rPr>
          <w:u w:val="none"/>
        </w:rPr>
      </w:pPr>
      <w:r w:rsidDel="00000000" w:rsidR="00000000" w:rsidRPr="00000000">
        <w:rPr>
          <w:b w:val="1"/>
          <w:rtl w:val="0"/>
        </w:rPr>
        <w:t xml:space="preserve">Scaling Formula</w:t>
      </w:r>
      <w:r w:rsidDel="00000000" w:rsidR="00000000" w:rsidRPr="00000000">
        <w:rPr>
          <w:rtl w:val="0"/>
        </w:rPr>
        <w:t xml:space="preserve">: </w:t>
      </w:r>
      <w:r w:rsidDel="00000000" w:rsidR="00000000" w:rsidRPr="00000000">
        <w:rPr>
          <w:color w:val="188038"/>
          <w:rtl w:val="0"/>
        </w:rPr>
        <w:t xml:space="preserve">(series - series.min()) / (series.max() - series.min())</w:t>
      </w:r>
    </w:p>
    <w:p w:rsidR="00000000" w:rsidDel="00000000" w:rsidP="00000000" w:rsidRDefault="00000000" w:rsidRPr="00000000" w14:paraId="00000093">
      <w:pPr>
        <w:numPr>
          <w:ilvl w:val="2"/>
          <w:numId w:val="5"/>
        </w:numPr>
        <w:spacing w:after="0" w:afterAutospacing="0" w:before="0" w:beforeAutospacing="0" w:lineRule="auto"/>
        <w:ind w:left="2160" w:hanging="360"/>
        <w:rPr/>
      </w:pPr>
      <w:r w:rsidDel="00000000" w:rsidR="00000000" w:rsidRPr="00000000">
        <w:rPr>
          <w:rtl w:val="0"/>
        </w:rPr>
        <w:t xml:space="preserve">This formula subtracts the minimum value of the series from each data point and divides it by the range (the difference between the maximum and minimum values).</w:t>
      </w:r>
    </w:p>
    <w:p w:rsidR="00000000" w:rsidDel="00000000" w:rsidP="00000000" w:rsidRDefault="00000000" w:rsidRPr="00000000" w14:paraId="00000094">
      <w:pPr>
        <w:numPr>
          <w:ilvl w:val="2"/>
          <w:numId w:val="5"/>
        </w:numPr>
        <w:spacing w:after="0" w:afterAutospacing="0" w:before="0" w:beforeAutospacing="0" w:lineRule="auto"/>
        <w:ind w:left="2160" w:hanging="360"/>
        <w:rPr>
          <w:u w:val="none"/>
        </w:rPr>
      </w:pPr>
      <w:r w:rsidDel="00000000" w:rsidR="00000000" w:rsidRPr="00000000">
        <w:rPr>
          <w:rtl w:val="0"/>
        </w:rPr>
        <w:t xml:space="preserve">The result is that values in the column are scaled between 0 and 1, where 0 represents the minimum and 1 represents the maximum.</w:t>
      </w:r>
    </w:p>
    <w:p w:rsidR="00000000" w:rsidDel="00000000" w:rsidP="00000000" w:rsidRDefault="00000000" w:rsidRPr="00000000" w14:paraId="00000095">
      <w:pPr>
        <w:numPr>
          <w:ilvl w:val="1"/>
          <w:numId w:val="5"/>
        </w:numPr>
        <w:spacing w:after="240" w:before="0" w:beforeAutospacing="0" w:lineRule="auto"/>
        <w:ind w:left="1440" w:hanging="360"/>
        <w:rPr>
          <w:u w:val="none"/>
        </w:rPr>
      </w:pPr>
      <w:r w:rsidDel="00000000" w:rsidR="00000000" w:rsidRPr="00000000">
        <w:rPr>
          <w:b w:val="1"/>
          <w:rtl w:val="0"/>
        </w:rPr>
        <w:t xml:space="preserve">Apply Scaling</w:t>
      </w:r>
      <w:r w:rsidDel="00000000" w:rsidR="00000000" w:rsidRPr="00000000">
        <w:rPr>
          <w:rtl w:val="0"/>
        </w:rPr>
        <w:t xml:space="preserve">: This operation applies the </w:t>
      </w:r>
      <w:r w:rsidDel="00000000" w:rsidR="00000000" w:rsidRPr="00000000">
        <w:rPr>
          <w:color w:val="188038"/>
          <w:rtl w:val="0"/>
        </w:rPr>
        <w:t xml:space="preserve">min_max_scaling</w:t>
      </w:r>
      <w:r w:rsidDel="00000000" w:rsidR="00000000" w:rsidRPr="00000000">
        <w:rPr>
          <w:rtl w:val="0"/>
        </w:rPr>
        <w:t xml:space="preserve"> function to the </w:t>
      </w:r>
      <w:r w:rsidDel="00000000" w:rsidR="00000000" w:rsidRPr="00000000">
        <w:rPr>
          <w:color w:val="188038"/>
          <w:rtl w:val="0"/>
        </w:rPr>
        <w:t xml:space="preserve">Price</w:t>
      </w:r>
      <w:r w:rsidDel="00000000" w:rsidR="00000000" w:rsidRPr="00000000">
        <w:rPr>
          <w:rtl w:val="0"/>
        </w:rPr>
        <w:t xml:space="preserve"> and </w:t>
      </w:r>
      <w:r w:rsidDel="00000000" w:rsidR="00000000" w:rsidRPr="00000000">
        <w:rPr>
          <w:color w:val="188038"/>
          <w:rtl w:val="0"/>
        </w:rPr>
        <w:t xml:space="preserve">Mileage</w:t>
      </w:r>
      <w:r w:rsidDel="00000000" w:rsidR="00000000" w:rsidRPr="00000000">
        <w:rPr>
          <w:rtl w:val="0"/>
        </w:rPr>
        <w:t xml:space="preserve"> columns of </w:t>
      </w:r>
      <w:r w:rsidDel="00000000" w:rsidR="00000000" w:rsidRPr="00000000">
        <w:rPr>
          <w:color w:val="188038"/>
          <w:rtl w:val="0"/>
        </w:rPr>
        <w:t xml:space="preserve">final_data</w:t>
      </w:r>
      <w:r w:rsidDel="00000000" w:rsidR="00000000" w:rsidRPr="00000000">
        <w:rPr>
          <w:rtl w:val="0"/>
        </w:rPr>
        <w:t xml:space="preserve">. After this operation, both columns will contain values between 0 and 1.</w:t>
      </w:r>
    </w:p>
    <w:p w:rsidR="00000000" w:rsidDel="00000000" w:rsidP="00000000" w:rsidRDefault="00000000" w:rsidRPr="00000000" w14:paraId="00000096">
      <w:pPr>
        <w:spacing w:after="240" w:before="240" w:lineRule="auto"/>
        <w:ind w:left="1440" w:firstLine="0"/>
        <w:rPr/>
      </w:pPr>
      <w:r w:rsidDel="00000000" w:rsidR="00000000" w:rsidRPr="00000000">
        <w:rPr>
          <w:rtl w:val="0"/>
        </w:rPr>
      </w:r>
    </w:p>
    <w:p w:rsidR="00000000" w:rsidDel="00000000" w:rsidP="00000000" w:rsidRDefault="00000000" w:rsidRPr="00000000" w14:paraId="00000097">
      <w:pPr>
        <w:numPr>
          <w:ilvl w:val="0"/>
          <w:numId w:val="5"/>
        </w:numPr>
        <w:spacing w:after="0" w:afterAutospacing="0" w:before="240" w:lineRule="auto"/>
        <w:ind w:left="720" w:hanging="360"/>
        <w:rPr/>
      </w:pPr>
      <w:r w:rsidDel="00000000" w:rsidR="00000000" w:rsidRPr="00000000">
        <w:rPr>
          <w:rtl w:val="0"/>
        </w:rPr>
        <w:t xml:space="preserve">One-hot Encoding:</w:t>
      </w:r>
    </w:p>
    <w:p w:rsidR="00000000" w:rsidDel="00000000" w:rsidP="00000000" w:rsidRDefault="00000000" w:rsidRPr="00000000" w14:paraId="00000098">
      <w:pPr>
        <w:numPr>
          <w:ilvl w:val="1"/>
          <w:numId w:val="5"/>
        </w:numPr>
        <w:spacing w:after="0" w:afterAutospacing="0" w:before="0" w:beforeAutospacing="0" w:lineRule="auto"/>
        <w:ind w:left="1440" w:hanging="360"/>
        <w:rPr>
          <w:u w:val="none"/>
        </w:rPr>
      </w:pPr>
      <w:r w:rsidDel="00000000" w:rsidR="00000000" w:rsidRPr="00000000">
        <w:rPr>
          <w:b w:val="1"/>
          <w:rtl w:val="0"/>
        </w:rPr>
        <w:t xml:space="preserve">One-Hot Encoding</w:t>
      </w:r>
      <w:r w:rsidDel="00000000" w:rsidR="00000000" w:rsidRPr="00000000">
        <w:rPr>
          <w:rtl w:val="0"/>
        </w:rPr>
        <w:t xml:space="preserve">: This line applies one-hot encoding to the specified categorical columns in </w:t>
      </w:r>
      <w:r w:rsidDel="00000000" w:rsidR="00000000" w:rsidRPr="00000000">
        <w:rPr>
          <w:color w:val="188038"/>
          <w:rtl w:val="0"/>
        </w:rPr>
        <w:t xml:space="preserve">final_data</w:t>
      </w:r>
      <w:r w:rsidDel="00000000" w:rsidR="00000000" w:rsidRPr="00000000">
        <w:rPr>
          <w:rtl w:val="0"/>
        </w:rPr>
        <w:t xml:space="preserve">. One-hot encoding converts categorical values into binary (0 or 1) columns. For each unique value in a categorical column, it creates a new column where:</w:t>
      </w:r>
    </w:p>
    <w:p w:rsidR="00000000" w:rsidDel="00000000" w:rsidP="00000000" w:rsidRDefault="00000000" w:rsidRPr="00000000" w14:paraId="00000099">
      <w:pPr>
        <w:numPr>
          <w:ilvl w:val="2"/>
          <w:numId w:val="5"/>
        </w:numPr>
        <w:spacing w:after="0" w:afterAutospacing="0" w:before="0" w:beforeAutospacing="0" w:lineRule="auto"/>
        <w:ind w:left="2160" w:hanging="360"/>
        <w:rPr>
          <w:u w:val="none"/>
        </w:rPr>
      </w:pPr>
      <w:r w:rsidDel="00000000" w:rsidR="00000000" w:rsidRPr="00000000">
        <w:rPr>
          <w:rtl w:val="0"/>
        </w:rPr>
        <w:t xml:space="preserve">The value is </w:t>
      </w:r>
      <w:r w:rsidDel="00000000" w:rsidR="00000000" w:rsidRPr="00000000">
        <w:rPr>
          <w:color w:val="188038"/>
          <w:rtl w:val="0"/>
        </w:rPr>
        <w:t xml:space="preserve">1</w:t>
      </w:r>
      <w:r w:rsidDel="00000000" w:rsidR="00000000" w:rsidRPr="00000000">
        <w:rPr>
          <w:rtl w:val="0"/>
        </w:rPr>
        <w:t xml:space="preserve"> if the row matches that category.</w:t>
      </w:r>
    </w:p>
    <w:p w:rsidR="00000000" w:rsidDel="00000000" w:rsidP="00000000" w:rsidRDefault="00000000" w:rsidRPr="00000000" w14:paraId="0000009A">
      <w:pPr>
        <w:numPr>
          <w:ilvl w:val="2"/>
          <w:numId w:val="5"/>
        </w:numPr>
        <w:spacing w:after="0" w:afterAutospacing="0" w:before="0" w:beforeAutospacing="0" w:lineRule="auto"/>
        <w:ind w:left="2160" w:hanging="360"/>
        <w:rPr>
          <w:u w:val="none"/>
        </w:rPr>
      </w:pPr>
      <w:r w:rsidDel="00000000" w:rsidR="00000000" w:rsidRPr="00000000">
        <w:rPr>
          <w:rtl w:val="0"/>
        </w:rPr>
        <w:t xml:space="preserve">The value is </w:t>
      </w:r>
      <w:r w:rsidDel="00000000" w:rsidR="00000000" w:rsidRPr="00000000">
        <w:rPr>
          <w:color w:val="188038"/>
          <w:rtl w:val="0"/>
        </w:rPr>
        <w:t xml:space="preserve">0</w:t>
      </w:r>
      <w:r w:rsidDel="00000000" w:rsidR="00000000" w:rsidRPr="00000000">
        <w:rPr>
          <w:rtl w:val="0"/>
        </w:rPr>
        <w:t xml:space="preserve"> if it does not.</w:t>
      </w:r>
    </w:p>
    <w:p w:rsidR="00000000" w:rsidDel="00000000" w:rsidP="00000000" w:rsidRDefault="00000000" w:rsidRPr="00000000" w14:paraId="0000009B">
      <w:pPr>
        <w:numPr>
          <w:ilvl w:val="1"/>
          <w:numId w:val="5"/>
        </w:numPr>
        <w:spacing w:after="0" w:afterAutospacing="0" w:before="0" w:beforeAutospacing="0" w:lineRule="auto"/>
        <w:ind w:left="1440" w:hanging="360"/>
        <w:rPr>
          <w:u w:val="none"/>
        </w:rPr>
      </w:pPr>
      <w:r w:rsidDel="00000000" w:rsidR="00000000" w:rsidRPr="00000000">
        <w:rPr>
          <w:b w:val="1"/>
          <w:rtl w:val="0"/>
        </w:rPr>
        <w:t xml:space="preserve">Columns to Encode</w:t>
      </w:r>
      <w:r w:rsidDel="00000000" w:rsidR="00000000" w:rsidRPr="00000000">
        <w:rPr>
          <w:rtl w:val="0"/>
        </w:rPr>
        <w:t xml:space="preserve">:</w:t>
      </w:r>
    </w:p>
    <w:p w:rsidR="00000000" w:rsidDel="00000000" w:rsidP="00000000" w:rsidRDefault="00000000" w:rsidRPr="00000000" w14:paraId="0000009C">
      <w:pPr>
        <w:numPr>
          <w:ilvl w:val="2"/>
          <w:numId w:val="5"/>
        </w:numPr>
        <w:spacing w:after="0" w:afterAutospacing="0" w:before="0" w:beforeAutospacing="0" w:lineRule="auto"/>
        <w:ind w:left="2160" w:hanging="360"/>
        <w:rPr>
          <w:u w:val="none"/>
        </w:rPr>
      </w:pPr>
      <w:r w:rsidDel="00000000" w:rsidR="00000000" w:rsidRPr="00000000">
        <w:rPr>
          <w:color w:val="188038"/>
          <w:rtl w:val="0"/>
        </w:rPr>
        <w:t xml:space="preserve">Origin</w:t>
      </w:r>
      <w:r w:rsidDel="00000000" w:rsidR="00000000" w:rsidRPr="00000000">
        <w:rPr>
          <w:rtl w:val="0"/>
        </w:rPr>
        <w:t xml:space="preserve">, </w:t>
      </w:r>
      <w:r w:rsidDel="00000000" w:rsidR="00000000" w:rsidRPr="00000000">
        <w:rPr>
          <w:color w:val="188038"/>
          <w:rtl w:val="0"/>
        </w:rPr>
        <w:t xml:space="preserve">Body_Type</w:t>
      </w:r>
      <w:r w:rsidDel="00000000" w:rsidR="00000000" w:rsidRPr="00000000">
        <w:rPr>
          <w:rtl w:val="0"/>
        </w:rPr>
        <w:t xml:space="preserve">, </w:t>
      </w:r>
      <w:r w:rsidDel="00000000" w:rsidR="00000000" w:rsidRPr="00000000">
        <w:rPr>
          <w:color w:val="188038"/>
          <w:rtl w:val="0"/>
        </w:rPr>
        <w:t xml:space="preserve">City</w:t>
      </w:r>
      <w:r w:rsidDel="00000000" w:rsidR="00000000" w:rsidRPr="00000000">
        <w:rPr>
          <w:rtl w:val="0"/>
        </w:rPr>
        <w:t xml:space="preserve">, </w:t>
      </w:r>
      <w:r w:rsidDel="00000000" w:rsidR="00000000" w:rsidRPr="00000000">
        <w:rPr>
          <w:color w:val="188038"/>
          <w:rtl w:val="0"/>
        </w:rPr>
        <w:t xml:space="preserve">Fuel_Type</w:t>
      </w:r>
      <w:r w:rsidDel="00000000" w:rsidR="00000000" w:rsidRPr="00000000">
        <w:rPr>
          <w:rtl w:val="0"/>
        </w:rPr>
        <w:t xml:space="preserve">, </w:t>
      </w:r>
      <w:r w:rsidDel="00000000" w:rsidR="00000000" w:rsidRPr="00000000">
        <w:rPr>
          <w:color w:val="188038"/>
          <w:rtl w:val="0"/>
        </w:rPr>
        <w:t xml:space="preserve">Manufacturer</w:t>
      </w:r>
      <w:r w:rsidDel="00000000" w:rsidR="00000000" w:rsidRPr="00000000">
        <w:rPr>
          <w:rtl w:val="0"/>
        </w:rPr>
        <w:t xml:space="preserve">, and </w:t>
      </w:r>
      <w:r w:rsidDel="00000000" w:rsidR="00000000" w:rsidRPr="00000000">
        <w:rPr>
          <w:color w:val="188038"/>
          <w:rtl w:val="0"/>
        </w:rPr>
        <w:t xml:space="preserve">Price-binned</w:t>
      </w:r>
      <w:r w:rsidDel="00000000" w:rsidR="00000000" w:rsidRPr="00000000">
        <w:rPr>
          <w:rtl w:val="0"/>
        </w:rPr>
        <w:t xml:space="preserve">.</w:t>
      </w:r>
    </w:p>
    <w:p w:rsidR="00000000" w:rsidDel="00000000" w:rsidP="00000000" w:rsidRDefault="00000000" w:rsidRPr="00000000" w14:paraId="0000009D">
      <w:pPr>
        <w:numPr>
          <w:ilvl w:val="2"/>
          <w:numId w:val="5"/>
        </w:numPr>
        <w:spacing w:after="0" w:afterAutospacing="0" w:before="0" w:beforeAutospacing="0" w:lineRule="auto"/>
        <w:ind w:left="2160" w:hanging="360"/>
        <w:rPr>
          <w:u w:val="none"/>
        </w:rPr>
      </w:pPr>
      <w:r w:rsidDel="00000000" w:rsidR="00000000" w:rsidRPr="00000000">
        <w:rPr>
          <w:rtl w:val="0"/>
        </w:rPr>
        <w:t xml:space="preserve">Each unique value in these columns will become its own column in the resulting </w:t>
      </w:r>
      <w:r w:rsidDel="00000000" w:rsidR="00000000" w:rsidRPr="00000000">
        <w:rPr>
          <w:color w:val="188038"/>
          <w:rtl w:val="0"/>
        </w:rPr>
        <w:t xml:space="preserve">final_data_encoded</w:t>
      </w:r>
      <w:r w:rsidDel="00000000" w:rsidR="00000000" w:rsidRPr="00000000">
        <w:rPr>
          <w:rtl w:val="0"/>
        </w:rPr>
        <w:t xml:space="preserve"> DataFrame.</w:t>
      </w:r>
    </w:p>
    <w:p w:rsidR="00000000" w:rsidDel="00000000" w:rsidP="00000000" w:rsidRDefault="00000000" w:rsidRPr="00000000" w14:paraId="0000009E">
      <w:pPr>
        <w:numPr>
          <w:ilvl w:val="1"/>
          <w:numId w:val="5"/>
        </w:numPr>
        <w:spacing w:after="0" w:afterAutospacing="0" w:before="0" w:beforeAutospacing="0" w:lineRule="auto"/>
        <w:ind w:left="1440" w:hanging="360"/>
        <w:rPr>
          <w:u w:val="none"/>
        </w:rPr>
      </w:pPr>
      <w:r w:rsidDel="00000000" w:rsidR="00000000" w:rsidRPr="00000000">
        <w:rPr>
          <w:b w:val="1"/>
          <w:rtl w:val="0"/>
        </w:rPr>
        <w:t xml:space="preserve">Result</w:t>
      </w:r>
      <w:r w:rsidDel="00000000" w:rsidR="00000000" w:rsidRPr="00000000">
        <w:rPr>
          <w:rtl w:val="0"/>
        </w:rPr>
        <w:t xml:space="preserve">: After encoding, </w:t>
      </w:r>
      <w:r w:rsidDel="00000000" w:rsidR="00000000" w:rsidRPr="00000000">
        <w:rPr>
          <w:color w:val="188038"/>
          <w:rtl w:val="0"/>
        </w:rPr>
        <w:t xml:space="preserve">final_data_encoded</w:t>
      </w:r>
      <w:r w:rsidDel="00000000" w:rsidR="00000000" w:rsidRPr="00000000">
        <w:rPr>
          <w:rtl w:val="0"/>
        </w:rPr>
        <w:t xml:space="preserve"> will have many new columns representing each category in these original columns.</w:t>
      </w:r>
    </w:p>
    <w:p w:rsidR="00000000" w:rsidDel="00000000" w:rsidP="00000000" w:rsidRDefault="00000000" w:rsidRPr="00000000" w14:paraId="0000009F">
      <w:pPr>
        <w:numPr>
          <w:ilvl w:val="1"/>
          <w:numId w:val="5"/>
        </w:numPr>
        <w:spacing w:after="0" w:afterAutospacing="0" w:before="0" w:beforeAutospacing="0" w:lineRule="auto"/>
        <w:ind w:left="1440" w:hanging="360"/>
        <w:rPr>
          <w:u w:val="none"/>
        </w:rPr>
      </w:pPr>
      <w:r w:rsidDel="00000000" w:rsidR="00000000" w:rsidRPr="00000000">
        <w:rPr>
          <w:b w:val="1"/>
          <w:rtl w:val="0"/>
        </w:rPr>
        <w:t xml:space="preserve">Select Boolean Columns</w:t>
      </w:r>
      <w:r w:rsidDel="00000000" w:rsidR="00000000" w:rsidRPr="00000000">
        <w:rPr>
          <w:rtl w:val="0"/>
        </w:rPr>
        <w:t xml:space="preserve">: This line identifies columns of data type </w:t>
      </w:r>
      <w:r w:rsidDel="00000000" w:rsidR="00000000" w:rsidRPr="00000000">
        <w:rPr>
          <w:color w:val="188038"/>
          <w:rtl w:val="0"/>
        </w:rPr>
        <w:t xml:space="preserve">bool</w:t>
      </w:r>
      <w:r w:rsidDel="00000000" w:rsidR="00000000" w:rsidRPr="00000000">
        <w:rPr>
          <w:rtl w:val="0"/>
        </w:rPr>
        <w:t xml:space="preserve"> within </w:t>
      </w:r>
      <w:r w:rsidDel="00000000" w:rsidR="00000000" w:rsidRPr="00000000">
        <w:rPr>
          <w:color w:val="188038"/>
          <w:rtl w:val="0"/>
        </w:rPr>
        <w:t xml:space="preserve">final_data_encoded</w:t>
      </w:r>
      <w:r w:rsidDel="00000000" w:rsidR="00000000" w:rsidRPr="00000000">
        <w:rPr>
          <w:rtl w:val="0"/>
        </w:rPr>
        <w:t xml:space="preserve">. After one-hot encoding, some of the new columns may have a boolean data type. Storing them as integers can improve performance in some machine learning algorithms.</w:t>
      </w:r>
    </w:p>
    <w:p w:rsidR="00000000" w:rsidDel="00000000" w:rsidP="00000000" w:rsidRDefault="00000000" w:rsidRPr="00000000" w14:paraId="000000A0">
      <w:pPr>
        <w:numPr>
          <w:ilvl w:val="1"/>
          <w:numId w:val="5"/>
        </w:numPr>
        <w:spacing w:after="240" w:before="0" w:beforeAutospacing="0" w:lineRule="auto"/>
        <w:ind w:left="1440" w:hanging="360"/>
        <w:rPr>
          <w:u w:val="none"/>
        </w:rPr>
      </w:pPr>
      <w:r w:rsidDel="00000000" w:rsidR="00000000" w:rsidRPr="00000000">
        <w:rPr>
          <w:b w:val="1"/>
          <w:rtl w:val="0"/>
        </w:rPr>
        <w:t xml:space="preserve">Convert Boolean Columns to Integers</w:t>
      </w:r>
      <w:r w:rsidDel="00000000" w:rsidR="00000000" w:rsidRPr="00000000">
        <w:rPr>
          <w:rtl w:val="0"/>
        </w:rPr>
        <w:t xml:space="preserve">: This line converts each boolean column to an integer type, where </w:t>
      </w:r>
      <w:r w:rsidDel="00000000" w:rsidR="00000000" w:rsidRPr="00000000">
        <w:rPr>
          <w:color w:val="188038"/>
          <w:rtl w:val="0"/>
        </w:rPr>
        <w:t xml:space="preserve">True</w:t>
      </w:r>
      <w:r w:rsidDel="00000000" w:rsidR="00000000" w:rsidRPr="00000000">
        <w:rPr>
          <w:rtl w:val="0"/>
        </w:rPr>
        <w:t xml:space="preserve"> becomes </w:t>
      </w:r>
      <w:r w:rsidDel="00000000" w:rsidR="00000000" w:rsidRPr="00000000">
        <w:rPr>
          <w:color w:val="188038"/>
          <w:rtl w:val="0"/>
        </w:rPr>
        <w:t xml:space="preserve">1</w:t>
      </w:r>
      <w:r w:rsidDel="00000000" w:rsidR="00000000" w:rsidRPr="00000000">
        <w:rPr>
          <w:rtl w:val="0"/>
        </w:rPr>
        <w:t xml:space="preserve"> and </w:t>
      </w:r>
      <w:r w:rsidDel="00000000" w:rsidR="00000000" w:rsidRPr="00000000">
        <w:rPr>
          <w:color w:val="188038"/>
          <w:rtl w:val="0"/>
        </w:rPr>
        <w:t xml:space="preserve">False</w:t>
      </w:r>
      <w:r w:rsidDel="00000000" w:rsidR="00000000" w:rsidRPr="00000000">
        <w:rPr>
          <w:rtl w:val="0"/>
        </w:rPr>
        <w:t xml:space="preserve"> becomes </w:t>
      </w:r>
      <w:r w:rsidDel="00000000" w:rsidR="00000000" w:rsidRPr="00000000">
        <w:rPr>
          <w:color w:val="188038"/>
          <w:rtl w:val="0"/>
        </w:rPr>
        <w:t xml:space="preserve">0</w:t>
      </w:r>
      <w:r w:rsidDel="00000000" w:rsidR="00000000" w:rsidRPr="00000000">
        <w:rPr>
          <w:rtl w:val="0"/>
        </w:rPr>
        <w:t xml:space="preserve">.</w:t>
      </w:r>
    </w:p>
    <w:p w:rsidR="00000000" w:rsidDel="00000000" w:rsidP="00000000" w:rsidRDefault="00000000" w:rsidRPr="00000000" w14:paraId="000000A1">
      <w:pPr>
        <w:spacing w:after="240" w:before="240" w:lineRule="auto"/>
        <w:rPr/>
      </w:pPr>
      <w:r w:rsidDel="00000000" w:rsidR="00000000" w:rsidRPr="00000000">
        <w:rPr>
          <w:rtl w:val="0"/>
        </w:rPr>
        <w:t xml:space="preserve">Store data back to SQL server</w:t>
      </w:r>
    </w:p>
    <w:p w:rsidR="00000000" w:rsidDel="00000000" w:rsidP="00000000" w:rsidRDefault="00000000" w:rsidRPr="00000000" w14:paraId="000000A2">
      <w:pPr>
        <w:spacing w:after="240" w:before="240" w:lineRule="auto"/>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t xml:space="preserve">visualizing data:</w:t>
      </w:r>
    </w:p>
    <w:p w:rsidR="00000000" w:rsidDel="00000000" w:rsidP="00000000" w:rsidRDefault="00000000" w:rsidRPr="00000000" w14:paraId="000000A8">
      <w:pPr>
        <w:numPr>
          <w:ilvl w:val="0"/>
          <w:numId w:val="6"/>
        </w:numPr>
        <w:spacing w:after="0" w:afterAutospacing="0" w:before="240" w:lineRule="auto"/>
        <w:ind w:left="720" w:hanging="360"/>
        <w:rPr>
          <w:u w:val="none"/>
        </w:rPr>
      </w:pPr>
      <w:r w:rsidDel="00000000" w:rsidR="00000000" w:rsidRPr="00000000">
        <w:rPr>
          <w:rtl w:val="0"/>
        </w:rPr>
        <w:t xml:space="preserve">EDA</w:t>
      </w:r>
    </w:p>
    <w:p w:rsidR="00000000" w:rsidDel="00000000" w:rsidP="00000000" w:rsidRDefault="00000000" w:rsidRPr="00000000" w14:paraId="000000A9">
      <w:pPr>
        <w:numPr>
          <w:ilvl w:val="0"/>
          <w:numId w:val="6"/>
        </w:numPr>
        <w:spacing w:after="0" w:afterAutospacing="0" w:before="0" w:beforeAutospacing="0" w:lineRule="auto"/>
        <w:ind w:left="720" w:hanging="360"/>
        <w:rPr>
          <w:u w:val="none"/>
        </w:rPr>
      </w:pPr>
      <w:r w:rsidDel="00000000" w:rsidR="00000000" w:rsidRPr="00000000">
        <w:rPr>
          <w:rtl w:val="0"/>
        </w:rPr>
        <w:t xml:space="preserve">Remove outliers: (using IQR)</w:t>
      </w:r>
    </w:p>
    <w:p w:rsidR="00000000" w:rsidDel="00000000" w:rsidP="00000000" w:rsidRDefault="00000000" w:rsidRPr="00000000" w14:paraId="000000AA">
      <w:pPr>
        <w:numPr>
          <w:ilvl w:val="1"/>
          <w:numId w:val="6"/>
        </w:numPr>
        <w:spacing w:after="0" w:afterAutospacing="0" w:before="0" w:beforeAutospacing="0" w:lineRule="auto"/>
        <w:ind w:left="1440" w:hanging="360"/>
        <w:rPr>
          <w:u w:val="none"/>
        </w:rPr>
      </w:pPr>
      <w:r w:rsidDel="00000000" w:rsidR="00000000" w:rsidRPr="00000000">
        <w:rPr>
          <w:b w:val="1"/>
          <w:rtl w:val="0"/>
        </w:rPr>
        <w:t xml:space="preserve">Calculate the Quartiles</w:t>
      </w:r>
      <w:r w:rsidDel="00000000" w:rsidR="00000000" w:rsidRPr="00000000">
        <w:rPr>
          <w:rtl w:val="0"/>
        </w:rPr>
        <w:t xml:space="preserve">:</w:t>
      </w:r>
    </w:p>
    <w:p w:rsidR="00000000" w:rsidDel="00000000" w:rsidP="00000000" w:rsidRDefault="00000000" w:rsidRPr="00000000" w14:paraId="000000AB">
      <w:pPr>
        <w:numPr>
          <w:ilvl w:val="2"/>
          <w:numId w:val="6"/>
        </w:numPr>
        <w:spacing w:after="0" w:afterAutospacing="0" w:before="0" w:beforeAutospacing="0" w:lineRule="auto"/>
        <w:ind w:left="2160" w:hanging="360"/>
        <w:rPr>
          <w:u w:val="none"/>
        </w:rPr>
      </w:pPr>
      <w:r w:rsidDel="00000000" w:rsidR="00000000" w:rsidRPr="00000000">
        <w:rPr>
          <w:rFonts w:ascii="Roboto Mono" w:cs="Roboto Mono" w:eastAsia="Roboto Mono" w:hAnsi="Roboto Mono"/>
          <w:color w:val="188038"/>
          <w:rtl w:val="0"/>
        </w:rPr>
        <w:t xml:space="preserve">Q1</w:t>
      </w:r>
      <w:r w:rsidDel="00000000" w:rsidR="00000000" w:rsidRPr="00000000">
        <w:rPr>
          <w:rtl w:val="0"/>
        </w:rPr>
        <w:t xml:space="preserve">: The 25th percentile of 'Price'.</w:t>
      </w:r>
    </w:p>
    <w:p w:rsidR="00000000" w:rsidDel="00000000" w:rsidP="00000000" w:rsidRDefault="00000000" w:rsidRPr="00000000" w14:paraId="000000AC">
      <w:pPr>
        <w:numPr>
          <w:ilvl w:val="2"/>
          <w:numId w:val="6"/>
        </w:numPr>
        <w:spacing w:after="0" w:afterAutospacing="0" w:before="0" w:beforeAutospacing="0" w:lineRule="auto"/>
        <w:ind w:left="2160" w:hanging="360"/>
        <w:rPr>
          <w:u w:val="none"/>
        </w:rPr>
      </w:pPr>
      <w:r w:rsidDel="00000000" w:rsidR="00000000" w:rsidRPr="00000000">
        <w:rPr>
          <w:rFonts w:ascii="Roboto Mono" w:cs="Roboto Mono" w:eastAsia="Roboto Mono" w:hAnsi="Roboto Mono"/>
          <w:color w:val="188038"/>
          <w:rtl w:val="0"/>
        </w:rPr>
        <w:t xml:space="preserve">Q3</w:t>
      </w:r>
      <w:r w:rsidDel="00000000" w:rsidR="00000000" w:rsidRPr="00000000">
        <w:rPr>
          <w:rtl w:val="0"/>
        </w:rPr>
        <w:t xml:space="preserve">: The 75th percentile of 'Price'.</w:t>
      </w:r>
    </w:p>
    <w:p w:rsidR="00000000" w:rsidDel="00000000" w:rsidP="00000000" w:rsidRDefault="00000000" w:rsidRPr="00000000" w14:paraId="000000AD">
      <w:pPr>
        <w:numPr>
          <w:ilvl w:val="2"/>
          <w:numId w:val="6"/>
        </w:numPr>
        <w:spacing w:after="0" w:afterAutospacing="0" w:before="0" w:beforeAutospacing="0" w:lineRule="auto"/>
        <w:ind w:left="2160" w:hanging="360"/>
        <w:rPr>
          <w:u w:val="none"/>
        </w:rPr>
      </w:pPr>
      <w:r w:rsidDel="00000000" w:rsidR="00000000" w:rsidRPr="00000000">
        <w:rPr>
          <w:rFonts w:ascii="Roboto Mono" w:cs="Roboto Mono" w:eastAsia="Roboto Mono" w:hAnsi="Roboto Mono"/>
          <w:color w:val="188038"/>
          <w:rtl w:val="0"/>
        </w:rPr>
        <w:t xml:space="preserve">IQR</w:t>
      </w:r>
      <w:r w:rsidDel="00000000" w:rsidR="00000000" w:rsidRPr="00000000">
        <w:rPr>
          <w:rFonts w:ascii="Arial Unicode MS" w:cs="Arial Unicode MS" w:eastAsia="Arial Unicode MS" w:hAnsi="Arial Unicode MS"/>
          <w:rtl w:val="0"/>
        </w:rPr>
        <w:t xml:space="preserve">: The interquartile range, calculated as Q3−Q1.</w:t>
      </w:r>
    </w:p>
    <w:p w:rsidR="00000000" w:rsidDel="00000000" w:rsidP="00000000" w:rsidRDefault="00000000" w:rsidRPr="00000000" w14:paraId="000000AE">
      <w:pPr>
        <w:numPr>
          <w:ilvl w:val="1"/>
          <w:numId w:val="6"/>
        </w:numPr>
        <w:spacing w:after="0" w:afterAutospacing="0" w:before="0" w:beforeAutospacing="0" w:lineRule="auto"/>
        <w:ind w:left="1440" w:hanging="360"/>
        <w:rPr>
          <w:u w:val="none"/>
        </w:rPr>
      </w:pPr>
      <w:r w:rsidDel="00000000" w:rsidR="00000000" w:rsidRPr="00000000">
        <w:rPr>
          <w:b w:val="1"/>
          <w:rtl w:val="0"/>
        </w:rPr>
        <w:t xml:space="preserve">Determine the Outlier Boundaries</w:t>
      </w:r>
      <w:r w:rsidDel="00000000" w:rsidR="00000000" w:rsidRPr="00000000">
        <w:rPr>
          <w:rtl w:val="0"/>
        </w:rPr>
        <w:t xml:space="preserve">:</w:t>
      </w:r>
    </w:p>
    <w:p w:rsidR="00000000" w:rsidDel="00000000" w:rsidP="00000000" w:rsidRDefault="00000000" w:rsidRPr="00000000" w14:paraId="000000AF">
      <w:pPr>
        <w:numPr>
          <w:ilvl w:val="2"/>
          <w:numId w:val="6"/>
        </w:numPr>
        <w:spacing w:after="0" w:afterAutospacing="0" w:before="0" w:beforeAutospacing="0" w:lineRule="auto"/>
        <w:ind w:left="2160" w:hanging="360"/>
        <w:rPr>
          <w:u w:val="none"/>
        </w:rPr>
      </w:pPr>
      <w:r w:rsidDel="00000000" w:rsidR="00000000" w:rsidRPr="00000000">
        <w:rPr>
          <w:rFonts w:ascii="Roboto Mono" w:cs="Roboto Mono" w:eastAsia="Roboto Mono" w:hAnsi="Roboto Mono"/>
          <w:color w:val="188038"/>
          <w:rtl w:val="0"/>
        </w:rPr>
        <w:t xml:space="preserve">lower_bound</w:t>
      </w:r>
      <w:r w:rsidDel="00000000" w:rsidR="00000000" w:rsidRPr="00000000">
        <w:rPr>
          <w:rFonts w:ascii="Arial Unicode MS" w:cs="Arial Unicode MS" w:eastAsia="Arial Unicode MS" w:hAnsi="Arial Unicode MS"/>
          <w:rtl w:val="0"/>
        </w:rPr>
        <w:t xml:space="preserve">: The lower threshold, set at Q1−1.5×IQR</w:t>
      </w:r>
    </w:p>
    <w:p w:rsidR="00000000" w:rsidDel="00000000" w:rsidP="00000000" w:rsidRDefault="00000000" w:rsidRPr="00000000" w14:paraId="000000B0">
      <w:pPr>
        <w:numPr>
          <w:ilvl w:val="2"/>
          <w:numId w:val="6"/>
        </w:numPr>
        <w:spacing w:after="0" w:afterAutospacing="0" w:before="0" w:beforeAutospacing="0" w:lineRule="auto"/>
        <w:ind w:left="2160" w:hanging="360"/>
        <w:rPr>
          <w:u w:val="none"/>
        </w:rPr>
      </w:pPr>
      <w:r w:rsidDel="00000000" w:rsidR="00000000" w:rsidRPr="00000000">
        <w:rPr>
          <w:rFonts w:ascii="Roboto Mono" w:cs="Roboto Mono" w:eastAsia="Roboto Mono" w:hAnsi="Roboto Mono"/>
          <w:color w:val="188038"/>
          <w:rtl w:val="0"/>
        </w:rPr>
        <w:t xml:space="preserve">upper_bound</w:t>
      </w:r>
      <w:r w:rsidDel="00000000" w:rsidR="00000000" w:rsidRPr="00000000">
        <w:rPr>
          <w:rtl w:val="0"/>
        </w:rPr>
        <w:t xml:space="preserve">: The upper threshold, set at Q3+1.5×IQR</w:t>
      </w:r>
    </w:p>
    <w:p w:rsidR="00000000" w:rsidDel="00000000" w:rsidP="00000000" w:rsidRDefault="00000000" w:rsidRPr="00000000" w14:paraId="000000B1">
      <w:pPr>
        <w:numPr>
          <w:ilvl w:val="1"/>
          <w:numId w:val="6"/>
        </w:numPr>
        <w:spacing w:after="0" w:afterAutospacing="0" w:before="0" w:beforeAutospacing="0" w:lineRule="auto"/>
        <w:ind w:left="1440" w:hanging="360"/>
        <w:rPr>
          <w:u w:val="none"/>
        </w:rPr>
      </w:pPr>
      <w:r w:rsidDel="00000000" w:rsidR="00000000" w:rsidRPr="00000000">
        <w:rPr>
          <w:b w:val="1"/>
          <w:rtl w:val="0"/>
        </w:rPr>
        <w:t xml:space="preserve">Filter the Data</w:t>
      </w:r>
      <w:r w:rsidDel="00000000" w:rsidR="00000000" w:rsidRPr="00000000">
        <w:rPr>
          <w:rtl w:val="0"/>
        </w:rPr>
        <w:t xml:space="preserve">:</w:t>
      </w:r>
    </w:p>
    <w:p w:rsidR="00000000" w:rsidDel="00000000" w:rsidP="00000000" w:rsidRDefault="00000000" w:rsidRPr="00000000" w14:paraId="000000B2">
      <w:pPr>
        <w:numPr>
          <w:ilvl w:val="2"/>
          <w:numId w:val="6"/>
        </w:numPr>
        <w:spacing w:after="0" w:afterAutospacing="0" w:before="0" w:beforeAutospacing="0" w:lineRule="auto"/>
        <w:ind w:left="2160" w:hanging="360"/>
        <w:rPr>
          <w:u w:val="none"/>
        </w:rPr>
      </w:pPr>
      <w:r w:rsidDel="00000000" w:rsidR="00000000" w:rsidRPr="00000000">
        <w:rPr>
          <w:rtl w:val="0"/>
        </w:rPr>
        <w:t xml:space="preserve">The line </w:t>
      </w:r>
      <w:r w:rsidDel="00000000" w:rsidR="00000000" w:rsidRPr="00000000">
        <w:rPr>
          <w:rFonts w:ascii="Roboto Mono" w:cs="Roboto Mono" w:eastAsia="Roboto Mono" w:hAnsi="Roboto Mono"/>
          <w:color w:val="188038"/>
          <w:rtl w:val="0"/>
        </w:rPr>
        <w:t xml:space="preserve">final_data[(final_data['Price'] &gt;= lower_bound) &amp; (final_data['Price'] &lt;= upper_bound)]</w:t>
      </w:r>
      <w:r w:rsidDel="00000000" w:rsidR="00000000" w:rsidRPr="00000000">
        <w:rPr>
          <w:rtl w:val="0"/>
        </w:rPr>
        <w:t xml:space="preserve"> filters </w:t>
      </w:r>
      <w:r w:rsidDel="00000000" w:rsidR="00000000" w:rsidRPr="00000000">
        <w:rPr>
          <w:rFonts w:ascii="Roboto Mono" w:cs="Roboto Mono" w:eastAsia="Roboto Mono" w:hAnsi="Roboto Mono"/>
          <w:color w:val="188038"/>
          <w:rtl w:val="0"/>
        </w:rPr>
        <w:t xml:space="preserve">final_data</w:t>
      </w:r>
      <w:r w:rsidDel="00000000" w:rsidR="00000000" w:rsidRPr="00000000">
        <w:rPr>
          <w:rtl w:val="0"/>
        </w:rPr>
        <w:t xml:space="preserve"> to retain only rows where the 'Price' is within the calculated bounds.</w:t>
      </w:r>
    </w:p>
    <w:p w:rsidR="00000000" w:rsidDel="00000000" w:rsidP="00000000" w:rsidRDefault="00000000" w:rsidRPr="00000000" w14:paraId="000000B3">
      <w:pPr>
        <w:numPr>
          <w:ilvl w:val="0"/>
          <w:numId w:val="6"/>
        </w:numPr>
        <w:spacing w:after="0" w:afterAutospacing="0" w:before="0" w:beforeAutospacing="0" w:lineRule="auto"/>
        <w:ind w:left="720" w:hanging="360"/>
        <w:rPr>
          <w:u w:val="none"/>
        </w:rPr>
      </w:pPr>
      <w:r w:rsidDel="00000000" w:rsidR="00000000" w:rsidRPr="00000000">
        <w:rPr>
          <w:rtl w:val="0"/>
        </w:rPr>
        <w:t xml:space="preserve">Drop column ‘Public_Year’</w:t>
      </w:r>
    </w:p>
    <w:p w:rsidR="00000000" w:rsidDel="00000000" w:rsidP="00000000" w:rsidRDefault="00000000" w:rsidRPr="00000000" w14:paraId="000000B4">
      <w:pPr>
        <w:numPr>
          <w:ilvl w:val="0"/>
          <w:numId w:val="6"/>
        </w:numPr>
        <w:spacing w:after="0" w:afterAutospacing="0" w:before="0" w:beforeAutospacing="0" w:lineRule="auto"/>
        <w:ind w:left="720" w:hanging="360"/>
        <w:rPr>
          <w:u w:val="none"/>
        </w:rPr>
      </w:pPr>
      <w:r w:rsidDel="00000000" w:rsidR="00000000" w:rsidRPr="00000000">
        <w:rPr>
          <w:rtl w:val="0"/>
        </w:rPr>
        <w:t xml:space="preserve">Visualizing Histogram:</w:t>
      </w:r>
    </w:p>
    <w:p w:rsidR="00000000" w:rsidDel="00000000" w:rsidP="00000000" w:rsidRDefault="00000000" w:rsidRPr="00000000" w14:paraId="000000B5">
      <w:pPr>
        <w:numPr>
          <w:ilvl w:val="1"/>
          <w:numId w:val="6"/>
        </w:numPr>
        <w:spacing w:after="0" w:afterAutospacing="0" w:before="0" w:beforeAutospacing="0" w:lineRule="auto"/>
        <w:ind w:left="1440" w:hanging="360"/>
      </w:pPr>
      <w:r w:rsidDel="00000000" w:rsidR="00000000" w:rsidRPr="00000000">
        <w:rPr/>
        <w:drawing>
          <wp:inline distB="114300" distT="114300" distL="114300" distR="114300">
            <wp:extent cx="5731200" cy="37211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2"/>
          <w:numId w:val="6"/>
        </w:numPr>
        <w:spacing w:after="0" w:afterAutospacing="0" w:before="0" w:beforeAutospacing="0" w:lineRule="auto"/>
        <w:ind w:left="2160" w:hanging="360"/>
        <w:rPr>
          <w:u w:val="none"/>
        </w:rPr>
      </w:pPr>
      <w:r w:rsidDel="00000000" w:rsidR="00000000" w:rsidRPr="00000000">
        <w:rPr>
          <w:b w:val="1"/>
          <w:rtl w:val="0"/>
        </w:rPr>
        <w:t xml:space="preserve">Shape of the Distribution</w:t>
      </w:r>
      <w:r w:rsidDel="00000000" w:rsidR="00000000" w:rsidRPr="00000000">
        <w:rPr>
          <w:rtl w:val="0"/>
        </w:rPr>
        <w:t xml:space="preserve">: The histogram is right-skewed, with most of the data concentrated on the lower price range (around 400–800) and tapering off as the prices increase. This suggests that there are more entries in the dataset with lower prices, and fewer entries as the price rises.</w:t>
      </w:r>
    </w:p>
    <w:p w:rsidR="00000000" w:rsidDel="00000000" w:rsidP="00000000" w:rsidRDefault="00000000" w:rsidRPr="00000000" w14:paraId="000000B7">
      <w:pPr>
        <w:numPr>
          <w:ilvl w:val="2"/>
          <w:numId w:val="6"/>
        </w:numPr>
        <w:spacing w:after="0" w:afterAutospacing="0" w:before="0" w:beforeAutospacing="0" w:lineRule="auto"/>
        <w:ind w:left="2160" w:hanging="360"/>
        <w:rPr>
          <w:u w:val="none"/>
        </w:rPr>
      </w:pPr>
      <w:r w:rsidDel="00000000" w:rsidR="00000000" w:rsidRPr="00000000">
        <w:rPr>
          <w:b w:val="1"/>
          <w:rtl w:val="0"/>
        </w:rPr>
        <w:t xml:space="preserve">Frequency</w:t>
      </w:r>
      <w:r w:rsidDel="00000000" w:rsidR="00000000" w:rsidRPr="00000000">
        <w:rPr>
          <w:rtl w:val="0"/>
        </w:rPr>
        <w:t xml:space="preserve">: The y-axis shows the frequency (</w:t>
      </w:r>
      <w:r w:rsidDel="00000000" w:rsidR="00000000" w:rsidRPr="00000000">
        <w:rPr>
          <w:rFonts w:ascii="Roboto Mono" w:cs="Roboto Mono" w:eastAsia="Roboto Mono" w:hAnsi="Roboto Mono"/>
          <w:color w:val="188038"/>
          <w:rtl w:val="0"/>
        </w:rPr>
        <w:t xml:space="preserve">Tần suất</w:t>
      </w:r>
      <w:r w:rsidDel="00000000" w:rsidR="00000000" w:rsidRPr="00000000">
        <w:rPr>
          <w:rtl w:val="0"/>
        </w:rPr>
        <w:t xml:space="preserve">) of prices within each bin. The highest frequency appears to be around the 500–600 price range, with over 350 entries in that range.</w:t>
      </w:r>
    </w:p>
    <w:p w:rsidR="00000000" w:rsidDel="00000000" w:rsidP="00000000" w:rsidRDefault="00000000" w:rsidRPr="00000000" w14:paraId="000000B8">
      <w:pPr>
        <w:numPr>
          <w:ilvl w:val="2"/>
          <w:numId w:val="6"/>
        </w:numPr>
        <w:spacing w:after="240" w:before="0" w:beforeAutospacing="0" w:lineRule="auto"/>
        <w:ind w:left="2160" w:hanging="360"/>
        <w:rPr>
          <w:u w:val="none"/>
        </w:rPr>
      </w:pPr>
      <w:r w:rsidDel="00000000" w:rsidR="00000000" w:rsidRPr="00000000">
        <w:rPr>
          <w:b w:val="1"/>
          <w:rtl w:val="0"/>
        </w:rPr>
        <w:t xml:space="preserve">Distribution Curve</w:t>
      </w:r>
      <w:r w:rsidDel="00000000" w:rsidR="00000000" w:rsidRPr="00000000">
        <w:rPr>
          <w:rtl w:val="0"/>
        </w:rPr>
        <w:t xml:space="preserve">: The smooth line over the histogram represents a density estimation, helping to visualize the distribution's shape more clearly. The peak aligns with the highest frequency bins, showing a general trend that prices in this dataset are mostly on the lower end.</w:t>
      </w:r>
    </w:p>
    <w:p w:rsidR="00000000" w:rsidDel="00000000" w:rsidP="00000000" w:rsidRDefault="00000000" w:rsidRPr="00000000" w14:paraId="000000B9">
      <w:pPr>
        <w:spacing w:after="240" w:before="240" w:lineRule="auto"/>
        <w:ind w:left="2160" w:firstLine="0"/>
        <w:rPr/>
      </w:pPr>
      <w:r w:rsidDel="00000000" w:rsidR="00000000" w:rsidRPr="00000000">
        <w:rPr>
          <w:rtl w:val="0"/>
        </w:rPr>
      </w:r>
    </w:p>
    <w:p w:rsidR="00000000" w:rsidDel="00000000" w:rsidP="00000000" w:rsidRDefault="00000000" w:rsidRPr="00000000" w14:paraId="000000BA">
      <w:pPr>
        <w:spacing w:after="240" w:before="240" w:lineRule="auto"/>
        <w:ind w:left="2160" w:firstLine="0"/>
        <w:rPr/>
      </w:pPr>
      <w:r w:rsidDel="00000000" w:rsidR="00000000" w:rsidRPr="00000000">
        <w:rPr>
          <w:rtl w:val="0"/>
        </w:rPr>
      </w:r>
    </w:p>
    <w:p w:rsidR="00000000" w:rsidDel="00000000" w:rsidP="00000000" w:rsidRDefault="00000000" w:rsidRPr="00000000" w14:paraId="000000BB">
      <w:pPr>
        <w:spacing w:after="240" w:before="240" w:lineRule="auto"/>
        <w:ind w:left="2160" w:firstLine="0"/>
        <w:rPr/>
      </w:pPr>
      <w:r w:rsidDel="00000000" w:rsidR="00000000" w:rsidRPr="00000000">
        <w:rPr>
          <w:rtl w:val="0"/>
        </w:rPr>
      </w:r>
    </w:p>
    <w:p w:rsidR="00000000" w:rsidDel="00000000" w:rsidP="00000000" w:rsidRDefault="00000000" w:rsidRPr="00000000" w14:paraId="000000BC">
      <w:pPr>
        <w:spacing w:after="240" w:before="240" w:lineRule="auto"/>
        <w:ind w:left="0" w:firstLine="0"/>
        <w:rPr/>
      </w:pPr>
      <w:r w:rsidDel="00000000" w:rsidR="00000000" w:rsidRPr="00000000">
        <w:rPr>
          <w:rtl w:val="0"/>
        </w:rPr>
      </w:r>
    </w:p>
    <w:p w:rsidR="00000000" w:rsidDel="00000000" w:rsidP="00000000" w:rsidRDefault="00000000" w:rsidRPr="00000000" w14:paraId="000000BD">
      <w:pPr>
        <w:spacing w:after="240" w:before="240" w:lineRule="auto"/>
        <w:ind w:left="0" w:firstLine="0"/>
        <w:rPr/>
      </w:pPr>
      <w:r w:rsidDel="00000000" w:rsidR="00000000" w:rsidRPr="00000000">
        <w:rPr>
          <w:rtl w:val="0"/>
        </w:rPr>
      </w:r>
    </w:p>
    <w:p w:rsidR="00000000" w:rsidDel="00000000" w:rsidP="00000000" w:rsidRDefault="00000000" w:rsidRPr="00000000" w14:paraId="000000BE">
      <w:pPr>
        <w:spacing w:after="240" w:before="240" w:lineRule="auto"/>
        <w:ind w:left="0" w:firstLine="0"/>
        <w:rPr/>
      </w:pPr>
      <w:r w:rsidDel="00000000" w:rsidR="00000000" w:rsidRPr="00000000">
        <w:rPr>
          <w:rtl w:val="0"/>
        </w:rPr>
      </w:r>
    </w:p>
    <w:p w:rsidR="00000000" w:rsidDel="00000000" w:rsidP="00000000" w:rsidRDefault="00000000" w:rsidRPr="00000000" w14:paraId="000000BF">
      <w:pPr>
        <w:numPr>
          <w:ilvl w:val="0"/>
          <w:numId w:val="6"/>
        </w:numPr>
        <w:spacing w:after="0" w:afterAutospacing="0" w:before="240" w:lineRule="auto"/>
        <w:ind w:left="720" w:hanging="360"/>
        <w:rPr>
          <w:u w:val="none"/>
        </w:rPr>
      </w:pPr>
      <w:r w:rsidDel="00000000" w:rsidR="00000000" w:rsidRPr="00000000">
        <w:rPr>
          <w:rtl w:val="0"/>
        </w:rPr>
        <w:t xml:space="preserve">Box plot of all numeric columns:</w:t>
      </w:r>
    </w:p>
    <w:p w:rsidR="00000000" w:rsidDel="00000000" w:rsidP="00000000" w:rsidRDefault="00000000" w:rsidRPr="00000000" w14:paraId="000000C0">
      <w:pPr>
        <w:numPr>
          <w:ilvl w:val="1"/>
          <w:numId w:val="6"/>
        </w:numPr>
        <w:spacing w:after="0" w:afterAutospacing="0" w:before="0" w:beforeAutospacing="0" w:lineRule="auto"/>
        <w:ind w:left="1440" w:hanging="360"/>
        <w:rPr>
          <w:u w:val="none"/>
        </w:rPr>
      </w:pPr>
      <w:r w:rsidDel="00000000" w:rsidR="00000000" w:rsidRPr="00000000">
        <w:rPr/>
        <w:drawing>
          <wp:inline distB="114300" distT="114300" distL="114300" distR="114300">
            <wp:extent cx="5731200" cy="36830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2"/>
          <w:numId w:val="6"/>
        </w:numPr>
        <w:spacing w:after="0" w:afterAutospacing="0" w:before="0" w:beforeAutospacing="0" w:lineRule="auto"/>
        <w:ind w:left="2160" w:hanging="360"/>
        <w:rPr>
          <w:u w:val="none"/>
        </w:rPr>
      </w:pPr>
      <w:r w:rsidDel="00000000" w:rsidR="00000000" w:rsidRPr="00000000">
        <w:rPr>
          <w:b w:val="1"/>
          <w:rtl w:val="0"/>
        </w:rPr>
        <w:t xml:space="preserve">Price</w:t>
      </w:r>
      <w:r w:rsidDel="00000000" w:rsidR="00000000" w:rsidRPr="00000000">
        <w:rPr>
          <w:rtl w:val="0"/>
        </w:rPr>
        <w:t xml:space="preserve">:</w:t>
      </w:r>
    </w:p>
    <w:p w:rsidR="00000000" w:rsidDel="00000000" w:rsidP="00000000" w:rsidRDefault="00000000" w:rsidRPr="00000000" w14:paraId="000000C2">
      <w:pPr>
        <w:numPr>
          <w:ilvl w:val="3"/>
          <w:numId w:val="6"/>
        </w:numPr>
        <w:spacing w:after="0" w:afterAutospacing="0" w:before="0" w:beforeAutospacing="0" w:lineRule="auto"/>
        <w:ind w:left="2880" w:hanging="360"/>
        <w:rPr>
          <w:u w:val="none"/>
        </w:rPr>
      </w:pPr>
      <w:r w:rsidDel="00000000" w:rsidR="00000000" w:rsidRPr="00000000">
        <w:rPr>
          <w:rtl w:val="0"/>
        </w:rPr>
        <w:t xml:space="preserve">The 'Price' variable is mostly concentrated between 400 and 1100, with a median of around 700.</w:t>
      </w:r>
    </w:p>
    <w:p w:rsidR="00000000" w:rsidDel="00000000" w:rsidP="00000000" w:rsidRDefault="00000000" w:rsidRPr="00000000" w14:paraId="000000C3">
      <w:pPr>
        <w:numPr>
          <w:ilvl w:val="3"/>
          <w:numId w:val="6"/>
        </w:numPr>
        <w:spacing w:after="0" w:afterAutospacing="0" w:before="0" w:beforeAutospacing="0" w:lineRule="auto"/>
        <w:ind w:left="2880" w:hanging="360"/>
        <w:rPr>
          <w:u w:val="none"/>
        </w:rPr>
      </w:pPr>
      <w:r w:rsidDel="00000000" w:rsidR="00000000" w:rsidRPr="00000000">
        <w:rPr>
          <w:rtl w:val="0"/>
        </w:rPr>
        <w:t xml:space="preserve">A notable number of high-value outliers appear above 1600, indicating a small subset of vehicles with significantly higher prices than the typical range.</w:t>
      </w:r>
    </w:p>
    <w:p w:rsidR="00000000" w:rsidDel="00000000" w:rsidP="00000000" w:rsidRDefault="00000000" w:rsidRPr="00000000" w14:paraId="000000C4">
      <w:pPr>
        <w:numPr>
          <w:ilvl w:val="2"/>
          <w:numId w:val="6"/>
        </w:numPr>
        <w:spacing w:after="0" w:afterAutospacing="0" w:before="0" w:beforeAutospacing="0" w:lineRule="auto"/>
        <w:ind w:left="2160" w:hanging="360"/>
        <w:rPr>
          <w:u w:val="none"/>
        </w:rPr>
      </w:pPr>
      <w:r w:rsidDel="00000000" w:rsidR="00000000" w:rsidRPr="00000000">
        <w:rPr>
          <w:b w:val="1"/>
          <w:rtl w:val="0"/>
        </w:rPr>
        <w:t xml:space="preserve">Mileage</w:t>
      </w:r>
      <w:r w:rsidDel="00000000" w:rsidR="00000000" w:rsidRPr="00000000">
        <w:rPr>
          <w:rtl w:val="0"/>
        </w:rPr>
        <w:t xml:space="preserve">:</w:t>
      </w:r>
    </w:p>
    <w:p w:rsidR="00000000" w:rsidDel="00000000" w:rsidP="00000000" w:rsidRDefault="00000000" w:rsidRPr="00000000" w14:paraId="000000C5">
      <w:pPr>
        <w:numPr>
          <w:ilvl w:val="3"/>
          <w:numId w:val="6"/>
        </w:numPr>
        <w:spacing w:after="0" w:afterAutospacing="0" w:before="0" w:beforeAutospacing="0" w:lineRule="auto"/>
        <w:ind w:left="2880" w:hanging="360"/>
        <w:rPr>
          <w:u w:val="none"/>
        </w:rPr>
      </w:pPr>
      <w:r w:rsidDel="00000000" w:rsidR="00000000" w:rsidRPr="00000000">
        <w:rPr>
          <w:rtl w:val="0"/>
        </w:rPr>
        <w:t xml:space="preserve">The 'Mileage' column has an extreme right skew, with several outliers extending up to around 8 million miles.</w:t>
      </w:r>
    </w:p>
    <w:p w:rsidR="00000000" w:rsidDel="00000000" w:rsidP="00000000" w:rsidRDefault="00000000" w:rsidRPr="00000000" w14:paraId="000000C6">
      <w:pPr>
        <w:numPr>
          <w:ilvl w:val="3"/>
          <w:numId w:val="6"/>
        </w:numPr>
        <w:spacing w:after="0" w:afterAutospacing="0" w:before="0" w:beforeAutospacing="0" w:lineRule="auto"/>
        <w:ind w:left="2880" w:hanging="360"/>
      </w:pPr>
      <w:r w:rsidDel="00000000" w:rsidR="00000000" w:rsidRPr="00000000">
        <w:rPr>
          <w:rtl w:val="0"/>
        </w:rPr>
        <w:t xml:space="preserve">The majority of vehicles have lower mileage, suggesting a few high-mileage entries that may influence the overall distribution.</w:t>
      </w:r>
    </w:p>
    <w:p w:rsidR="00000000" w:rsidDel="00000000" w:rsidP="00000000" w:rsidRDefault="00000000" w:rsidRPr="00000000" w14:paraId="000000C7">
      <w:pPr>
        <w:numPr>
          <w:ilvl w:val="2"/>
          <w:numId w:val="6"/>
        </w:numPr>
        <w:spacing w:after="0" w:afterAutospacing="0" w:before="0" w:beforeAutospacing="0" w:lineRule="auto"/>
        <w:ind w:left="2160" w:hanging="360"/>
        <w:rPr>
          <w:u w:val="none"/>
        </w:rPr>
      </w:pPr>
      <w:r w:rsidDel="00000000" w:rsidR="00000000" w:rsidRPr="00000000">
        <w:rPr>
          <w:b w:val="1"/>
          <w:rtl w:val="0"/>
        </w:rPr>
        <w:t xml:space="preserve">Seats</w:t>
      </w:r>
      <w:r w:rsidDel="00000000" w:rsidR="00000000" w:rsidRPr="00000000">
        <w:rPr>
          <w:rtl w:val="0"/>
        </w:rPr>
        <w:t xml:space="preserve">:</w:t>
      </w:r>
    </w:p>
    <w:p w:rsidR="00000000" w:rsidDel="00000000" w:rsidP="00000000" w:rsidRDefault="00000000" w:rsidRPr="00000000" w14:paraId="000000C8">
      <w:pPr>
        <w:numPr>
          <w:ilvl w:val="3"/>
          <w:numId w:val="6"/>
        </w:numPr>
        <w:spacing w:after="0" w:afterAutospacing="0" w:before="0" w:beforeAutospacing="0" w:lineRule="auto"/>
        <w:ind w:left="2880" w:hanging="360"/>
        <w:rPr>
          <w:u w:val="none"/>
        </w:rPr>
      </w:pPr>
      <w:r w:rsidDel="00000000" w:rsidR="00000000" w:rsidRPr="00000000">
        <w:rPr>
          <w:rtl w:val="0"/>
        </w:rPr>
        <w:t xml:space="preserve">The 'Seats' distribution is relatively balanced, spanning from 2 to 7 seats, with the median around 5–6 seats.</w:t>
      </w:r>
    </w:p>
    <w:p w:rsidR="00000000" w:rsidDel="00000000" w:rsidP="00000000" w:rsidRDefault="00000000" w:rsidRPr="00000000" w14:paraId="000000C9">
      <w:pPr>
        <w:numPr>
          <w:ilvl w:val="3"/>
          <w:numId w:val="6"/>
        </w:numPr>
        <w:spacing w:after="0" w:afterAutospacing="0" w:before="0" w:beforeAutospacing="0" w:lineRule="auto"/>
        <w:ind w:left="2880" w:hanging="360"/>
        <w:rPr>
          <w:u w:val="none"/>
        </w:rPr>
      </w:pPr>
      <w:r w:rsidDel="00000000" w:rsidR="00000000" w:rsidRPr="00000000">
        <w:rPr>
          <w:rtl w:val="0"/>
        </w:rPr>
        <w:t xml:space="preserve">There are no significant outliers, indicating that the seating capacity is consistent across most vehicles in the dataset.</w:t>
      </w:r>
    </w:p>
    <w:p w:rsidR="00000000" w:rsidDel="00000000" w:rsidP="00000000" w:rsidRDefault="00000000" w:rsidRPr="00000000" w14:paraId="000000CA">
      <w:pPr>
        <w:numPr>
          <w:ilvl w:val="2"/>
          <w:numId w:val="6"/>
        </w:numPr>
        <w:spacing w:after="0" w:afterAutospacing="0" w:before="0" w:beforeAutospacing="0" w:lineRule="auto"/>
        <w:ind w:left="2160" w:hanging="360"/>
        <w:rPr>
          <w:u w:val="none"/>
        </w:rPr>
      </w:pPr>
      <w:r w:rsidDel="00000000" w:rsidR="00000000" w:rsidRPr="00000000">
        <w:rPr>
          <w:b w:val="1"/>
          <w:rtl w:val="0"/>
        </w:rPr>
        <w:t xml:space="preserve">Year</w:t>
      </w:r>
      <w:r w:rsidDel="00000000" w:rsidR="00000000" w:rsidRPr="00000000">
        <w:rPr>
          <w:rtl w:val="0"/>
        </w:rPr>
        <w:t xml:space="preserve">:</w:t>
      </w:r>
    </w:p>
    <w:p w:rsidR="00000000" w:rsidDel="00000000" w:rsidP="00000000" w:rsidRDefault="00000000" w:rsidRPr="00000000" w14:paraId="000000CB">
      <w:pPr>
        <w:numPr>
          <w:ilvl w:val="3"/>
          <w:numId w:val="6"/>
        </w:numPr>
        <w:spacing w:after="0" w:afterAutospacing="0" w:before="0" w:beforeAutospacing="0" w:lineRule="auto"/>
        <w:ind w:left="2880" w:hanging="360"/>
        <w:rPr>
          <w:u w:val="none"/>
        </w:rPr>
      </w:pPr>
      <w:r w:rsidDel="00000000" w:rsidR="00000000" w:rsidRPr="00000000">
        <w:rPr>
          <w:rtl w:val="0"/>
        </w:rPr>
        <w:t xml:space="preserve">The 'Year' column shows a concentration of data points in earlier years, with a few high outliers representing newer models.</w:t>
      </w:r>
    </w:p>
    <w:p w:rsidR="00000000" w:rsidDel="00000000" w:rsidP="00000000" w:rsidRDefault="00000000" w:rsidRPr="00000000" w14:paraId="000000CC">
      <w:pPr>
        <w:numPr>
          <w:ilvl w:val="3"/>
          <w:numId w:val="6"/>
        </w:numPr>
        <w:spacing w:after="0" w:afterAutospacing="0" w:before="0" w:beforeAutospacing="0" w:lineRule="auto"/>
        <w:ind w:left="2880" w:hanging="360"/>
        <w:rPr>
          <w:u w:val="none"/>
        </w:rPr>
      </w:pPr>
      <w:r w:rsidDel="00000000" w:rsidR="00000000" w:rsidRPr="00000000">
        <w:rPr>
          <w:rtl w:val="0"/>
        </w:rPr>
        <w:t xml:space="preserve">This suggests that the dataset contains mostly older vehicles, with some recent additions that may stand out as outliers.</w:t>
      </w:r>
    </w:p>
    <w:p w:rsidR="00000000" w:rsidDel="00000000" w:rsidP="00000000" w:rsidRDefault="00000000" w:rsidRPr="00000000" w14:paraId="000000CD">
      <w:pPr>
        <w:numPr>
          <w:ilvl w:val="2"/>
          <w:numId w:val="6"/>
        </w:numPr>
        <w:spacing w:after="0" w:afterAutospacing="0" w:before="0" w:beforeAutospacing="0" w:lineRule="auto"/>
        <w:ind w:left="2160" w:hanging="360"/>
        <w:rPr>
          <w:u w:val="none"/>
        </w:rPr>
      </w:pPr>
      <w:r w:rsidDel="00000000" w:rsidR="00000000" w:rsidRPr="00000000">
        <w:rPr>
          <w:b w:val="1"/>
          <w:rtl w:val="0"/>
        </w:rPr>
        <w:t xml:space="preserve">Engine</w:t>
      </w:r>
      <w:r w:rsidDel="00000000" w:rsidR="00000000" w:rsidRPr="00000000">
        <w:rPr>
          <w:rtl w:val="0"/>
        </w:rPr>
        <w:t xml:space="preserve">:</w:t>
      </w:r>
    </w:p>
    <w:p w:rsidR="00000000" w:rsidDel="00000000" w:rsidP="00000000" w:rsidRDefault="00000000" w:rsidRPr="00000000" w14:paraId="000000CE">
      <w:pPr>
        <w:numPr>
          <w:ilvl w:val="3"/>
          <w:numId w:val="6"/>
        </w:numPr>
        <w:spacing w:after="0" w:afterAutospacing="0" w:before="0" w:beforeAutospacing="0" w:lineRule="auto"/>
        <w:ind w:left="2880" w:hanging="360"/>
        <w:rPr>
          <w:u w:val="none"/>
        </w:rPr>
      </w:pPr>
      <w:r w:rsidDel="00000000" w:rsidR="00000000" w:rsidRPr="00000000">
        <w:rPr>
          <w:rtl w:val="0"/>
        </w:rPr>
        <w:t xml:space="preserve">The 'Engine' size variable has multiple high outliers, particularly values above 3000, indicating a few vehicles with large engines.</w:t>
      </w:r>
    </w:p>
    <w:p w:rsidR="00000000" w:rsidDel="00000000" w:rsidP="00000000" w:rsidRDefault="00000000" w:rsidRPr="00000000" w14:paraId="000000CF">
      <w:pPr>
        <w:numPr>
          <w:ilvl w:val="3"/>
          <w:numId w:val="6"/>
        </w:numPr>
        <w:spacing w:after="0" w:afterAutospacing="0" w:before="0" w:beforeAutospacing="0" w:lineRule="auto"/>
        <w:ind w:left="2880" w:hanging="360"/>
        <w:rPr>
          <w:u w:val="none"/>
        </w:rPr>
      </w:pPr>
      <w:r w:rsidDel="00000000" w:rsidR="00000000" w:rsidRPr="00000000">
        <w:rPr>
          <w:rtl w:val="0"/>
        </w:rPr>
        <w:t xml:space="preserve">The majority of engine sizes fall between 1000 and 2000, with a median around 1500, representing a typical range for the dataset.</w:t>
      </w:r>
    </w:p>
    <w:p w:rsidR="00000000" w:rsidDel="00000000" w:rsidP="00000000" w:rsidRDefault="00000000" w:rsidRPr="00000000" w14:paraId="000000D0">
      <w:pPr>
        <w:numPr>
          <w:ilvl w:val="0"/>
          <w:numId w:val="6"/>
        </w:numPr>
        <w:spacing w:after="0" w:afterAutospacing="0" w:before="0" w:beforeAutospacing="0" w:lineRule="auto"/>
        <w:ind w:left="720" w:hanging="360"/>
        <w:rPr>
          <w:u w:val="none"/>
        </w:rPr>
      </w:pPr>
      <w:r w:rsidDel="00000000" w:rsidR="00000000" w:rsidRPr="00000000">
        <w:rPr>
          <w:rtl w:val="0"/>
        </w:rPr>
        <w:t xml:space="preserve">heatmap for correlation matrix of numeric columns:</w:t>
      </w:r>
    </w:p>
    <w:p w:rsidR="00000000" w:rsidDel="00000000" w:rsidP="00000000" w:rsidRDefault="00000000" w:rsidRPr="00000000" w14:paraId="000000D1">
      <w:pPr>
        <w:numPr>
          <w:ilvl w:val="1"/>
          <w:numId w:val="6"/>
        </w:numPr>
        <w:spacing w:after="0" w:afterAutospacing="0" w:before="0" w:beforeAutospacing="0" w:lineRule="auto"/>
        <w:ind w:left="1440" w:hanging="360"/>
        <w:rPr>
          <w:u w:val="none"/>
        </w:rPr>
      </w:pPr>
      <w:r w:rsidDel="00000000" w:rsidR="00000000" w:rsidRPr="00000000">
        <w:rPr/>
        <w:drawing>
          <wp:inline distB="114300" distT="114300" distL="114300" distR="114300">
            <wp:extent cx="5731200" cy="50419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2"/>
          <w:numId w:val="6"/>
        </w:numPr>
        <w:spacing w:after="0" w:afterAutospacing="0" w:before="0" w:beforeAutospacing="0" w:lineRule="auto"/>
        <w:ind w:left="2160" w:hanging="360"/>
        <w:rPr>
          <w:u w:val="none"/>
        </w:rPr>
      </w:pPr>
      <w:r w:rsidDel="00000000" w:rsidR="00000000" w:rsidRPr="00000000">
        <w:rPr>
          <w:b w:val="1"/>
          <w:rtl w:val="0"/>
        </w:rPr>
        <w:t xml:space="preserve">Price</w:t>
      </w:r>
      <w:r w:rsidDel="00000000" w:rsidR="00000000" w:rsidRPr="00000000">
        <w:rPr>
          <w:rtl w:val="0"/>
        </w:rPr>
        <w:t xml:space="preserve">:</w:t>
      </w:r>
    </w:p>
    <w:p w:rsidR="00000000" w:rsidDel="00000000" w:rsidP="00000000" w:rsidRDefault="00000000" w:rsidRPr="00000000" w14:paraId="000000D3">
      <w:pPr>
        <w:numPr>
          <w:ilvl w:val="3"/>
          <w:numId w:val="6"/>
        </w:numPr>
        <w:spacing w:after="0" w:afterAutospacing="0" w:before="0" w:beforeAutospacing="0" w:lineRule="auto"/>
        <w:ind w:left="2880" w:hanging="360"/>
        <w:rPr>
          <w:u w:val="none"/>
        </w:rPr>
      </w:pPr>
      <w:r w:rsidDel="00000000" w:rsidR="00000000" w:rsidRPr="00000000">
        <w:rPr>
          <w:rtl w:val="0"/>
        </w:rPr>
        <w:t xml:space="preserve">There is a moderate positive correlation between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Engine</w:t>
      </w:r>
      <w:r w:rsidDel="00000000" w:rsidR="00000000" w:rsidRPr="00000000">
        <w:rPr>
          <w:rtl w:val="0"/>
        </w:rPr>
        <w:t xml:space="preserve"> (0.37), suggesting that vehicles with larger engines tend to have higher prices.</w:t>
      </w:r>
    </w:p>
    <w:p w:rsidR="00000000" w:rsidDel="00000000" w:rsidP="00000000" w:rsidRDefault="00000000" w:rsidRPr="00000000" w14:paraId="000000D4">
      <w:pPr>
        <w:numPr>
          <w:ilvl w:val="3"/>
          <w:numId w:val="6"/>
        </w:numPr>
        <w:spacing w:after="0" w:afterAutospacing="0" w:before="0" w:beforeAutospacing="0" w:lineRule="auto"/>
        <w:ind w:left="2880" w:hanging="360"/>
        <w:rPr>
          <w:u w:val="none"/>
        </w:rPr>
      </w:pP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also has a mild positive correlation with </w:t>
      </w:r>
      <w:r w:rsidDel="00000000" w:rsidR="00000000" w:rsidRPr="00000000">
        <w:rPr>
          <w:rFonts w:ascii="Roboto Mono" w:cs="Roboto Mono" w:eastAsia="Roboto Mono" w:hAnsi="Roboto Mono"/>
          <w:color w:val="188038"/>
          <w:rtl w:val="0"/>
        </w:rPr>
        <w:t xml:space="preserve">Seats</w:t>
      </w:r>
      <w:r w:rsidDel="00000000" w:rsidR="00000000" w:rsidRPr="00000000">
        <w:rPr>
          <w:rtl w:val="0"/>
        </w:rPr>
        <w:t xml:space="preserve"> (0.21), indicating that vehicles with a higher seating capacity may be priced higher.</w:t>
      </w:r>
    </w:p>
    <w:p w:rsidR="00000000" w:rsidDel="00000000" w:rsidP="00000000" w:rsidRDefault="00000000" w:rsidRPr="00000000" w14:paraId="000000D5">
      <w:pPr>
        <w:numPr>
          <w:ilvl w:val="3"/>
          <w:numId w:val="6"/>
        </w:numPr>
        <w:spacing w:after="0" w:afterAutospacing="0" w:before="0" w:beforeAutospacing="0" w:lineRule="auto"/>
        <w:ind w:left="2880" w:hanging="360"/>
        <w:rPr>
          <w:u w:val="none"/>
        </w:rPr>
      </w:pPr>
      <w:r w:rsidDel="00000000" w:rsidR="00000000" w:rsidRPr="00000000">
        <w:rPr>
          <w:rtl w:val="0"/>
        </w:rPr>
        <w:t xml:space="preserve">A slight negative correlation with </w:t>
      </w:r>
      <w:r w:rsidDel="00000000" w:rsidR="00000000" w:rsidRPr="00000000">
        <w:rPr>
          <w:rFonts w:ascii="Roboto Mono" w:cs="Roboto Mono" w:eastAsia="Roboto Mono" w:hAnsi="Roboto Mono"/>
          <w:color w:val="188038"/>
          <w:rtl w:val="0"/>
        </w:rPr>
        <w:t xml:space="preserve">Year</w:t>
      </w:r>
      <w:r w:rsidDel="00000000" w:rsidR="00000000" w:rsidRPr="00000000">
        <w:rPr>
          <w:rtl w:val="0"/>
        </w:rPr>
        <w:t xml:space="preserve"> (-0.22) suggests that older vehicles tend to be less expensive.</w:t>
      </w:r>
    </w:p>
    <w:p w:rsidR="00000000" w:rsidDel="00000000" w:rsidP="00000000" w:rsidRDefault="00000000" w:rsidRPr="00000000" w14:paraId="000000D6">
      <w:pPr>
        <w:numPr>
          <w:ilvl w:val="2"/>
          <w:numId w:val="6"/>
        </w:numPr>
        <w:spacing w:after="0" w:afterAutospacing="0" w:before="0" w:beforeAutospacing="0" w:lineRule="auto"/>
        <w:ind w:left="2160" w:hanging="360"/>
        <w:rPr>
          <w:u w:val="none"/>
        </w:rPr>
      </w:pPr>
      <w:r w:rsidDel="00000000" w:rsidR="00000000" w:rsidRPr="00000000">
        <w:rPr>
          <w:b w:val="1"/>
          <w:rtl w:val="0"/>
        </w:rPr>
        <w:t xml:space="preserve">Mileage</w:t>
      </w:r>
      <w:r w:rsidDel="00000000" w:rsidR="00000000" w:rsidRPr="00000000">
        <w:rPr>
          <w:rtl w:val="0"/>
        </w:rPr>
        <w:t xml:space="preserve">:</w:t>
      </w:r>
    </w:p>
    <w:p w:rsidR="00000000" w:rsidDel="00000000" w:rsidP="00000000" w:rsidRDefault="00000000" w:rsidRPr="00000000" w14:paraId="000000D7">
      <w:pPr>
        <w:numPr>
          <w:ilvl w:val="3"/>
          <w:numId w:val="6"/>
        </w:numPr>
        <w:spacing w:after="0" w:afterAutospacing="0" w:before="0" w:beforeAutospacing="0" w:lineRule="auto"/>
        <w:ind w:left="2880" w:hanging="360"/>
        <w:rPr>
          <w:u w:val="none"/>
        </w:rPr>
      </w:pPr>
      <w:r w:rsidDel="00000000" w:rsidR="00000000" w:rsidRPr="00000000">
        <w:rPr>
          <w:rFonts w:ascii="Roboto Mono" w:cs="Roboto Mono" w:eastAsia="Roboto Mono" w:hAnsi="Roboto Mono"/>
          <w:color w:val="188038"/>
          <w:rtl w:val="0"/>
        </w:rPr>
        <w:t xml:space="preserve">Mileage</w:t>
      </w:r>
      <w:r w:rsidDel="00000000" w:rsidR="00000000" w:rsidRPr="00000000">
        <w:rPr>
          <w:rtl w:val="0"/>
        </w:rPr>
        <w:t xml:space="preserve"> shows a very low correlation with most other variables, indicating it is mostly independent in this dataset.</w:t>
      </w:r>
    </w:p>
    <w:p w:rsidR="00000000" w:rsidDel="00000000" w:rsidP="00000000" w:rsidRDefault="00000000" w:rsidRPr="00000000" w14:paraId="000000D8">
      <w:pPr>
        <w:numPr>
          <w:ilvl w:val="3"/>
          <w:numId w:val="6"/>
        </w:numPr>
        <w:spacing w:after="0" w:afterAutospacing="0" w:before="0" w:beforeAutospacing="0" w:lineRule="auto"/>
        <w:ind w:left="2880" w:hanging="360"/>
        <w:rPr>
          <w:u w:val="none"/>
        </w:rPr>
      </w:pPr>
      <w:r w:rsidDel="00000000" w:rsidR="00000000" w:rsidRPr="00000000">
        <w:rPr>
          <w:rtl w:val="0"/>
        </w:rPr>
        <w:t xml:space="preserve">A slight positive correlation with </w:t>
      </w:r>
      <w:r w:rsidDel="00000000" w:rsidR="00000000" w:rsidRPr="00000000">
        <w:rPr>
          <w:rFonts w:ascii="Roboto Mono" w:cs="Roboto Mono" w:eastAsia="Roboto Mono" w:hAnsi="Roboto Mono"/>
          <w:color w:val="188038"/>
          <w:rtl w:val="0"/>
        </w:rPr>
        <w:t xml:space="preserve">Year</w:t>
      </w:r>
      <w:r w:rsidDel="00000000" w:rsidR="00000000" w:rsidRPr="00000000">
        <w:rPr>
          <w:rtl w:val="0"/>
        </w:rPr>
        <w:t xml:space="preserve"> (0.14) implies that older vehicles may have higher mileage, though the relationship is weak.</w:t>
      </w:r>
    </w:p>
    <w:p w:rsidR="00000000" w:rsidDel="00000000" w:rsidP="00000000" w:rsidRDefault="00000000" w:rsidRPr="00000000" w14:paraId="000000D9">
      <w:pPr>
        <w:numPr>
          <w:ilvl w:val="2"/>
          <w:numId w:val="6"/>
        </w:numPr>
        <w:spacing w:after="0" w:afterAutospacing="0" w:before="0" w:beforeAutospacing="0" w:lineRule="auto"/>
        <w:ind w:left="2160" w:hanging="360"/>
        <w:rPr>
          <w:u w:val="none"/>
        </w:rPr>
      </w:pPr>
      <w:r w:rsidDel="00000000" w:rsidR="00000000" w:rsidRPr="00000000">
        <w:rPr>
          <w:b w:val="1"/>
          <w:rtl w:val="0"/>
        </w:rPr>
        <w:t xml:space="preserve">Seats</w:t>
      </w:r>
      <w:r w:rsidDel="00000000" w:rsidR="00000000" w:rsidRPr="00000000">
        <w:rPr>
          <w:rtl w:val="0"/>
        </w:rPr>
        <w:t xml:space="preserve">:</w:t>
      </w:r>
    </w:p>
    <w:p w:rsidR="00000000" w:rsidDel="00000000" w:rsidP="00000000" w:rsidRDefault="00000000" w:rsidRPr="00000000" w14:paraId="000000DA">
      <w:pPr>
        <w:numPr>
          <w:ilvl w:val="3"/>
          <w:numId w:val="6"/>
        </w:numPr>
        <w:spacing w:after="0" w:afterAutospacing="0" w:before="0" w:beforeAutospacing="0" w:lineRule="auto"/>
        <w:ind w:left="2880" w:hanging="360"/>
        <w:rPr>
          <w:u w:val="none"/>
        </w:rPr>
      </w:pPr>
      <w:r w:rsidDel="00000000" w:rsidR="00000000" w:rsidRPr="00000000">
        <w:rPr>
          <w:rFonts w:ascii="Roboto Mono" w:cs="Roboto Mono" w:eastAsia="Roboto Mono" w:hAnsi="Roboto Mono"/>
          <w:color w:val="188038"/>
          <w:rtl w:val="0"/>
        </w:rPr>
        <w:t xml:space="preserve">Seats</w:t>
      </w:r>
      <w:r w:rsidDel="00000000" w:rsidR="00000000" w:rsidRPr="00000000">
        <w:rPr>
          <w:rtl w:val="0"/>
        </w:rPr>
        <w:t xml:space="preserve"> show a mild positive correlation with </w:t>
      </w:r>
      <w:r w:rsidDel="00000000" w:rsidR="00000000" w:rsidRPr="00000000">
        <w:rPr>
          <w:rFonts w:ascii="Roboto Mono" w:cs="Roboto Mono" w:eastAsia="Roboto Mono" w:hAnsi="Roboto Mono"/>
          <w:color w:val="188038"/>
          <w:rtl w:val="0"/>
        </w:rPr>
        <w:t xml:space="preserve">Engine</w:t>
      </w:r>
      <w:r w:rsidDel="00000000" w:rsidR="00000000" w:rsidRPr="00000000">
        <w:rPr>
          <w:rtl w:val="0"/>
        </w:rPr>
        <w:t xml:space="preserve"> (0.27), implying that vehicles with larger engines often have more seating capacity.</w:t>
      </w:r>
    </w:p>
    <w:p w:rsidR="00000000" w:rsidDel="00000000" w:rsidP="00000000" w:rsidRDefault="00000000" w:rsidRPr="00000000" w14:paraId="000000DB">
      <w:pPr>
        <w:numPr>
          <w:ilvl w:val="3"/>
          <w:numId w:val="6"/>
        </w:numPr>
        <w:spacing w:after="0" w:afterAutospacing="0" w:before="0" w:beforeAutospacing="0" w:lineRule="auto"/>
        <w:ind w:left="2880" w:hanging="360"/>
        <w:rPr>
          <w:u w:val="none"/>
        </w:rPr>
      </w:pPr>
      <w:r w:rsidDel="00000000" w:rsidR="00000000" w:rsidRPr="00000000">
        <w:rPr>
          <w:rFonts w:ascii="Roboto Mono" w:cs="Roboto Mono" w:eastAsia="Roboto Mono" w:hAnsi="Roboto Mono"/>
          <w:color w:val="188038"/>
          <w:rtl w:val="0"/>
        </w:rPr>
        <w:t xml:space="preserve">Seats</w:t>
      </w:r>
      <w:r w:rsidDel="00000000" w:rsidR="00000000" w:rsidRPr="00000000">
        <w:rPr>
          <w:rtl w:val="0"/>
        </w:rPr>
        <w:t xml:space="preserve"> have negligible correlation with </w:t>
      </w:r>
      <w:r w:rsidDel="00000000" w:rsidR="00000000" w:rsidRPr="00000000">
        <w:rPr>
          <w:rFonts w:ascii="Roboto Mono" w:cs="Roboto Mono" w:eastAsia="Roboto Mono" w:hAnsi="Roboto Mono"/>
          <w:color w:val="188038"/>
          <w:rtl w:val="0"/>
        </w:rPr>
        <w:t xml:space="preserve">Mileage</w:t>
      </w:r>
      <w:r w:rsidDel="00000000" w:rsidR="00000000" w:rsidRPr="00000000">
        <w:rPr>
          <w:rtl w:val="0"/>
        </w:rPr>
        <w:t xml:space="preserve"> (0.00) and </w:t>
      </w:r>
      <w:r w:rsidDel="00000000" w:rsidR="00000000" w:rsidRPr="00000000">
        <w:rPr>
          <w:rFonts w:ascii="Roboto Mono" w:cs="Roboto Mono" w:eastAsia="Roboto Mono" w:hAnsi="Roboto Mono"/>
          <w:color w:val="188038"/>
          <w:rtl w:val="0"/>
        </w:rPr>
        <w:t xml:space="preserve">Year</w:t>
      </w:r>
      <w:r w:rsidDel="00000000" w:rsidR="00000000" w:rsidRPr="00000000">
        <w:rPr>
          <w:rtl w:val="0"/>
        </w:rPr>
        <w:t xml:space="preserve"> (-0.11), indicating that seating capacity is largely unaffected by a vehicle’s age or mileage.</w:t>
      </w:r>
    </w:p>
    <w:p w:rsidR="00000000" w:rsidDel="00000000" w:rsidP="00000000" w:rsidRDefault="00000000" w:rsidRPr="00000000" w14:paraId="000000DC">
      <w:pPr>
        <w:numPr>
          <w:ilvl w:val="2"/>
          <w:numId w:val="6"/>
        </w:numPr>
        <w:spacing w:after="0" w:afterAutospacing="0" w:before="0" w:beforeAutospacing="0" w:lineRule="auto"/>
        <w:ind w:left="2160" w:hanging="360"/>
        <w:rPr>
          <w:u w:val="none"/>
        </w:rPr>
      </w:pPr>
      <w:r w:rsidDel="00000000" w:rsidR="00000000" w:rsidRPr="00000000">
        <w:rPr>
          <w:b w:val="1"/>
          <w:rtl w:val="0"/>
        </w:rPr>
        <w:t xml:space="preserve">Year</w:t>
      </w:r>
      <w:r w:rsidDel="00000000" w:rsidR="00000000" w:rsidRPr="00000000">
        <w:rPr>
          <w:rtl w:val="0"/>
        </w:rPr>
        <w:t xml:space="preserve">:</w:t>
      </w:r>
    </w:p>
    <w:p w:rsidR="00000000" w:rsidDel="00000000" w:rsidP="00000000" w:rsidRDefault="00000000" w:rsidRPr="00000000" w14:paraId="000000DD">
      <w:pPr>
        <w:numPr>
          <w:ilvl w:val="3"/>
          <w:numId w:val="6"/>
        </w:numPr>
        <w:spacing w:after="0" w:afterAutospacing="0" w:before="0" w:beforeAutospacing="0" w:lineRule="auto"/>
        <w:ind w:left="2880" w:hanging="360"/>
        <w:rPr>
          <w:u w:val="none"/>
        </w:rPr>
      </w:pPr>
      <w:r w:rsidDel="00000000" w:rsidR="00000000" w:rsidRPr="00000000">
        <w:rPr>
          <w:rFonts w:ascii="Roboto Mono" w:cs="Roboto Mono" w:eastAsia="Roboto Mono" w:hAnsi="Roboto Mono"/>
          <w:color w:val="188038"/>
          <w:rtl w:val="0"/>
        </w:rPr>
        <w:t xml:space="preserve">Year</w:t>
      </w:r>
      <w:r w:rsidDel="00000000" w:rsidR="00000000" w:rsidRPr="00000000">
        <w:rPr>
          <w:rtl w:val="0"/>
        </w:rPr>
        <w:t xml:space="preserve"> has a positive correlation with </w:t>
      </w:r>
      <w:r w:rsidDel="00000000" w:rsidR="00000000" w:rsidRPr="00000000">
        <w:rPr>
          <w:rFonts w:ascii="Roboto Mono" w:cs="Roboto Mono" w:eastAsia="Roboto Mono" w:hAnsi="Roboto Mono"/>
          <w:color w:val="188038"/>
          <w:rtl w:val="0"/>
        </w:rPr>
        <w:t xml:space="preserve">Engine</w:t>
      </w:r>
      <w:r w:rsidDel="00000000" w:rsidR="00000000" w:rsidRPr="00000000">
        <w:rPr>
          <w:rtl w:val="0"/>
        </w:rPr>
        <w:t xml:space="preserve"> (0.28), suggesting that newer vehicles tend to have larger engines.</w:t>
      </w:r>
    </w:p>
    <w:p w:rsidR="00000000" w:rsidDel="00000000" w:rsidP="00000000" w:rsidRDefault="00000000" w:rsidRPr="00000000" w14:paraId="000000DE">
      <w:pPr>
        <w:numPr>
          <w:ilvl w:val="3"/>
          <w:numId w:val="6"/>
        </w:numPr>
        <w:spacing w:after="0" w:afterAutospacing="0" w:before="0" w:beforeAutospacing="0" w:lineRule="auto"/>
        <w:ind w:left="2880" w:hanging="360"/>
        <w:rPr>
          <w:u w:val="none"/>
        </w:rPr>
      </w:pPr>
      <w:r w:rsidDel="00000000" w:rsidR="00000000" w:rsidRPr="00000000">
        <w:rPr>
          <w:rtl w:val="0"/>
        </w:rPr>
        <w:t xml:space="preserve">There is also a slight negative correlation with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(-0.22), indicating that older vehicles are generally priced lower.</w:t>
      </w:r>
    </w:p>
    <w:p w:rsidR="00000000" w:rsidDel="00000000" w:rsidP="00000000" w:rsidRDefault="00000000" w:rsidRPr="00000000" w14:paraId="000000DF">
      <w:pPr>
        <w:numPr>
          <w:ilvl w:val="2"/>
          <w:numId w:val="6"/>
        </w:numPr>
        <w:spacing w:after="0" w:afterAutospacing="0" w:before="0" w:beforeAutospacing="0" w:lineRule="auto"/>
        <w:ind w:left="2160" w:hanging="360"/>
        <w:rPr>
          <w:u w:val="none"/>
        </w:rPr>
      </w:pPr>
      <w:r w:rsidDel="00000000" w:rsidR="00000000" w:rsidRPr="00000000">
        <w:rPr>
          <w:b w:val="1"/>
          <w:rtl w:val="0"/>
        </w:rPr>
        <w:t xml:space="preserve">Engine</w:t>
      </w:r>
      <w:r w:rsidDel="00000000" w:rsidR="00000000" w:rsidRPr="00000000">
        <w:rPr>
          <w:rtl w:val="0"/>
        </w:rPr>
        <w:t xml:space="preserve">:</w:t>
      </w:r>
    </w:p>
    <w:p w:rsidR="00000000" w:rsidDel="00000000" w:rsidP="00000000" w:rsidRDefault="00000000" w:rsidRPr="00000000" w14:paraId="000000E0">
      <w:pPr>
        <w:numPr>
          <w:ilvl w:val="3"/>
          <w:numId w:val="6"/>
        </w:numPr>
        <w:spacing w:after="0" w:afterAutospacing="0" w:before="0" w:beforeAutospacing="0" w:lineRule="auto"/>
        <w:ind w:left="2880" w:hanging="360"/>
        <w:rPr>
          <w:u w:val="none"/>
        </w:rPr>
      </w:pPr>
      <w:r w:rsidDel="00000000" w:rsidR="00000000" w:rsidRPr="00000000">
        <w:rPr>
          <w:rFonts w:ascii="Roboto Mono" w:cs="Roboto Mono" w:eastAsia="Roboto Mono" w:hAnsi="Roboto Mono"/>
          <w:color w:val="188038"/>
          <w:rtl w:val="0"/>
        </w:rPr>
        <w:t xml:space="preserve">Engine</w:t>
      </w:r>
      <w:r w:rsidDel="00000000" w:rsidR="00000000" w:rsidRPr="00000000">
        <w:rPr>
          <w:rtl w:val="0"/>
        </w:rPr>
        <w:t xml:space="preserve"> shows positive correlations with </w:t>
      </w: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(0.37), </w:t>
      </w:r>
      <w:r w:rsidDel="00000000" w:rsidR="00000000" w:rsidRPr="00000000">
        <w:rPr>
          <w:rFonts w:ascii="Roboto Mono" w:cs="Roboto Mono" w:eastAsia="Roboto Mono" w:hAnsi="Roboto Mono"/>
          <w:color w:val="188038"/>
          <w:rtl w:val="0"/>
        </w:rPr>
        <w:t xml:space="preserve">Seats</w:t>
      </w:r>
      <w:r w:rsidDel="00000000" w:rsidR="00000000" w:rsidRPr="00000000">
        <w:rPr>
          <w:rtl w:val="0"/>
        </w:rPr>
        <w:t xml:space="preserve"> (0.27), and </w:t>
      </w:r>
      <w:r w:rsidDel="00000000" w:rsidR="00000000" w:rsidRPr="00000000">
        <w:rPr>
          <w:rFonts w:ascii="Roboto Mono" w:cs="Roboto Mono" w:eastAsia="Roboto Mono" w:hAnsi="Roboto Mono"/>
          <w:color w:val="188038"/>
          <w:rtl w:val="0"/>
        </w:rPr>
        <w:t xml:space="preserve">Year</w:t>
      </w:r>
      <w:r w:rsidDel="00000000" w:rsidR="00000000" w:rsidRPr="00000000">
        <w:rPr>
          <w:rtl w:val="0"/>
        </w:rPr>
        <w:t xml:space="preserve"> (0.28), suggesting that vehicles with larger engines tend to be newer, have higher seating capacity, and be priced higher.</w:t>
      </w:r>
    </w:p>
    <w:p w:rsidR="00000000" w:rsidDel="00000000" w:rsidP="00000000" w:rsidRDefault="00000000" w:rsidRPr="00000000" w14:paraId="000000E1">
      <w:pPr>
        <w:numPr>
          <w:ilvl w:val="0"/>
          <w:numId w:val="6"/>
        </w:numPr>
        <w:spacing w:after="0" w:afterAutospacing="0" w:before="0" w:beforeAutospacing="0" w:lineRule="auto"/>
        <w:ind w:left="720" w:hanging="360"/>
        <w:rPr>
          <w:u w:val="none"/>
        </w:rPr>
      </w:pPr>
      <w:r w:rsidDel="00000000" w:rsidR="00000000" w:rsidRPr="00000000">
        <w:rPr>
          <w:rtl w:val="0"/>
        </w:rPr>
        <w:t xml:space="preserve">Use IQR to remove outliers for ‘Mileage’</w:t>
      </w:r>
    </w:p>
    <w:p w:rsidR="00000000" w:rsidDel="00000000" w:rsidP="00000000" w:rsidRDefault="00000000" w:rsidRPr="00000000" w14:paraId="000000E2">
      <w:pPr>
        <w:numPr>
          <w:ilvl w:val="0"/>
          <w:numId w:val="6"/>
        </w:numPr>
        <w:spacing w:after="0" w:afterAutospacing="0" w:before="0" w:beforeAutospacing="0" w:lineRule="auto"/>
        <w:ind w:left="720" w:hanging="360"/>
        <w:rPr>
          <w:u w:val="none"/>
        </w:rPr>
      </w:pPr>
      <w:r w:rsidDel="00000000" w:rsidR="00000000" w:rsidRPr="00000000">
        <w:rPr>
          <w:rtl w:val="0"/>
        </w:rPr>
        <w:t xml:space="preserve">Remove all data that is &lt; 5000 in ‘Engine’</w:t>
      </w:r>
    </w:p>
    <w:p w:rsidR="00000000" w:rsidDel="00000000" w:rsidP="00000000" w:rsidRDefault="00000000" w:rsidRPr="00000000" w14:paraId="000000E3">
      <w:pPr>
        <w:numPr>
          <w:ilvl w:val="0"/>
          <w:numId w:val="6"/>
        </w:numPr>
        <w:spacing w:after="0" w:afterAutospacing="0" w:before="0" w:beforeAutospacing="0" w:lineRule="auto"/>
        <w:ind w:left="720" w:hanging="360"/>
      </w:pPr>
      <w:r w:rsidDel="00000000" w:rsidR="00000000" w:rsidRPr="00000000">
        <w:rPr>
          <w:rtl w:val="0"/>
        </w:rPr>
        <w:t xml:space="preserve">Use IQR to remove outliers for ‘Engine’</w:t>
      </w:r>
    </w:p>
    <w:p w:rsidR="00000000" w:rsidDel="00000000" w:rsidP="00000000" w:rsidRDefault="00000000" w:rsidRPr="00000000" w14:paraId="000000E4">
      <w:pPr>
        <w:numPr>
          <w:ilvl w:val="0"/>
          <w:numId w:val="6"/>
        </w:numPr>
        <w:spacing w:after="0" w:afterAutospacing="0" w:before="0" w:beforeAutospacing="0" w:lineRule="auto"/>
        <w:ind w:left="720" w:hanging="360"/>
        <w:rPr>
          <w:u w:val="none"/>
        </w:rPr>
      </w:pPr>
      <w:r w:rsidDel="00000000" w:rsidR="00000000" w:rsidRPr="00000000">
        <w:rPr>
          <w:rtl w:val="0"/>
        </w:rPr>
        <w:t xml:space="preserve">Box plot after removing outliers:</w:t>
      </w:r>
    </w:p>
    <w:p w:rsidR="00000000" w:rsidDel="00000000" w:rsidP="00000000" w:rsidRDefault="00000000" w:rsidRPr="00000000" w14:paraId="000000E5">
      <w:pPr>
        <w:numPr>
          <w:ilvl w:val="1"/>
          <w:numId w:val="6"/>
        </w:numPr>
        <w:spacing w:after="0" w:afterAutospacing="0" w:before="0" w:beforeAutospacing="0" w:lineRule="auto"/>
        <w:ind w:left="1440" w:hanging="360"/>
        <w:rPr>
          <w:u w:val="none"/>
        </w:rPr>
      </w:pPr>
      <w:r w:rsidDel="00000000" w:rsidR="00000000" w:rsidRPr="00000000">
        <w:rPr/>
        <w:drawing>
          <wp:inline distB="114300" distT="114300" distL="114300" distR="114300">
            <wp:extent cx="5731200" cy="36830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6"/>
        </w:numPr>
        <w:spacing w:after="0" w:afterAutospacing="0" w:before="0" w:beforeAutospacing="0" w:lineRule="auto"/>
        <w:ind w:left="720" w:hanging="360"/>
        <w:rPr>
          <w:u w:val="none"/>
        </w:rPr>
      </w:pPr>
      <w:r w:rsidDel="00000000" w:rsidR="00000000" w:rsidRPr="00000000">
        <w:rPr>
          <w:rtl w:val="0"/>
        </w:rPr>
        <w:t xml:space="preserve">Heatmap after removing outliers:</w:t>
      </w:r>
    </w:p>
    <w:p w:rsidR="00000000" w:rsidDel="00000000" w:rsidP="00000000" w:rsidRDefault="00000000" w:rsidRPr="00000000" w14:paraId="000000E7">
      <w:pPr>
        <w:numPr>
          <w:ilvl w:val="1"/>
          <w:numId w:val="6"/>
        </w:numPr>
        <w:spacing w:after="0" w:afterAutospacing="0" w:before="0" w:beforeAutospacing="0" w:lineRule="auto"/>
        <w:ind w:left="1440" w:hanging="360"/>
        <w:rPr>
          <w:u w:val="none"/>
        </w:rPr>
      </w:pPr>
      <w:r w:rsidDel="00000000" w:rsidR="00000000" w:rsidRPr="00000000">
        <w:rPr/>
        <w:drawing>
          <wp:inline distB="114300" distT="114300" distL="114300" distR="114300">
            <wp:extent cx="5731200" cy="50419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6"/>
        </w:numPr>
        <w:spacing w:after="0" w:afterAutospacing="0" w:before="0" w:beforeAutospacing="0" w:lineRule="auto"/>
        <w:ind w:left="720" w:hanging="360"/>
        <w:rPr>
          <w:u w:val="none"/>
        </w:rPr>
      </w:pPr>
      <w:r w:rsidDel="00000000" w:rsidR="00000000" w:rsidRPr="00000000">
        <w:rPr>
          <w:rtl w:val="0"/>
        </w:rPr>
        <w:t xml:space="preserve">Visualizing:</w:t>
      </w:r>
    </w:p>
    <w:p w:rsidR="00000000" w:rsidDel="00000000" w:rsidP="00000000" w:rsidRDefault="00000000" w:rsidRPr="00000000" w14:paraId="000000E9">
      <w:pPr>
        <w:numPr>
          <w:ilvl w:val="0"/>
          <w:numId w:val="6"/>
        </w:numPr>
        <w:spacing w:after="0" w:afterAutospacing="0" w:before="0" w:beforeAutospacing="0" w:lineRule="auto"/>
        <w:ind w:left="720" w:hanging="360"/>
        <w:rPr>
          <w:u w:val="none"/>
        </w:rPr>
      </w:pPr>
      <w:r w:rsidDel="00000000" w:rsidR="00000000" w:rsidRPr="00000000">
        <w:rPr>
          <w:rtl w:val="0"/>
        </w:rPr>
        <w:t xml:space="preserve">Scatter plot of Mileage and Year:</w:t>
      </w:r>
    </w:p>
    <w:p w:rsidR="00000000" w:rsidDel="00000000" w:rsidP="00000000" w:rsidRDefault="00000000" w:rsidRPr="00000000" w14:paraId="000000EA">
      <w:pPr>
        <w:numPr>
          <w:ilvl w:val="1"/>
          <w:numId w:val="6"/>
        </w:numPr>
        <w:spacing w:after="0" w:afterAutospacing="0" w:before="0" w:beforeAutospacing="0" w:lineRule="auto"/>
        <w:ind w:left="1440" w:hanging="360"/>
        <w:rPr>
          <w:u w:val="none"/>
        </w:rPr>
      </w:pPr>
      <w:r w:rsidDel="00000000" w:rsidR="00000000" w:rsidRPr="00000000">
        <w:rPr/>
        <w:drawing>
          <wp:inline distB="114300" distT="114300" distL="114300" distR="114300">
            <wp:extent cx="5731200" cy="30734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2"/>
          <w:numId w:val="6"/>
        </w:numPr>
        <w:spacing w:after="0" w:afterAutospacing="0" w:before="0" w:beforeAutospacing="0" w:lineRule="auto"/>
        <w:ind w:left="2160" w:hanging="360"/>
        <w:rPr>
          <w:u w:val="none"/>
        </w:rPr>
      </w:pPr>
      <w:r w:rsidDel="00000000" w:rsidR="00000000" w:rsidRPr="00000000">
        <w:rPr>
          <w:b w:val="1"/>
          <w:rtl w:val="0"/>
        </w:rPr>
        <w:t xml:space="preserve">Lack of Strong Linear Correlation:</w:t>
      </w:r>
      <w:r w:rsidDel="00000000" w:rsidR="00000000" w:rsidRPr="00000000">
        <w:rPr>
          <w:rtl w:val="0"/>
        </w:rPr>
        <w:t xml:space="preserve"> There is no discernible linear relationship between mileage and year of manufacture. This suggests that a vehicle's age is not a primary determinant of its total mileage.</w:t>
      </w:r>
    </w:p>
    <w:p w:rsidR="00000000" w:rsidDel="00000000" w:rsidP="00000000" w:rsidRDefault="00000000" w:rsidRPr="00000000" w14:paraId="000000EC">
      <w:pPr>
        <w:numPr>
          <w:ilvl w:val="2"/>
          <w:numId w:val="6"/>
        </w:numPr>
        <w:spacing w:after="0" w:afterAutospacing="0" w:before="0" w:beforeAutospacing="0" w:lineRule="auto"/>
        <w:ind w:left="2160" w:hanging="360"/>
        <w:rPr>
          <w:u w:val="none"/>
        </w:rPr>
      </w:pPr>
      <w:r w:rsidDel="00000000" w:rsidR="00000000" w:rsidRPr="00000000">
        <w:rPr>
          <w:b w:val="1"/>
          <w:rtl w:val="0"/>
        </w:rPr>
        <w:t xml:space="preserve">Year of Manufacture:</w:t>
      </w:r>
      <w:r w:rsidDel="00000000" w:rsidR="00000000" w:rsidRPr="00000000">
        <w:rPr>
          <w:rtl w:val="0"/>
        </w:rPr>
        <w:t xml:space="preserve"> Data points are relatively evenly distributed across the entire range of years.</w:t>
      </w:r>
    </w:p>
    <w:p w:rsidR="00000000" w:rsidDel="00000000" w:rsidP="00000000" w:rsidRDefault="00000000" w:rsidRPr="00000000" w14:paraId="000000ED">
      <w:pPr>
        <w:numPr>
          <w:ilvl w:val="2"/>
          <w:numId w:val="6"/>
        </w:numPr>
        <w:spacing w:after="0" w:afterAutospacing="0" w:before="0" w:beforeAutospacing="0" w:lineRule="auto"/>
        <w:ind w:left="2160" w:hanging="360"/>
        <w:rPr>
          <w:u w:val="none"/>
        </w:rPr>
      </w:pPr>
      <w:r w:rsidDel="00000000" w:rsidR="00000000" w:rsidRPr="00000000">
        <w:rPr>
          <w:b w:val="1"/>
          <w:rtl w:val="0"/>
        </w:rPr>
        <w:t xml:space="preserve">Mileage:</w:t>
      </w:r>
      <w:r w:rsidDel="00000000" w:rsidR="00000000" w:rsidRPr="00000000">
        <w:rPr>
          <w:rtl w:val="0"/>
        </w:rPr>
        <w:t xml:space="preserve"> The majority of data points cluster at lower mileage values, with a decreasing number of vehicles exhibiting higher mileage.</w:t>
      </w:r>
    </w:p>
    <w:p w:rsidR="00000000" w:rsidDel="00000000" w:rsidP="00000000" w:rsidRDefault="00000000" w:rsidRPr="00000000" w14:paraId="000000EE">
      <w:pPr>
        <w:numPr>
          <w:ilvl w:val="2"/>
          <w:numId w:val="6"/>
        </w:numPr>
        <w:spacing w:after="0" w:afterAutospacing="0" w:before="0" w:beforeAutospacing="0" w:lineRule="auto"/>
        <w:ind w:left="2160" w:hanging="360"/>
        <w:rPr>
          <w:u w:val="none"/>
        </w:rPr>
      </w:pPr>
      <w:r w:rsidDel="00000000" w:rsidR="00000000" w:rsidRPr="00000000">
        <w:rPr>
          <w:b w:val="1"/>
          <w:rtl w:val="0"/>
        </w:rPr>
        <w:t xml:space="preserve">Potential Factors Influencing Mileage</w:t>
      </w:r>
      <w:r w:rsidDel="00000000" w:rsidR="00000000" w:rsidRPr="00000000">
        <w:rPr>
          <w:rtl w:val="0"/>
        </w:rPr>
        <w:t xml:space="preserve">:</w:t>
      </w:r>
    </w:p>
    <w:p w:rsidR="00000000" w:rsidDel="00000000" w:rsidP="00000000" w:rsidRDefault="00000000" w:rsidRPr="00000000" w14:paraId="000000EF">
      <w:pPr>
        <w:numPr>
          <w:ilvl w:val="3"/>
          <w:numId w:val="6"/>
        </w:numPr>
        <w:spacing w:after="0" w:afterAutospacing="0" w:before="0" w:beforeAutospacing="0" w:lineRule="auto"/>
        <w:ind w:left="2880" w:hanging="360"/>
        <w:rPr>
          <w:u w:val="none"/>
        </w:rPr>
      </w:pPr>
      <w:r w:rsidDel="00000000" w:rsidR="00000000" w:rsidRPr="00000000">
        <w:rPr>
          <w:b w:val="1"/>
          <w:rtl w:val="0"/>
        </w:rPr>
        <w:t xml:space="preserve">Vehicle Type:</w:t>
      </w:r>
      <w:r w:rsidDel="00000000" w:rsidR="00000000" w:rsidRPr="00000000">
        <w:rPr>
          <w:rtl w:val="0"/>
        </w:rPr>
        <w:t xml:space="preserve"> Different vehicle types (e.g., cars, trucks, SUVs) may have distinct usage patterns and mileage characteristics.</w:t>
      </w:r>
    </w:p>
    <w:p w:rsidR="00000000" w:rsidDel="00000000" w:rsidP="00000000" w:rsidRDefault="00000000" w:rsidRPr="00000000" w14:paraId="000000F0">
      <w:pPr>
        <w:numPr>
          <w:ilvl w:val="3"/>
          <w:numId w:val="6"/>
        </w:numPr>
        <w:spacing w:after="0" w:afterAutospacing="0" w:before="0" w:beforeAutospacing="0" w:lineRule="auto"/>
        <w:ind w:left="2880" w:hanging="360"/>
        <w:rPr>
          <w:u w:val="none"/>
        </w:rPr>
      </w:pPr>
      <w:r w:rsidDel="00000000" w:rsidR="00000000" w:rsidRPr="00000000">
        <w:rPr>
          <w:b w:val="1"/>
          <w:rtl w:val="0"/>
        </w:rPr>
        <w:t xml:space="preserve">Usage Patterns:</w:t>
      </w:r>
      <w:r w:rsidDel="00000000" w:rsidR="00000000" w:rsidRPr="00000000">
        <w:rPr>
          <w:rtl w:val="0"/>
        </w:rPr>
        <w:t xml:space="preserve"> The intended use of a vehicle (e.g., daily commuting, long-distance travel, off-roading) significantly impacts its mileage accumulation.</w:t>
      </w:r>
    </w:p>
    <w:p w:rsidR="00000000" w:rsidDel="00000000" w:rsidP="00000000" w:rsidRDefault="00000000" w:rsidRPr="00000000" w14:paraId="000000F1">
      <w:pPr>
        <w:numPr>
          <w:ilvl w:val="3"/>
          <w:numId w:val="6"/>
        </w:numPr>
        <w:spacing w:after="0" w:afterAutospacing="0" w:before="0" w:beforeAutospacing="0" w:lineRule="auto"/>
        <w:ind w:left="2880" w:hanging="360"/>
        <w:rPr>
          <w:u w:val="none"/>
        </w:rPr>
      </w:pPr>
      <w:r w:rsidDel="00000000" w:rsidR="00000000" w:rsidRPr="00000000">
        <w:rPr>
          <w:b w:val="1"/>
          <w:rtl w:val="0"/>
        </w:rPr>
        <w:t xml:space="preserve">Maintenance Practices:</w:t>
      </w:r>
      <w:r w:rsidDel="00000000" w:rsidR="00000000" w:rsidRPr="00000000">
        <w:rPr>
          <w:rtl w:val="0"/>
        </w:rPr>
        <w:t xml:space="preserve"> Regular maintenance and timely repairs can extend a vehicle's lifespan and influence its overall mileage.</w:t>
      </w:r>
    </w:p>
    <w:p w:rsidR="00000000" w:rsidDel="00000000" w:rsidP="00000000" w:rsidRDefault="00000000" w:rsidRPr="00000000" w14:paraId="000000F2">
      <w:pPr>
        <w:numPr>
          <w:ilvl w:val="3"/>
          <w:numId w:val="6"/>
        </w:numPr>
        <w:spacing w:after="0" w:afterAutospacing="0" w:before="0" w:beforeAutospacing="0" w:lineRule="auto"/>
        <w:ind w:left="2880" w:hanging="360"/>
        <w:rPr>
          <w:u w:val="none"/>
        </w:rPr>
      </w:pPr>
      <w:r w:rsidDel="00000000" w:rsidR="00000000" w:rsidRPr="00000000">
        <w:rPr>
          <w:b w:val="1"/>
          <w:rtl w:val="0"/>
        </w:rPr>
        <w:t xml:space="preserve">Environmental Factors:</w:t>
      </w:r>
      <w:r w:rsidDel="00000000" w:rsidR="00000000" w:rsidRPr="00000000">
        <w:rPr>
          <w:rtl w:val="0"/>
        </w:rPr>
        <w:t xml:space="preserve"> Geographical location, climate conditions, and road quality can affect a vehicle's wear and tear and, consequently, its mileage.</w:t>
      </w:r>
    </w:p>
    <w:p w:rsidR="00000000" w:rsidDel="00000000" w:rsidP="00000000" w:rsidRDefault="00000000" w:rsidRPr="00000000" w14:paraId="000000F3">
      <w:pPr>
        <w:numPr>
          <w:ilvl w:val="0"/>
          <w:numId w:val="6"/>
        </w:numPr>
        <w:spacing w:after="0" w:afterAutospacing="0" w:before="0" w:beforeAutospacing="0" w:lineRule="auto"/>
        <w:ind w:left="720" w:hanging="360"/>
        <w:rPr>
          <w:u w:val="none"/>
        </w:rPr>
      </w:pPr>
      <w:r w:rsidDel="00000000" w:rsidR="00000000" w:rsidRPr="00000000">
        <w:rPr>
          <w:rtl w:val="0"/>
        </w:rPr>
        <w:t xml:space="preserve">Vehicle Price Trends Over Time:</w:t>
      </w:r>
    </w:p>
    <w:p w:rsidR="00000000" w:rsidDel="00000000" w:rsidP="00000000" w:rsidRDefault="00000000" w:rsidRPr="00000000" w14:paraId="000000F4">
      <w:pPr>
        <w:numPr>
          <w:ilvl w:val="1"/>
          <w:numId w:val="6"/>
        </w:numPr>
        <w:spacing w:after="0" w:afterAutospacing="0" w:before="0" w:beforeAutospacing="0" w:lineRule="auto"/>
        <w:ind w:left="1440" w:hanging="360"/>
        <w:rPr>
          <w:u w:val="none"/>
        </w:rPr>
      </w:pPr>
      <w:r w:rsidDel="00000000" w:rsidR="00000000" w:rsidRPr="00000000">
        <w:rPr/>
        <w:drawing>
          <wp:inline distB="114300" distT="114300" distL="114300" distR="114300">
            <wp:extent cx="5731200" cy="32258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2"/>
          <w:numId w:val="6"/>
        </w:numPr>
        <w:spacing w:after="0" w:afterAutospacing="0" w:before="0" w:beforeAutospacing="0" w:lineRule="auto"/>
        <w:ind w:left="2160" w:hanging="360"/>
        <w:rPr>
          <w:u w:val="none"/>
        </w:rPr>
      </w:pPr>
      <w:r w:rsidDel="00000000" w:rsidR="00000000" w:rsidRPr="00000000">
        <w:rPr>
          <w:rtl w:val="0"/>
        </w:rPr>
        <w:t xml:space="preserve">Observations and Analysis</w:t>
      </w:r>
    </w:p>
    <w:p w:rsidR="00000000" w:rsidDel="00000000" w:rsidP="00000000" w:rsidRDefault="00000000" w:rsidRPr="00000000" w14:paraId="000000F6">
      <w:pPr>
        <w:numPr>
          <w:ilvl w:val="3"/>
          <w:numId w:val="6"/>
        </w:numPr>
        <w:spacing w:after="0" w:afterAutospacing="0" w:before="0" w:beforeAutospacing="0" w:lineRule="auto"/>
        <w:ind w:left="2880" w:hanging="360"/>
        <w:rPr>
          <w:u w:val="none"/>
        </w:rPr>
      </w:pPr>
      <w:r w:rsidDel="00000000" w:rsidR="00000000" w:rsidRPr="00000000">
        <w:rPr>
          <w:b w:val="1"/>
          <w:rtl w:val="0"/>
        </w:rPr>
        <w:t xml:space="preserve">Initial Price Decline:</w:t>
      </w:r>
      <w:r w:rsidDel="00000000" w:rsidR="00000000" w:rsidRPr="00000000">
        <w:rPr>
          <w:rtl w:val="0"/>
        </w:rPr>
        <w:t xml:space="preserve"> The plot shows a significant decline in average vehicle prices in the initial years. This could be attributed to various factors such as increased production, technological advancements, or changes in market dynamics.</w:t>
      </w:r>
    </w:p>
    <w:p w:rsidR="00000000" w:rsidDel="00000000" w:rsidP="00000000" w:rsidRDefault="00000000" w:rsidRPr="00000000" w14:paraId="000000F7">
      <w:pPr>
        <w:numPr>
          <w:ilvl w:val="3"/>
          <w:numId w:val="6"/>
        </w:numPr>
        <w:spacing w:after="0" w:afterAutospacing="0" w:before="0" w:beforeAutospacing="0" w:lineRule="auto"/>
        <w:ind w:left="2880" w:hanging="360"/>
        <w:rPr>
          <w:u w:val="none"/>
        </w:rPr>
      </w:pPr>
      <w:r w:rsidDel="00000000" w:rsidR="00000000" w:rsidRPr="00000000">
        <w:rPr>
          <w:b w:val="1"/>
          <w:rtl w:val="0"/>
        </w:rPr>
        <w:t xml:space="preserve">Stabilization and Fluctuations:</w:t>
      </w:r>
      <w:r w:rsidDel="00000000" w:rsidR="00000000" w:rsidRPr="00000000">
        <w:rPr>
          <w:rtl w:val="0"/>
        </w:rPr>
        <w:t xml:space="preserve"> After the initial decline, the average price stabilizes for a few years, followed by a period of fluctuations. This period might reflect economic conditions, changes in consumer preferences, or shifts in fuel prices.</w:t>
      </w:r>
    </w:p>
    <w:p w:rsidR="00000000" w:rsidDel="00000000" w:rsidP="00000000" w:rsidRDefault="00000000" w:rsidRPr="00000000" w14:paraId="000000F8">
      <w:pPr>
        <w:numPr>
          <w:ilvl w:val="3"/>
          <w:numId w:val="6"/>
        </w:numPr>
        <w:spacing w:after="0" w:afterAutospacing="0" w:before="0" w:beforeAutospacing="0" w:lineRule="auto"/>
        <w:ind w:left="2880" w:hanging="360"/>
        <w:rPr>
          <w:u w:val="none"/>
        </w:rPr>
      </w:pPr>
      <w:r w:rsidDel="00000000" w:rsidR="00000000" w:rsidRPr="00000000">
        <w:rPr>
          <w:b w:val="1"/>
          <w:rtl w:val="0"/>
        </w:rPr>
        <w:t xml:space="preserve">Sharp Price Increase:</w:t>
      </w:r>
      <w:r w:rsidDel="00000000" w:rsidR="00000000" w:rsidRPr="00000000">
        <w:rPr>
          <w:rtl w:val="0"/>
        </w:rPr>
        <w:t xml:space="preserve"> A notable spike in average prices is observed around the 15th year. This could be due to factors like increased demand, supply shortages, or the introduction of new, high-priced models.</w:t>
      </w:r>
    </w:p>
    <w:p w:rsidR="00000000" w:rsidDel="00000000" w:rsidP="00000000" w:rsidRDefault="00000000" w:rsidRPr="00000000" w14:paraId="000000F9">
      <w:pPr>
        <w:numPr>
          <w:ilvl w:val="3"/>
          <w:numId w:val="6"/>
        </w:numPr>
        <w:spacing w:after="0" w:afterAutospacing="0" w:before="0" w:beforeAutospacing="0" w:lineRule="auto"/>
        <w:ind w:left="2880" w:hanging="360"/>
        <w:rPr>
          <w:u w:val="none"/>
        </w:rPr>
      </w:pPr>
      <w:r w:rsidDel="00000000" w:rsidR="00000000" w:rsidRPr="00000000">
        <w:rPr>
          <w:b w:val="1"/>
          <w:rtl w:val="0"/>
        </w:rPr>
        <w:t xml:space="preserve">Subsequent Decline:</w:t>
      </w:r>
      <w:r w:rsidDel="00000000" w:rsidR="00000000" w:rsidRPr="00000000">
        <w:rPr>
          <w:rtl w:val="0"/>
        </w:rPr>
        <w:t xml:space="preserve"> Following the peak, the average price experiences a sharp decline. This could be attributed to factors such as increased competition, economic downturns, or changes in consumer preferences.</w:t>
      </w:r>
    </w:p>
    <w:p w:rsidR="00000000" w:rsidDel="00000000" w:rsidP="00000000" w:rsidRDefault="00000000" w:rsidRPr="00000000" w14:paraId="000000FA">
      <w:pPr>
        <w:numPr>
          <w:ilvl w:val="2"/>
          <w:numId w:val="6"/>
        </w:numPr>
        <w:spacing w:after="0" w:afterAutospacing="0" w:before="0" w:beforeAutospacing="0" w:lineRule="auto"/>
        <w:ind w:left="2160" w:hanging="360"/>
        <w:rPr>
          <w:u w:val="none"/>
        </w:rPr>
      </w:pPr>
      <w:r w:rsidDel="00000000" w:rsidR="00000000" w:rsidRPr="00000000">
        <w:rPr>
          <w:rtl w:val="0"/>
        </w:rPr>
        <w:t xml:space="preserve">Limitations and Considerations:</w:t>
      </w:r>
    </w:p>
    <w:p w:rsidR="00000000" w:rsidDel="00000000" w:rsidP="00000000" w:rsidRDefault="00000000" w:rsidRPr="00000000" w14:paraId="000000FB">
      <w:pPr>
        <w:numPr>
          <w:ilvl w:val="3"/>
          <w:numId w:val="6"/>
        </w:numPr>
        <w:spacing w:after="0" w:afterAutospacing="0" w:before="0" w:beforeAutospacing="0" w:lineRule="auto"/>
        <w:ind w:left="2880" w:hanging="360"/>
        <w:rPr>
          <w:u w:val="none"/>
        </w:rPr>
      </w:pPr>
      <w:r w:rsidDel="00000000" w:rsidR="00000000" w:rsidRPr="00000000">
        <w:rPr>
          <w:b w:val="1"/>
          <w:rtl w:val="0"/>
        </w:rPr>
        <w:t xml:space="preserve">Data Source and Quality:</w:t>
      </w:r>
      <w:r w:rsidDel="00000000" w:rsidR="00000000" w:rsidRPr="00000000">
        <w:rPr>
          <w:rtl w:val="0"/>
        </w:rPr>
        <w:t xml:space="preserve"> The accuracy of the analysis depends on the quality and representativeness of the underlying data.</w:t>
      </w:r>
    </w:p>
    <w:p w:rsidR="00000000" w:rsidDel="00000000" w:rsidP="00000000" w:rsidRDefault="00000000" w:rsidRPr="00000000" w14:paraId="000000FC">
      <w:pPr>
        <w:numPr>
          <w:ilvl w:val="3"/>
          <w:numId w:val="6"/>
        </w:numPr>
        <w:spacing w:after="0" w:afterAutospacing="0" w:before="0" w:beforeAutospacing="0" w:lineRule="auto"/>
        <w:ind w:left="2880" w:hanging="360"/>
        <w:rPr>
          <w:u w:val="none"/>
        </w:rPr>
      </w:pPr>
      <w:r w:rsidDel="00000000" w:rsidR="00000000" w:rsidRPr="00000000">
        <w:rPr>
          <w:b w:val="1"/>
          <w:rtl w:val="0"/>
        </w:rPr>
        <w:t xml:space="preserve">External Factors:</w:t>
      </w:r>
      <w:r w:rsidDel="00000000" w:rsidR="00000000" w:rsidRPr="00000000">
        <w:rPr>
          <w:rtl w:val="0"/>
        </w:rPr>
        <w:t xml:space="preserve"> Economic conditions, government policies, and technological advancements can significantly impact vehicle prices.</w:t>
      </w:r>
    </w:p>
    <w:p w:rsidR="00000000" w:rsidDel="00000000" w:rsidP="00000000" w:rsidRDefault="00000000" w:rsidRPr="00000000" w14:paraId="000000FD">
      <w:pPr>
        <w:numPr>
          <w:ilvl w:val="0"/>
          <w:numId w:val="6"/>
        </w:numPr>
        <w:spacing w:after="0" w:afterAutospacing="0" w:before="0" w:beforeAutospacing="0" w:lineRule="auto"/>
        <w:ind w:left="720" w:hanging="360"/>
        <w:rPr>
          <w:u w:val="none"/>
        </w:rPr>
      </w:pPr>
      <w:r w:rsidDel="00000000" w:rsidR="00000000" w:rsidRPr="00000000">
        <w:rPr>
          <w:rtl w:val="0"/>
        </w:rPr>
        <w:t xml:space="preserve">Average Price by City:</w:t>
      </w:r>
    </w:p>
    <w:p w:rsidR="00000000" w:rsidDel="00000000" w:rsidP="00000000" w:rsidRDefault="00000000" w:rsidRPr="00000000" w14:paraId="000000FE">
      <w:pPr>
        <w:numPr>
          <w:ilvl w:val="1"/>
          <w:numId w:val="6"/>
        </w:numPr>
        <w:spacing w:after="0" w:afterAutospacing="0" w:before="0" w:beforeAutospacing="0" w:lineRule="auto"/>
        <w:ind w:left="1440" w:hanging="360"/>
        <w:rPr>
          <w:u w:val="none"/>
        </w:rPr>
      </w:pPr>
      <w:r w:rsidDel="00000000" w:rsidR="00000000" w:rsidRPr="00000000">
        <w:rPr/>
        <w:drawing>
          <wp:inline distB="114300" distT="114300" distL="114300" distR="114300">
            <wp:extent cx="5731200" cy="35814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2"/>
          <w:numId w:val="6"/>
        </w:numPr>
        <w:spacing w:after="0" w:afterAutospacing="0" w:before="0" w:beforeAutospacing="0" w:lineRule="auto"/>
        <w:ind w:left="2160" w:hanging="360"/>
        <w:rPr>
          <w:u w:val="none"/>
        </w:rPr>
      </w:pPr>
      <w:r w:rsidDel="00000000" w:rsidR="00000000" w:rsidRPr="00000000">
        <w:rPr>
          <w:rtl w:val="0"/>
        </w:rPr>
        <w:t xml:space="preserve">Observations and Analysis:</w:t>
      </w:r>
    </w:p>
    <w:p w:rsidR="00000000" w:rsidDel="00000000" w:rsidP="00000000" w:rsidRDefault="00000000" w:rsidRPr="00000000" w14:paraId="00000100">
      <w:pPr>
        <w:numPr>
          <w:ilvl w:val="3"/>
          <w:numId w:val="6"/>
        </w:numPr>
        <w:spacing w:after="0" w:afterAutospacing="0" w:before="0" w:beforeAutospacing="0" w:lineRule="auto"/>
        <w:ind w:left="2880" w:hanging="360"/>
        <w:rPr>
          <w:u w:val="none"/>
        </w:rPr>
      </w:pPr>
      <w:r w:rsidDel="00000000" w:rsidR="00000000" w:rsidRPr="00000000">
        <w:rPr>
          <w:b w:val="1"/>
          <w:rtl w:val="0"/>
        </w:rPr>
        <w:t xml:space="preserve">Price Variation:</w:t>
      </w:r>
      <w:r w:rsidDel="00000000" w:rsidR="00000000" w:rsidRPr="00000000">
        <w:rPr>
          <w:rtl w:val="0"/>
        </w:rPr>
        <w:t xml:space="preserve"> The chart highlights significant variations in average vehicle prices across different regions.</w:t>
      </w:r>
    </w:p>
    <w:p w:rsidR="00000000" w:rsidDel="00000000" w:rsidP="00000000" w:rsidRDefault="00000000" w:rsidRPr="00000000" w14:paraId="00000101">
      <w:pPr>
        <w:numPr>
          <w:ilvl w:val="3"/>
          <w:numId w:val="6"/>
        </w:numPr>
        <w:spacing w:after="0" w:afterAutospacing="0" w:before="0" w:beforeAutospacing="0" w:lineRule="auto"/>
        <w:ind w:left="2880" w:hanging="360"/>
        <w:rPr>
          <w:u w:val="none"/>
        </w:rPr>
      </w:pPr>
      <w:r w:rsidDel="00000000" w:rsidR="00000000" w:rsidRPr="00000000">
        <w:rPr>
          <w:b w:val="1"/>
          <w:rtl w:val="0"/>
        </w:rPr>
        <w:t xml:space="preserve">Highest Price Regions:</w:t>
      </w:r>
      <w:r w:rsidDel="00000000" w:rsidR="00000000" w:rsidRPr="00000000">
        <w:rPr>
          <w:rtl w:val="0"/>
        </w:rPr>
        <w:t xml:space="preserve"> The highest average prices are observed in </w:t>
      </w:r>
      <w:r w:rsidDel="00000000" w:rsidR="00000000" w:rsidRPr="00000000">
        <w:rPr>
          <w:b w:val="1"/>
          <w:rtl w:val="0"/>
        </w:rPr>
        <w:t xml:space="preserve">TP HCM</w:t>
      </w:r>
      <w:r w:rsidDel="00000000" w:rsidR="00000000" w:rsidRPr="00000000">
        <w:rPr>
          <w:rtl w:val="0"/>
        </w:rPr>
        <w:t xml:space="preserve"> and </w:t>
      </w:r>
      <w:r w:rsidDel="00000000" w:rsidR="00000000" w:rsidRPr="00000000">
        <w:rPr>
          <w:b w:val="1"/>
          <w:rtl w:val="0"/>
        </w:rPr>
        <w:t xml:space="preserve">Quang Ninh</w:t>
      </w:r>
      <w:r w:rsidDel="00000000" w:rsidR="00000000" w:rsidRPr="00000000">
        <w:rPr>
          <w:rtl w:val="0"/>
        </w:rPr>
        <w:t xml:space="preserve">. This could be attributed to factors like higher income levels, increased demand, or the presence of luxury car dealerships in these areas.</w:t>
      </w:r>
    </w:p>
    <w:p w:rsidR="00000000" w:rsidDel="00000000" w:rsidP="00000000" w:rsidRDefault="00000000" w:rsidRPr="00000000" w14:paraId="00000102">
      <w:pPr>
        <w:numPr>
          <w:ilvl w:val="3"/>
          <w:numId w:val="6"/>
        </w:numPr>
        <w:spacing w:after="0" w:afterAutospacing="0" w:before="0" w:beforeAutospacing="0" w:lineRule="auto"/>
        <w:ind w:left="2880" w:hanging="360"/>
        <w:rPr>
          <w:u w:val="none"/>
        </w:rPr>
      </w:pPr>
      <w:r w:rsidDel="00000000" w:rsidR="00000000" w:rsidRPr="00000000">
        <w:rPr>
          <w:b w:val="1"/>
          <w:rtl w:val="0"/>
        </w:rPr>
        <w:t xml:space="preserve">Lower Price Regions:</w:t>
      </w:r>
      <w:r w:rsidDel="00000000" w:rsidR="00000000" w:rsidRPr="00000000">
        <w:rPr>
          <w:rtl w:val="0"/>
        </w:rPr>
        <w:t xml:space="preserve"> Regions like </w:t>
      </w:r>
      <w:r w:rsidDel="00000000" w:rsidR="00000000" w:rsidRPr="00000000">
        <w:rPr>
          <w:b w:val="1"/>
          <w:rtl w:val="0"/>
        </w:rPr>
        <w:t xml:space="preserve">Ba Ria Vung Tau</w:t>
      </w:r>
      <w:r w:rsidDel="00000000" w:rsidR="00000000" w:rsidRPr="00000000">
        <w:rPr>
          <w:rtl w:val="0"/>
        </w:rPr>
        <w:t xml:space="preserve">, </w:t>
      </w:r>
      <w:r w:rsidDel="00000000" w:rsidR="00000000" w:rsidRPr="00000000">
        <w:rPr>
          <w:b w:val="1"/>
          <w:rtl w:val="0"/>
        </w:rPr>
        <w:t xml:space="preserve">Bac Ninh</w:t>
      </w:r>
      <w:r w:rsidDel="00000000" w:rsidR="00000000" w:rsidRPr="00000000">
        <w:rPr>
          <w:rtl w:val="0"/>
        </w:rPr>
        <w:t xml:space="preserve">, and </w:t>
      </w:r>
      <w:r w:rsidDel="00000000" w:rsidR="00000000" w:rsidRPr="00000000">
        <w:rPr>
          <w:b w:val="1"/>
          <w:rtl w:val="0"/>
        </w:rPr>
        <w:t xml:space="preserve">Binh Duong</w:t>
      </w:r>
      <w:r w:rsidDel="00000000" w:rsidR="00000000" w:rsidRPr="00000000">
        <w:rPr>
          <w:rtl w:val="0"/>
        </w:rPr>
        <w:t xml:space="preserve"> exhibit lower average vehicle prices. This could be due to lower income levels, lower demand, or a higher proportion of budget-friendly vehicle models.</w:t>
      </w:r>
    </w:p>
    <w:p w:rsidR="00000000" w:rsidDel="00000000" w:rsidP="00000000" w:rsidRDefault="00000000" w:rsidRPr="00000000" w14:paraId="00000103">
      <w:pPr>
        <w:numPr>
          <w:ilvl w:val="3"/>
          <w:numId w:val="6"/>
        </w:numPr>
        <w:spacing w:after="0" w:afterAutospacing="0" w:before="0" w:beforeAutospacing="0" w:lineRule="auto"/>
        <w:ind w:left="2880" w:hanging="360"/>
        <w:rPr>
          <w:u w:val="none"/>
        </w:rPr>
      </w:pPr>
      <w:r w:rsidDel="00000000" w:rsidR="00000000" w:rsidRPr="00000000">
        <w:rPr>
          <w:b w:val="1"/>
          <w:rtl w:val="0"/>
        </w:rPr>
        <w:t xml:space="preserve">Regional Clusters:</w:t>
      </w:r>
      <w:r w:rsidDel="00000000" w:rsidR="00000000" w:rsidRPr="00000000">
        <w:rPr>
          <w:rtl w:val="0"/>
        </w:rPr>
        <w:t xml:space="preserve"> The chart suggests potential regional clusters based on price levels. For instance, regions like </w:t>
      </w:r>
      <w:r w:rsidDel="00000000" w:rsidR="00000000" w:rsidRPr="00000000">
        <w:rPr>
          <w:b w:val="1"/>
          <w:rtl w:val="0"/>
        </w:rPr>
        <w:t xml:space="preserve">Hai Duong</w:t>
      </w:r>
      <w:r w:rsidDel="00000000" w:rsidR="00000000" w:rsidRPr="00000000">
        <w:rPr>
          <w:rtl w:val="0"/>
        </w:rPr>
        <w:t xml:space="preserve">, </w:t>
      </w:r>
      <w:r w:rsidDel="00000000" w:rsidR="00000000" w:rsidRPr="00000000">
        <w:rPr>
          <w:b w:val="1"/>
          <w:rtl w:val="0"/>
        </w:rPr>
        <w:t xml:space="preserve">Hai Phong</w:t>
      </w:r>
      <w:r w:rsidDel="00000000" w:rsidR="00000000" w:rsidRPr="00000000">
        <w:rPr>
          <w:rtl w:val="0"/>
        </w:rPr>
        <w:t xml:space="preserve">, and </w:t>
      </w:r>
      <w:r w:rsidDel="00000000" w:rsidR="00000000" w:rsidRPr="00000000">
        <w:rPr>
          <w:b w:val="1"/>
          <w:rtl w:val="0"/>
        </w:rPr>
        <w:t xml:space="preserve">Long An</w:t>
      </w:r>
      <w:r w:rsidDel="00000000" w:rsidR="00000000" w:rsidRPr="00000000">
        <w:rPr>
          <w:rtl w:val="0"/>
        </w:rPr>
        <w:t xml:space="preserve"> show similar average prices.</w:t>
      </w:r>
    </w:p>
    <w:p w:rsidR="00000000" w:rsidDel="00000000" w:rsidP="00000000" w:rsidRDefault="00000000" w:rsidRPr="00000000" w14:paraId="00000104">
      <w:pPr>
        <w:numPr>
          <w:ilvl w:val="2"/>
          <w:numId w:val="6"/>
        </w:numPr>
        <w:spacing w:after="0" w:afterAutospacing="0" w:before="0" w:beforeAutospacing="0" w:lineRule="auto"/>
        <w:ind w:left="2160" w:hanging="360"/>
        <w:rPr>
          <w:u w:val="none"/>
        </w:rPr>
      </w:pPr>
      <w:r w:rsidDel="00000000" w:rsidR="00000000" w:rsidRPr="00000000">
        <w:rPr>
          <w:rtl w:val="0"/>
        </w:rPr>
        <w:t xml:space="preserve">Limitations and Considerations</w:t>
      </w:r>
    </w:p>
    <w:p w:rsidR="00000000" w:rsidDel="00000000" w:rsidP="00000000" w:rsidRDefault="00000000" w:rsidRPr="00000000" w14:paraId="00000105">
      <w:pPr>
        <w:numPr>
          <w:ilvl w:val="3"/>
          <w:numId w:val="6"/>
        </w:numPr>
        <w:spacing w:after="0" w:afterAutospacing="0" w:before="0" w:beforeAutospacing="0" w:lineRule="auto"/>
        <w:ind w:left="2880" w:hanging="360"/>
        <w:rPr>
          <w:u w:val="none"/>
        </w:rPr>
      </w:pPr>
      <w:r w:rsidDel="00000000" w:rsidR="00000000" w:rsidRPr="00000000">
        <w:rPr>
          <w:b w:val="1"/>
          <w:rtl w:val="0"/>
        </w:rPr>
        <w:t xml:space="preserve">Data Source and Quality:</w:t>
      </w:r>
      <w:r w:rsidDel="00000000" w:rsidR="00000000" w:rsidRPr="00000000">
        <w:rPr>
          <w:rtl w:val="0"/>
        </w:rPr>
        <w:t xml:space="preserve"> The accuracy of the analysis depends on the quality and representativeness of the underlying data.</w:t>
      </w:r>
    </w:p>
    <w:p w:rsidR="00000000" w:rsidDel="00000000" w:rsidP="00000000" w:rsidRDefault="00000000" w:rsidRPr="00000000" w14:paraId="00000106">
      <w:pPr>
        <w:numPr>
          <w:ilvl w:val="3"/>
          <w:numId w:val="6"/>
        </w:numPr>
        <w:spacing w:after="0" w:afterAutospacing="0" w:before="0" w:beforeAutospacing="0" w:lineRule="auto"/>
        <w:ind w:left="2880" w:hanging="360"/>
        <w:rPr>
          <w:u w:val="none"/>
        </w:rPr>
      </w:pPr>
      <w:r w:rsidDel="00000000" w:rsidR="00000000" w:rsidRPr="00000000">
        <w:rPr>
          <w:b w:val="1"/>
          <w:rtl w:val="0"/>
        </w:rPr>
        <w:t xml:space="preserve">Economic Factors:</w:t>
      </w:r>
      <w:r w:rsidDel="00000000" w:rsidR="00000000" w:rsidRPr="00000000">
        <w:rPr>
          <w:rtl w:val="0"/>
        </w:rPr>
        <w:t xml:space="preserve"> Economic factors like income levels, employment rates, and cost of living can influence vehicle prices.</w:t>
      </w:r>
    </w:p>
    <w:p w:rsidR="00000000" w:rsidDel="00000000" w:rsidP="00000000" w:rsidRDefault="00000000" w:rsidRPr="00000000" w14:paraId="00000107">
      <w:pPr>
        <w:numPr>
          <w:ilvl w:val="3"/>
          <w:numId w:val="6"/>
        </w:numPr>
        <w:spacing w:after="240" w:before="0" w:beforeAutospacing="0" w:lineRule="auto"/>
        <w:ind w:left="2880" w:hanging="360"/>
        <w:rPr>
          <w:u w:val="none"/>
        </w:rPr>
      </w:pPr>
      <w:r w:rsidDel="00000000" w:rsidR="00000000" w:rsidRPr="00000000">
        <w:rPr>
          <w:b w:val="1"/>
          <w:rtl w:val="0"/>
        </w:rPr>
        <w:t xml:space="preserve">Vehicle Type:</w:t>
      </w:r>
      <w:r w:rsidDel="00000000" w:rsidR="00000000" w:rsidRPr="00000000">
        <w:rPr>
          <w:rtl w:val="0"/>
        </w:rPr>
        <w:t xml:space="preserve"> The average price may vary depending on the types of vehicles prevalent in each region.</w:t>
      </w:r>
    </w:p>
    <w:p w:rsidR="00000000" w:rsidDel="00000000" w:rsidP="00000000" w:rsidRDefault="00000000" w:rsidRPr="00000000" w14:paraId="00000108">
      <w:pPr>
        <w:spacing w:after="240" w:before="240" w:lineRule="auto"/>
        <w:rPr/>
      </w:pPr>
      <w:r w:rsidDel="00000000" w:rsidR="00000000" w:rsidRPr="00000000">
        <w:rPr>
          <w:rtl w:val="0"/>
        </w:rPr>
        <w:t xml:space="preserve">Training:</w:t>
      </w:r>
    </w:p>
    <w:p w:rsidR="00000000" w:rsidDel="00000000" w:rsidP="00000000" w:rsidRDefault="00000000" w:rsidRPr="00000000" w14:paraId="00000109">
      <w:pPr>
        <w:numPr>
          <w:ilvl w:val="0"/>
          <w:numId w:val="3"/>
        </w:numPr>
        <w:spacing w:after="0" w:afterAutospacing="0" w:before="240" w:lineRule="auto"/>
        <w:ind w:left="720" w:hanging="360"/>
        <w:rPr>
          <w:u w:val="none"/>
        </w:rPr>
      </w:pPr>
      <w:r w:rsidDel="00000000" w:rsidR="00000000" w:rsidRPr="00000000">
        <w:rPr>
          <w:rtl w:val="0"/>
        </w:rPr>
        <w:t xml:space="preserve">Use min-max scaling on ‘Mileage’, ‘Engine’, ‘Price’, ‘Seats’, ‘Year’</w:t>
      </w:r>
    </w:p>
    <w:p w:rsidR="00000000" w:rsidDel="00000000" w:rsidP="00000000" w:rsidRDefault="00000000" w:rsidRPr="00000000" w14:paraId="0000010A">
      <w:pPr>
        <w:numPr>
          <w:ilvl w:val="0"/>
          <w:numId w:val="3"/>
        </w:numPr>
        <w:spacing w:after="0" w:afterAutospacing="0" w:before="0" w:beforeAutospacing="0" w:lineRule="auto"/>
        <w:ind w:left="720" w:hanging="360"/>
        <w:rPr>
          <w:u w:val="none"/>
        </w:rPr>
      </w:pPr>
      <w:r w:rsidDel="00000000" w:rsidR="00000000" w:rsidRPr="00000000">
        <w:rPr>
          <w:rtl w:val="0"/>
        </w:rPr>
        <w:t xml:space="preserve">Drop column Sell_Date</w:t>
      </w:r>
    </w:p>
    <w:p w:rsidR="00000000" w:rsidDel="00000000" w:rsidP="00000000" w:rsidRDefault="00000000" w:rsidRPr="00000000" w14:paraId="0000010B">
      <w:pPr>
        <w:numPr>
          <w:ilvl w:val="0"/>
          <w:numId w:val="3"/>
        </w:numPr>
        <w:spacing w:after="0" w:afterAutospacing="0" w:before="0" w:beforeAutospacing="0" w:lineRule="auto"/>
        <w:ind w:left="720" w:hanging="360"/>
        <w:rPr>
          <w:u w:val="none"/>
        </w:rPr>
      </w:pPr>
      <w:r w:rsidDel="00000000" w:rsidR="00000000" w:rsidRPr="00000000">
        <w:rPr>
          <w:rtl w:val="0"/>
        </w:rPr>
        <w:t xml:space="preserve">Use one-hot encoding on ‘Origin’, ‘Body Type’, ‘City’, ‘Fuel_Type’, ‘Manufacturer’, ‘Price_binned’</w:t>
      </w:r>
    </w:p>
    <w:p w:rsidR="00000000" w:rsidDel="00000000" w:rsidP="00000000" w:rsidRDefault="00000000" w:rsidRPr="00000000" w14:paraId="0000010C">
      <w:pPr>
        <w:numPr>
          <w:ilvl w:val="0"/>
          <w:numId w:val="3"/>
        </w:numPr>
        <w:spacing w:after="0" w:afterAutospacing="0" w:before="0" w:beforeAutospacing="0" w:lineRule="auto"/>
        <w:ind w:left="720" w:hanging="360"/>
        <w:rPr>
          <w:b w:val="1"/>
        </w:rPr>
      </w:pPr>
      <w:r w:rsidDel="00000000" w:rsidR="00000000" w:rsidRPr="00000000">
        <w:rPr>
          <w:b w:val="1"/>
          <w:rtl w:val="0"/>
        </w:rPr>
        <w:t xml:space="preserve">Format all columns with the data type ‘bool’ to ‘integer’</w:t>
      </w:r>
    </w:p>
    <w:p w:rsidR="00000000" w:rsidDel="00000000" w:rsidP="00000000" w:rsidRDefault="00000000" w:rsidRPr="00000000" w14:paraId="0000010D">
      <w:pPr>
        <w:numPr>
          <w:ilvl w:val="0"/>
          <w:numId w:val="3"/>
        </w:numPr>
        <w:spacing w:after="0" w:afterAutospacing="0" w:before="0" w:beforeAutospacing="0" w:lineRule="auto"/>
        <w:ind w:left="720" w:hanging="360"/>
        <w:rPr>
          <w:u w:val="none"/>
        </w:rPr>
      </w:pPr>
      <w:r w:rsidDel="00000000" w:rsidR="00000000" w:rsidRPr="00000000">
        <w:rPr>
          <w:rtl w:val="0"/>
        </w:rPr>
        <w:t xml:space="preserve">Linear regression:</w:t>
      </w:r>
    </w:p>
    <w:p w:rsidR="00000000" w:rsidDel="00000000" w:rsidP="00000000" w:rsidRDefault="00000000" w:rsidRPr="00000000" w14:paraId="0000010E">
      <w:pPr>
        <w:numPr>
          <w:ilvl w:val="1"/>
          <w:numId w:val="3"/>
        </w:numPr>
        <w:spacing w:after="0" w:afterAutospacing="0" w:before="0" w:beforeAutospacing="0" w:lineRule="auto"/>
        <w:ind w:left="1440" w:hanging="360"/>
      </w:pPr>
      <w:r w:rsidDel="00000000" w:rsidR="00000000" w:rsidRPr="00000000">
        <w:rPr>
          <w:b w:val="1"/>
          <w:rtl w:val="0"/>
        </w:rPr>
        <w:t xml:space="preserve">Mean Squared Error (MSE)</w:t>
      </w:r>
      <w:r w:rsidDel="00000000" w:rsidR="00000000" w:rsidRPr="00000000">
        <w:rPr>
          <w:rtl w:val="0"/>
        </w:rPr>
        <w:t xml:space="preserve">: 7.465×10^19</w:t>
      </w:r>
    </w:p>
    <w:p w:rsidR="00000000" w:rsidDel="00000000" w:rsidP="00000000" w:rsidRDefault="00000000" w:rsidRPr="00000000" w14:paraId="0000010F">
      <w:pPr>
        <w:numPr>
          <w:ilvl w:val="1"/>
          <w:numId w:val="3"/>
        </w:numPr>
        <w:spacing w:after="0" w:afterAutospacing="0" w:before="0" w:beforeAutospacing="0" w:lineRule="auto"/>
        <w:ind w:left="1440" w:hanging="360"/>
      </w:pPr>
      <w:r w:rsidDel="00000000" w:rsidR="00000000" w:rsidRPr="00000000">
        <w:rPr>
          <w:b w:val="1"/>
          <w:rtl w:val="0"/>
        </w:rPr>
        <w:t xml:space="preserve">R-squared (R²)</w:t>
      </w:r>
      <w:r w:rsidDel="00000000" w:rsidR="00000000" w:rsidRPr="00000000">
        <w:rPr>
          <w:rFonts w:ascii="Arial Unicode MS" w:cs="Arial Unicode MS" w:eastAsia="Arial Unicode MS" w:hAnsi="Arial Unicode MS"/>
          <w:rtl w:val="0"/>
        </w:rPr>
        <w:t xml:space="preserve">: −1.775×10^21</w:t>
      </w:r>
    </w:p>
    <w:p w:rsidR="00000000" w:rsidDel="00000000" w:rsidP="00000000" w:rsidRDefault="00000000" w:rsidRPr="00000000" w14:paraId="00000110">
      <w:pPr>
        <w:numPr>
          <w:ilvl w:val="2"/>
          <w:numId w:val="3"/>
        </w:numPr>
        <w:spacing w:after="0" w:afterAutospacing="0" w:before="0" w:beforeAutospacing="0" w:lineRule="auto"/>
        <w:ind w:left="2160" w:hanging="360"/>
        <w:rPr>
          <w:u w:val="none"/>
        </w:rPr>
      </w:pPr>
      <w:r w:rsidDel="00000000" w:rsidR="00000000" w:rsidRPr="00000000">
        <w:rPr>
          <w:b w:val="1"/>
          <w:rtl w:val="0"/>
        </w:rPr>
        <w:t xml:space="preserve">Poor Performance on Non-linear Data</w:t>
      </w:r>
      <w:r w:rsidDel="00000000" w:rsidR="00000000" w:rsidRPr="00000000">
        <w:rPr>
          <w:rtl w:val="0"/>
        </w:rPr>
        <w:t xml:space="preserve">: Given the highly negative R² value, it appears that linear regression struggled significantly with the non-linear relationships in the dataset.</w:t>
      </w:r>
    </w:p>
    <w:p w:rsidR="00000000" w:rsidDel="00000000" w:rsidP="00000000" w:rsidRDefault="00000000" w:rsidRPr="00000000" w14:paraId="00000111">
      <w:pPr>
        <w:numPr>
          <w:ilvl w:val="2"/>
          <w:numId w:val="3"/>
        </w:numPr>
        <w:spacing w:after="0" w:afterAutospacing="0" w:before="0" w:beforeAutospacing="0" w:lineRule="auto"/>
        <w:ind w:left="2160" w:hanging="360"/>
      </w:pPr>
      <w:r w:rsidDel="00000000" w:rsidR="00000000" w:rsidRPr="00000000">
        <w:rPr>
          <w:b w:val="1"/>
          <w:rtl w:val="0"/>
        </w:rPr>
        <w:t xml:space="preserve">Sensitivity to Outliers</w:t>
      </w:r>
      <w:r w:rsidDel="00000000" w:rsidR="00000000" w:rsidRPr="00000000">
        <w:rPr>
          <w:rtl w:val="0"/>
        </w:rPr>
        <w:t xml:space="preserve">: Linear regression is sensitive to outliers, which could drastically influence the results, leading to the poor performance observed.</w:t>
      </w:r>
    </w:p>
    <w:p w:rsidR="00000000" w:rsidDel="00000000" w:rsidP="00000000" w:rsidRDefault="00000000" w:rsidRPr="00000000" w14:paraId="00000112">
      <w:pPr>
        <w:numPr>
          <w:ilvl w:val="0"/>
          <w:numId w:val="3"/>
        </w:numPr>
        <w:spacing w:after="0" w:afterAutospacing="0" w:before="0" w:beforeAutospacing="0" w:lineRule="auto"/>
        <w:ind w:left="720" w:hanging="360"/>
        <w:rPr>
          <w:u w:val="none"/>
        </w:rPr>
      </w:pPr>
      <w:r w:rsidDel="00000000" w:rsidR="00000000" w:rsidRPr="00000000">
        <w:rPr>
          <w:rtl w:val="0"/>
        </w:rPr>
        <w:t xml:space="preserve">Huber regressor:</w:t>
      </w:r>
    </w:p>
    <w:p w:rsidR="00000000" w:rsidDel="00000000" w:rsidP="00000000" w:rsidRDefault="00000000" w:rsidRPr="00000000" w14:paraId="00000113">
      <w:pPr>
        <w:numPr>
          <w:ilvl w:val="1"/>
          <w:numId w:val="3"/>
        </w:numPr>
        <w:spacing w:after="0" w:afterAutospacing="0" w:before="0" w:beforeAutospacing="0" w:lineRule="auto"/>
        <w:ind w:left="1440" w:hanging="360"/>
      </w:pPr>
      <w:r w:rsidDel="00000000" w:rsidR="00000000" w:rsidRPr="00000000">
        <w:rPr>
          <w:b w:val="1"/>
          <w:rtl w:val="0"/>
        </w:rPr>
        <w:t xml:space="preserve">MSE</w:t>
      </w:r>
      <w:r w:rsidDel="00000000" w:rsidR="00000000" w:rsidRPr="00000000">
        <w:rPr>
          <w:rtl w:val="0"/>
        </w:rPr>
        <w:t xml:space="preserve">: 0.00276</w:t>
      </w:r>
    </w:p>
    <w:p w:rsidR="00000000" w:rsidDel="00000000" w:rsidP="00000000" w:rsidRDefault="00000000" w:rsidRPr="00000000" w14:paraId="00000114">
      <w:pPr>
        <w:numPr>
          <w:ilvl w:val="1"/>
          <w:numId w:val="3"/>
        </w:numPr>
        <w:spacing w:after="0" w:afterAutospacing="0" w:before="0" w:beforeAutospacing="0" w:lineRule="auto"/>
        <w:ind w:left="1440" w:hanging="360"/>
      </w:pPr>
      <w:r w:rsidDel="00000000" w:rsidR="00000000" w:rsidRPr="00000000">
        <w:rPr>
          <w:b w:val="1"/>
          <w:rtl w:val="0"/>
        </w:rPr>
        <w:t xml:space="preserve">R-squared (R²)</w:t>
      </w:r>
      <w:r w:rsidDel="00000000" w:rsidR="00000000" w:rsidRPr="00000000">
        <w:rPr>
          <w:rtl w:val="0"/>
        </w:rPr>
        <w:t xml:space="preserve">: 0.9344</w:t>
      </w:r>
    </w:p>
    <w:p w:rsidR="00000000" w:rsidDel="00000000" w:rsidP="00000000" w:rsidRDefault="00000000" w:rsidRPr="00000000" w14:paraId="00000115">
      <w:pPr>
        <w:numPr>
          <w:ilvl w:val="2"/>
          <w:numId w:val="3"/>
        </w:numPr>
        <w:spacing w:after="0" w:afterAutospacing="0" w:before="0" w:beforeAutospacing="0" w:lineRule="auto"/>
        <w:ind w:left="2160" w:hanging="360"/>
        <w:rPr>
          <w:u w:val="none"/>
        </w:rPr>
      </w:pPr>
      <w:r w:rsidDel="00000000" w:rsidR="00000000" w:rsidRPr="00000000">
        <w:rPr>
          <w:b w:val="1"/>
          <w:rtl w:val="0"/>
        </w:rPr>
        <w:t xml:space="preserve">Robust to Outliers</w:t>
      </w:r>
      <w:r w:rsidDel="00000000" w:rsidR="00000000" w:rsidRPr="00000000">
        <w:rPr>
          <w:rtl w:val="0"/>
        </w:rPr>
        <w:t xml:space="preserve">: Less sensitive to outliers. This robustness often improves performance on real-world data, which frequently contains anomalies.</w:t>
      </w:r>
    </w:p>
    <w:p w:rsidR="00000000" w:rsidDel="00000000" w:rsidP="00000000" w:rsidRDefault="00000000" w:rsidRPr="00000000" w14:paraId="00000116">
      <w:pPr>
        <w:numPr>
          <w:ilvl w:val="2"/>
          <w:numId w:val="3"/>
        </w:numPr>
        <w:spacing w:after="0" w:afterAutospacing="0" w:before="0" w:beforeAutospacing="0" w:lineRule="auto"/>
        <w:ind w:left="2160" w:hanging="360"/>
        <w:rPr>
          <w:u w:val="none"/>
        </w:rPr>
      </w:pPr>
      <w:r w:rsidDel="00000000" w:rsidR="00000000" w:rsidRPr="00000000">
        <w:rPr>
          <w:b w:val="1"/>
          <w:rtl w:val="0"/>
        </w:rPr>
        <w:t xml:space="preserve">Good Performance on Non-linear Data</w:t>
      </w:r>
      <w:r w:rsidDel="00000000" w:rsidR="00000000" w:rsidRPr="00000000">
        <w:rPr>
          <w:rtl w:val="0"/>
        </w:rPr>
        <w:t xml:space="preserve">: It performs well on data that may not strictly follow a linear trend, as seen by the strong R² value (0.9344).</w:t>
      </w:r>
    </w:p>
    <w:p w:rsidR="00000000" w:rsidDel="00000000" w:rsidP="00000000" w:rsidRDefault="00000000" w:rsidRPr="00000000" w14:paraId="00000117">
      <w:pPr>
        <w:numPr>
          <w:ilvl w:val="1"/>
          <w:numId w:val="3"/>
        </w:numPr>
        <w:spacing w:after="0" w:afterAutospacing="0" w:before="0" w:beforeAutospacing="0" w:lineRule="auto"/>
        <w:ind w:left="1440" w:hanging="360"/>
        <w:rPr>
          <w:u w:val="none"/>
        </w:rPr>
      </w:pPr>
      <w:r w:rsidDel="00000000" w:rsidR="00000000" w:rsidRPr="00000000">
        <w:rPr>
          <w:rtl w:val="0"/>
        </w:rPr>
        <w:t xml:space="preserve">With a high R² value and a very low MSE, the Huber Regressor performs significantly better than linear regression on this dataset. Its robustness to outliers helps in improving predictive accuracy.</w:t>
      </w:r>
    </w:p>
    <w:p w:rsidR="00000000" w:rsidDel="00000000" w:rsidP="00000000" w:rsidRDefault="00000000" w:rsidRPr="00000000" w14:paraId="00000118">
      <w:pPr>
        <w:numPr>
          <w:ilvl w:val="0"/>
          <w:numId w:val="3"/>
        </w:numPr>
        <w:spacing w:after="0" w:afterAutospacing="0" w:before="0" w:beforeAutospacing="0" w:lineRule="auto"/>
        <w:ind w:left="720" w:hanging="360"/>
        <w:rPr>
          <w:u w:val="none"/>
        </w:rPr>
      </w:pPr>
      <w:r w:rsidDel="00000000" w:rsidR="00000000" w:rsidRPr="00000000">
        <w:rPr>
          <w:rtl w:val="0"/>
        </w:rPr>
        <w:t xml:space="preserve">Random Forest Regressor</w:t>
      </w:r>
    </w:p>
    <w:p w:rsidR="00000000" w:rsidDel="00000000" w:rsidP="00000000" w:rsidRDefault="00000000" w:rsidRPr="00000000" w14:paraId="00000119">
      <w:pPr>
        <w:numPr>
          <w:ilvl w:val="1"/>
          <w:numId w:val="3"/>
        </w:numPr>
        <w:spacing w:after="0" w:afterAutospacing="0" w:before="0" w:beforeAutospacing="0" w:lineRule="auto"/>
        <w:ind w:left="1440" w:hanging="360"/>
      </w:pPr>
      <w:r w:rsidDel="00000000" w:rsidR="00000000" w:rsidRPr="00000000">
        <w:rPr>
          <w:b w:val="1"/>
          <w:rtl w:val="0"/>
        </w:rPr>
        <w:t xml:space="preserve">MSE</w:t>
      </w:r>
      <w:r w:rsidDel="00000000" w:rsidR="00000000" w:rsidRPr="00000000">
        <w:rPr>
          <w:rtl w:val="0"/>
        </w:rPr>
        <w:t xml:space="preserve">: 0.00</w:t>
      </w:r>
    </w:p>
    <w:p w:rsidR="00000000" w:rsidDel="00000000" w:rsidP="00000000" w:rsidRDefault="00000000" w:rsidRPr="00000000" w14:paraId="0000011A">
      <w:pPr>
        <w:numPr>
          <w:ilvl w:val="1"/>
          <w:numId w:val="3"/>
        </w:numPr>
        <w:spacing w:after="0" w:afterAutospacing="0" w:before="0" w:beforeAutospacing="0" w:lineRule="auto"/>
        <w:ind w:left="1440" w:hanging="360"/>
      </w:pPr>
      <w:r w:rsidDel="00000000" w:rsidR="00000000" w:rsidRPr="00000000">
        <w:rPr>
          <w:b w:val="1"/>
          <w:rtl w:val="0"/>
        </w:rPr>
        <w:t xml:space="preserve">R-squared (R²)</w:t>
      </w:r>
      <w:r w:rsidDel="00000000" w:rsidR="00000000" w:rsidRPr="00000000">
        <w:rPr>
          <w:rtl w:val="0"/>
        </w:rPr>
        <w:t xml:space="preserve">: 0.9675</w:t>
      </w:r>
    </w:p>
    <w:p w:rsidR="00000000" w:rsidDel="00000000" w:rsidP="00000000" w:rsidRDefault="00000000" w:rsidRPr="00000000" w14:paraId="0000011B">
      <w:pPr>
        <w:numPr>
          <w:ilvl w:val="2"/>
          <w:numId w:val="3"/>
        </w:numPr>
        <w:spacing w:after="0" w:afterAutospacing="0" w:before="0" w:beforeAutospacing="0" w:lineRule="auto"/>
        <w:ind w:left="2160" w:hanging="360"/>
        <w:rPr>
          <w:u w:val="none"/>
        </w:rPr>
      </w:pPr>
      <w:r w:rsidDel="00000000" w:rsidR="00000000" w:rsidRPr="00000000">
        <w:rPr>
          <w:b w:val="1"/>
          <w:rtl w:val="0"/>
        </w:rPr>
        <w:t xml:space="preserve">Handling Non-linearity</w:t>
      </w:r>
      <w:r w:rsidDel="00000000" w:rsidR="00000000" w:rsidRPr="00000000">
        <w:rPr>
          <w:rtl w:val="0"/>
        </w:rPr>
        <w:t xml:space="preserve">: Random forests can model complex, non-linear relationships by aggregating multiple decision trees.</w:t>
      </w:r>
    </w:p>
    <w:p w:rsidR="00000000" w:rsidDel="00000000" w:rsidP="00000000" w:rsidRDefault="00000000" w:rsidRPr="00000000" w14:paraId="0000011C">
      <w:pPr>
        <w:numPr>
          <w:ilvl w:val="2"/>
          <w:numId w:val="3"/>
        </w:numPr>
        <w:spacing w:after="0" w:afterAutospacing="0" w:before="0" w:beforeAutospacing="0" w:lineRule="auto"/>
        <w:ind w:left="2160" w:hanging="360"/>
      </w:pPr>
      <w:r w:rsidDel="00000000" w:rsidR="00000000" w:rsidRPr="00000000">
        <w:rPr>
          <w:b w:val="1"/>
          <w:rtl w:val="0"/>
        </w:rPr>
        <w:t xml:space="preserve">Less Prone to Overfitting</w:t>
      </w:r>
      <w:r w:rsidDel="00000000" w:rsidR="00000000" w:rsidRPr="00000000">
        <w:rPr>
          <w:rtl w:val="0"/>
        </w:rPr>
        <w:t xml:space="preserve">: Random forests reduce the risk of overfitting compared to individual decision trees by averaging multiple trees.</w:t>
      </w:r>
    </w:p>
    <w:p w:rsidR="00000000" w:rsidDel="00000000" w:rsidP="00000000" w:rsidRDefault="00000000" w:rsidRPr="00000000" w14:paraId="0000011D">
      <w:pPr>
        <w:numPr>
          <w:ilvl w:val="2"/>
          <w:numId w:val="3"/>
        </w:numPr>
        <w:spacing w:after="0" w:afterAutospacing="0" w:before="0" w:beforeAutospacing="0" w:lineRule="auto"/>
        <w:ind w:left="2160" w:hanging="360"/>
      </w:pPr>
      <w:r w:rsidDel="00000000" w:rsidR="00000000" w:rsidRPr="00000000">
        <w:rPr>
          <w:b w:val="1"/>
          <w:rtl w:val="0"/>
        </w:rPr>
        <w:t xml:space="preserve">Feature Importance</w:t>
      </w:r>
      <w:r w:rsidDel="00000000" w:rsidR="00000000" w:rsidRPr="00000000">
        <w:rPr>
          <w:rtl w:val="0"/>
        </w:rPr>
        <w:t xml:space="preserve">: This model can provide insights into feature importance, which can be valuable for understanding which factors drive the prediction.</w:t>
      </w:r>
    </w:p>
    <w:p w:rsidR="00000000" w:rsidDel="00000000" w:rsidP="00000000" w:rsidRDefault="00000000" w:rsidRPr="00000000" w14:paraId="0000011E">
      <w:pPr>
        <w:numPr>
          <w:ilvl w:val="1"/>
          <w:numId w:val="3"/>
        </w:numPr>
        <w:spacing w:after="0" w:afterAutospacing="0" w:before="0" w:beforeAutospacing="0" w:lineRule="auto"/>
        <w:ind w:left="1440" w:hanging="360"/>
        <w:rPr>
          <w:u w:val="none"/>
        </w:rPr>
      </w:pPr>
      <w:r w:rsidDel="00000000" w:rsidR="00000000" w:rsidRPr="00000000">
        <w:rPr>
          <w:rtl w:val="0"/>
        </w:rPr>
        <w:t xml:space="preserve">With an R² score of 0.9675, random forests deliver excellent predictive power for this dataset, capturing non-linear relationships effectively. This model balances robustness and predictive accuracy but at the cost of interpretability and computation.</w:t>
      </w:r>
    </w:p>
    <w:p w:rsidR="00000000" w:rsidDel="00000000" w:rsidP="00000000" w:rsidRDefault="00000000" w:rsidRPr="00000000" w14:paraId="0000011F">
      <w:pPr>
        <w:numPr>
          <w:ilvl w:val="0"/>
          <w:numId w:val="3"/>
        </w:numPr>
        <w:spacing w:after="0" w:afterAutospacing="0" w:before="0" w:beforeAutospacing="0" w:lineRule="auto"/>
        <w:ind w:left="720" w:hanging="360"/>
        <w:rPr>
          <w:u w:val="none"/>
        </w:rPr>
      </w:pPr>
      <w:r w:rsidDel="00000000" w:rsidR="00000000" w:rsidRPr="00000000">
        <w:rPr>
          <w:rtl w:val="0"/>
        </w:rPr>
        <w:t xml:space="preserve">Gradient Boosting Regressor:</w:t>
      </w:r>
    </w:p>
    <w:p w:rsidR="00000000" w:rsidDel="00000000" w:rsidP="00000000" w:rsidRDefault="00000000" w:rsidRPr="00000000" w14:paraId="00000120">
      <w:pPr>
        <w:numPr>
          <w:ilvl w:val="1"/>
          <w:numId w:val="3"/>
        </w:numPr>
        <w:spacing w:after="0" w:afterAutospacing="0" w:before="0" w:beforeAutospacing="0" w:lineRule="auto"/>
        <w:ind w:left="1440" w:hanging="360"/>
      </w:pPr>
      <w:r w:rsidDel="00000000" w:rsidR="00000000" w:rsidRPr="00000000">
        <w:rPr>
          <w:b w:val="1"/>
          <w:rtl w:val="0"/>
        </w:rPr>
        <w:t xml:space="preserve">MSE</w:t>
      </w:r>
      <w:r w:rsidDel="00000000" w:rsidR="00000000" w:rsidRPr="00000000">
        <w:rPr>
          <w:rtl w:val="0"/>
        </w:rPr>
        <w:t xml:space="preserve">: 0.00</w:t>
      </w:r>
    </w:p>
    <w:p w:rsidR="00000000" w:rsidDel="00000000" w:rsidP="00000000" w:rsidRDefault="00000000" w:rsidRPr="00000000" w14:paraId="00000121">
      <w:pPr>
        <w:numPr>
          <w:ilvl w:val="1"/>
          <w:numId w:val="3"/>
        </w:numPr>
        <w:spacing w:after="0" w:afterAutospacing="0" w:before="0" w:beforeAutospacing="0" w:lineRule="auto"/>
        <w:ind w:left="1440" w:hanging="360"/>
      </w:pPr>
      <w:r w:rsidDel="00000000" w:rsidR="00000000" w:rsidRPr="00000000">
        <w:rPr>
          <w:b w:val="1"/>
          <w:rtl w:val="0"/>
        </w:rPr>
        <w:t xml:space="preserve">R-squared (R²)</w:t>
      </w:r>
      <w:r w:rsidDel="00000000" w:rsidR="00000000" w:rsidRPr="00000000">
        <w:rPr>
          <w:rtl w:val="0"/>
        </w:rPr>
        <w:t xml:space="preserve">: 0.9426</w:t>
      </w:r>
    </w:p>
    <w:p w:rsidR="00000000" w:rsidDel="00000000" w:rsidP="00000000" w:rsidRDefault="00000000" w:rsidRPr="00000000" w14:paraId="00000122">
      <w:pPr>
        <w:numPr>
          <w:ilvl w:val="2"/>
          <w:numId w:val="3"/>
        </w:numPr>
        <w:spacing w:after="0" w:afterAutospacing="0" w:before="0" w:beforeAutospacing="0" w:lineRule="auto"/>
        <w:ind w:left="2160" w:hanging="360"/>
      </w:pPr>
      <w:r w:rsidDel="00000000" w:rsidR="00000000" w:rsidRPr="00000000">
        <w:rPr>
          <w:b w:val="1"/>
          <w:rtl w:val="0"/>
        </w:rPr>
        <w:t xml:space="preserve">High Accuracy</w:t>
      </w:r>
      <w:r w:rsidDel="00000000" w:rsidR="00000000" w:rsidRPr="00000000">
        <w:rPr>
          <w:rtl w:val="0"/>
        </w:rPr>
        <w:t xml:space="preserve">: Gradient Boosting builds models sequentially to correct errors, which can result in high predictive accuracy.</w:t>
      </w:r>
    </w:p>
    <w:p w:rsidR="00000000" w:rsidDel="00000000" w:rsidP="00000000" w:rsidRDefault="00000000" w:rsidRPr="00000000" w14:paraId="00000123">
      <w:pPr>
        <w:numPr>
          <w:ilvl w:val="2"/>
          <w:numId w:val="3"/>
        </w:numPr>
        <w:spacing w:after="0" w:afterAutospacing="0" w:before="0" w:beforeAutospacing="0" w:lineRule="auto"/>
        <w:ind w:left="2160" w:hanging="360"/>
      </w:pPr>
      <w:r w:rsidDel="00000000" w:rsidR="00000000" w:rsidRPr="00000000">
        <w:rPr>
          <w:b w:val="1"/>
          <w:rtl w:val="0"/>
        </w:rPr>
        <w:t xml:space="preserve">Feature Importance</w:t>
      </w:r>
      <w:r w:rsidDel="00000000" w:rsidR="00000000" w:rsidRPr="00000000">
        <w:rPr>
          <w:rtl w:val="0"/>
        </w:rPr>
        <w:t xml:space="preserve">: Similar to random forests, gradient boosting provides feature-importance insights, which can be valuable for understanding key drivers in the data.</w:t>
      </w:r>
    </w:p>
    <w:p w:rsidR="00000000" w:rsidDel="00000000" w:rsidP="00000000" w:rsidRDefault="00000000" w:rsidRPr="00000000" w14:paraId="00000124">
      <w:pPr>
        <w:numPr>
          <w:ilvl w:val="1"/>
          <w:numId w:val="3"/>
        </w:numPr>
        <w:spacing w:after="0" w:afterAutospacing="0" w:before="0" w:beforeAutospacing="0" w:lineRule="auto"/>
        <w:ind w:left="1440" w:hanging="360"/>
        <w:rPr>
          <w:u w:val="none"/>
        </w:rPr>
      </w:pPr>
      <w:r w:rsidDel="00000000" w:rsidR="00000000" w:rsidRPr="00000000">
        <w:rPr>
          <w:rtl w:val="0"/>
        </w:rPr>
        <w:t xml:space="preserve">Gradient Boosting provides a high R² value of 0.9426, indicating it captures much of the data’s variability. However, it may be more sensitive to tuning than Random Forests, which makes it slightly less practical in situations with limited computational resources.</w:t>
      </w:r>
    </w:p>
    <w:p w:rsidR="00000000" w:rsidDel="00000000" w:rsidP="00000000" w:rsidRDefault="00000000" w:rsidRPr="00000000" w14:paraId="00000125">
      <w:pPr>
        <w:numPr>
          <w:ilvl w:val="0"/>
          <w:numId w:val="3"/>
        </w:numPr>
        <w:spacing w:after="0" w:afterAutospacing="0" w:before="0" w:beforeAutospacing="0" w:lineRule="auto"/>
        <w:ind w:left="720" w:hanging="360"/>
        <w:rPr>
          <w:u w:val="none"/>
        </w:rPr>
      </w:pPr>
      <w:r w:rsidDel="00000000" w:rsidR="00000000" w:rsidRPr="00000000">
        <w:rPr>
          <w:rtl w:val="0"/>
        </w:rPr>
        <w:t xml:space="preserve">XGBoost Regressor</w:t>
      </w:r>
      <w:r w:rsidDel="00000000" w:rsidR="00000000" w:rsidRPr="00000000">
        <w:rPr>
          <w:b w:val="1"/>
          <w:rtl w:val="0"/>
        </w:rPr>
        <w:t xml:space="preserve">:</w:t>
      </w:r>
    </w:p>
    <w:p w:rsidR="00000000" w:rsidDel="00000000" w:rsidP="00000000" w:rsidRDefault="00000000" w:rsidRPr="00000000" w14:paraId="00000126">
      <w:pPr>
        <w:numPr>
          <w:ilvl w:val="1"/>
          <w:numId w:val="3"/>
        </w:numPr>
        <w:spacing w:after="0" w:afterAutospacing="0" w:before="0" w:beforeAutospacing="0" w:lineRule="auto"/>
        <w:ind w:left="1440" w:hanging="360"/>
        <w:rPr>
          <w:b w:val="1"/>
        </w:rPr>
      </w:pPr>
      <w:r w:rsidDel="00000000" w:rsidR="00000000" w:rsidRPr="00000000">
        <w:rPr>
          <w:b w:val="1"/>
          <w:rtl w:val="0"/>
        </w:rPr>
        <w:t xml:space="preserve">MSE: </w:t>
      </w:r>
      <w:r w:rsidDel="00000000" w:rsidR="00000000" w:rsidRPr="00000000">
        <w:rPr>
          <w:rtl w:val="0"/>
        </w:rPr>
        <w:t xml:space="preserve">0.00</w:t>
      </w:r>
    </w:p>
    <w:p w:rsidR="00000000" w:rsidDel="00000000" w:rsidP="00000000" w:rsidRDefault="00000000" w:rsidRPr="00000000" w14:paraId="00000127">
      <w:pPr>
        <w:numPr>
          <w:ilvl w:val="1"/>
          <w:numId w:val="3"/>
        </w:numPr>
        <w:spacing w:after="0" w:afterAutospacing="0" w:before="0" w:beforeAutospacing="0" w:lineRule="auto"/>
        <w:ind w:left="1440" w:hanging="360"/>
        <w:rPr>
          <w:b w:val="1"/>
        </w:rPr>
      </w:pPr>
      <w:r w:rsidDel="00000000" w:rsidR="00000000" w:rsidRPr="00000000">
        <w:rPr>
          <w:b w:val="1"/>
          <w:rtl w:val="0"/>
        </w:rPr>
        <w:t xml:space="preserve">R-squared (R²): </w:t>
      </w:r>
      <w:r w:rsidDel="00000000" w:rsidR="00000000" w:rsidRPr="00000000">
        <w:rPr>
          <w:rtl w:val="0"/>
        </w:rPr>
        <w:t xml:space="preserve">0.9683</w:t>
      </w:r>
    </w:p>
    <w:p w:rsidR="00000000" w:rsidDel="00000000" w:rsidP="00000000" w:rsidRDefault="00000000" w:rsidRPr="00000000" w14:paraId="00000128">
      <w:pPr>
        <w:numPr>
          <w:ilvl w:val="2"/>
          <w:numId w:val="3"/>
        </w:numPr>
        <w:spacing w:after="0" w:afterAutospacing="0" w:before="0" w:beforeAutospacing="0" w:lineRule="auto"/>
        <w:ind w:left="2160" w:hanging="360"/>
        <w:rPr>
          <w:b w:val="1"/>
        </w:rPr>
      </w:pPr>
      <w:r w:rsidDel="00000000" w:rsidR="00000000" w:rsidRPr="00000000">
        <w:rPr>
          <w:b w:val="1"/>
          <w:rtl w:val="0"/>
        </w:rPr>
        <w:t xml:space="preserve">Efficiency and Scalability: </w:t>
      </w:r>
      <w:r w:rsidDel="00000000" w:rsidR="00000000" w:rsidRPr="00000000">
        <w:rPr>
          <w:rtl w:val="0"/>
        </w:rPr>
        <w:t xml:space="preserve">XGBoost is optimized for speed and performance, often faster than other boosting techniques.</w:t>
      </w:r>
    </w:p>
    <w:p w:rsidR="00000000" w:rsidDel="00000000" w:rsidP="00000000" w:rsidRDefault="00000000" w:rsidRPr="00000000" w14:paraId="00000129">
      <w:pPr>
        <w:numPr>
          <w:ilvl w:val="2"/>
          <w:numId w:val="3"/>
        </w:numPr>
        <w:spacing w:after="0" w:afterAutospacing="0" w:before="0" w:beforeAutospacing="0" w:lineRule="auto"/>
        <w:ind w:left="2160" w:hanging="360"/>
        <w:rPr>
          <w:b w:val="1"/>
        </w:rPr>
      </w:pPr>
      <w:r w:rsidDel="00000000" w:rsidR="00000000" w:rsidRPr="00000000">
        <w:rPr>
          <w:b w:val="1"/>
          <w:rtl w:val="0"/>
        </w:rPr>
        <w:t xml:space="preserve">Regularization: </w:t>
      </w:r>
      <w:r w:rsidDel="00000000" w:rsidR="00000000" w:rsidRPr="00000000">
        <w:rPr>
          <w:rtl w:val="0"/>
        </w:rPr>
        <w:t xml:space="preserve">XGBoost includes regularization, which helps prevent overfitting and improves generalization on test data.</w:t>
      </w:r>
    </w:p>
    <w:p w:rsidR="00000000" w:rsidDel="00000000" w:rsidP="00000000" w:rsidRDefault="00000000" w:rsidRPr="00000000" w14:paraId="0000012A">
      <w:pPr>
        <w:numPr>
          <w:ilvl w:val="2"/>
          <w:numId w:val="3"/>
        </w:numPr>
        <w:spacing w:after="0" w:afterAutospacing="0" w:before="0" w:beforeAutospacing="0" w:lineRule="auto"/>
        <w:ind w:left="2160" w:hanging="360"/>
        <w:rPr>
          <w:b w:val="1"/>
        </w:rPr>
      </w:pPr>
      <w:r w:rsidDel="00000000" w:rsidR="00000000" w:rsidRPr="00000000">
        <w:rPr>
          <w:b w:val="1"/>
          <w:rtl w:val="0"/>
        </w:rPr>
        <w:t xml:space="preserve">High Accuracy: </w:t>
      </w:r>
      <w:r w:rsidDel="00000000" w:rsidR="00000000" w:rsidRPr="00000000">
        <w:rPr>
          <w:rtl w:val="0"/>
        </w:rPr>
        <w:t xml:space="preserve">XGBoost often yields superior accuracy, making it a popular choice in machine learning competitions.</w:t>
      </w:r>
    </w:p>
    <w:p w:rsidR="00000000" w:rsidDel="00000000" w:rsidP="00000000" w:rsidRDefault="00000000" w:rsidRPr="00000000" w14:paraId="0000012B">
      <w:pPr>
        <w:numPr>
          <w:ilvl w:val="1"/>
          <w:numId w:val="3"/>
        </w:numPr>
        <w:spacing w:after="240" w:before="0" w:beforeAutospacing="0" w:lineRule="auto"/>
        <w:ind w:left="1440" w:hanging="360"/>
        <w:rPr/>
      </w:pPr>
      <w:r w:rsidDel="00000000" w:rsidR="00000000" w:rsidRPr="00000000">
        <w:rPr>
          <w:rtl w:val="0"/>
        </w:rPr>
        <w:t xml:space="preserve">XGBoost achieved the best R² score (0.9683), making it the top-performing model for this dataset. However, its computational demands and need for tuning make it more suitable when prediction accuracy is prioritized over simplicity and computational efficiency.</w:t>
      </w: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t xml:space="preserve">Based on the results:</w:t>
      </w:r>
    </w:p>
    <w:p w:rsidR="00000000" w:rsidDel="00000000" w:rsidP="00000000" w:rsidRDefault="00000000" w:rsidRPr="00000000" w14:paraId="0000012D">
      <w:pPr>
        <w:numPr>
          <w:ilvl w:val="0"/>
          <w:numId w:val="9"/>
        </w:numPr>
        <w:spacing w:after="0" w:afterAutospacing="0" w:before="240" w:lineRule="auto"/>
        <w:ind w:left="720" w:hanging="360"/>
      </w:pPr>
      <w:r w:rsidDel="00000000" w:rsidR="00000000" w:rsidRPr="00000000">
        <w:rPr>
          <w:b w:val="1"/>
          <w:rtl w:val="0"/>
        </w:rPr>
        <w:t xml:space="preserve">If computational resources and tuning are available</w:t>
      </w:r>
      <w:r w:rsidDel="00000000" w:rsidR="00000000" w:rsidRPr="00000000">
        <w:rPr>
          <w:rtl w:val="0"/>
        </w:rPr>
        <w:t xml:space="preserve">, XGBoost provides the best predictive accuracy and should be selected for the final model.</w:t>
      </w:r>
    </w:p>
    <w:p w:rsidR="00000000" w:rsidDel="00000000" w:rsidP="00000000" w:rsidRDefault="00000000" w:rsidRPr="00000000" w14:paraId="0000012E">
      <w:pPr>
        <w:numPr>
          <w:ilvl w:val="0"/>
          <w:numId w:val="9"/>
        </w:numPr>
        <w:spacing w:after="0" w:afterAutospacing="0" w:before="0" w:beforeAutospacing="0" w:lineRule="auto"/>
        <w:ind w:left="720" w:hanging="360"/>
      </w:pPr>
      <w:r w:rsidDel="00000000" w:rsidR="00000000" w:rsidRPr="00000000">
        <w:rPr>
          <w:b w:val="1"/>
          <w:rtl w:val="0"/>
        </w:rPr>
        <w:t xml:space="preserve">For a balance between performance and interpretability</w:t>
      </w:r>
      <w:r w:rsidDel="00000000" w:rsidR="00000000" w:rsidRPr="00000000">
        <w:rPr>
          <w:rtl w:val="0"/>
        </w:rPr>
        <w:t xml:space="preserve">, Random Forest is an excellent alternative, delivering high accuracy with less tuning complexity.</w:t>
      </w:r>
    </w:p>
    <w:p w:rsidR="00000000" w:rsidDel="00000000" w:rsidP="00000000" w:rsidRDefault="00000000" w:rsidRPr="00000000" w14:paraId="0000012F">
      <w:pPr>
        <w:numPr>
          <w:ilvl w:val="0"/>
          <w:numId w:val="9"/>
        </w:numPr>
        <w:spacing w:after="240" w:before="0" w:beforeAutospacing="0" w:lineRule="auto"/>
        <w:ind w:left="720" w:hanging="360"/>
      </w:pPr>
      <w:r w:rsidDel="00000000" w:rsidR="00000000" w:rsidRPr="00000000">
        <w:rPr>
          <w:b w:val="1"/>
          <w:rtl w:val="0"/>
        </w:rPr>
        <w:t xml:space="preserve">Huber Regressor</w:t>
      </w:r>
      <w:r w:rsidDel="00000000" w:rsidR="00000000" w:rsidRPr="00000000">
        <w:rPr>
          <w:rtl w:val="0"/>
        </w:rPr>
        <w:t xml:space="preserve"> is also a strong candidate if robustness to outliers and computational simplicity are priorities.</w:t>
      </w:r>
    </w:p>
    <w:p w:rsidR="00000000" w:rsidDel="00000000" w:rsidP="00000000" w:rsidRDefault="00000000" w:rsidRPr="00000000" w14:paraId="00000130">
      <w:pPr>
        <w:spacing w:after="240" w:before="240" w:lineRule="auto"/>
        <w:ind w:left="0" w:firstLine="0"/>
        <w:rPr>
          <w:b w:val="1"/>
        </w:rPr>
      </w:pPr>
      <w:r w:rsidDel="00000000" w:rsidR="00000000" w:rsidRPr="00000000">
        <w:rPr>
          <w:rtl w:val="0"/>
        </w:rPr>
        <w:t xml:space="preserve">=&gt; </w:t>
      </w:r>
      <w:r w:rsidDel="00000000" w:rsidR="00000000" w:rsidRPr="00000000">
        <w:rPr>
          <w:b w:val="1"/>
          <w:rtl w:val="0"/>
        </w:rPr>
        <w:t xml:space="preserve">Choose Random Forest</w:t>
      </w:r>
    </w:p>
    <w:p w:rsidR="00000000" w:rsidDel="00000000" w:rsidP="00000000" w:rsidRDefault="00000000" w:rsidRPr="00000000" w14:paraId="00000131">
      <w:pPr>
        <w:spacing w:after="240" w:before="240" w:lineRule="auto"/>
        <w:ind w:left="0" w:firstLine="0"/>
        <w:rPr/>
      </w:pPr>
      <w:r w:rsidDel="00000000" w:rsidR="00000000" w:rsidRPr="00000000">
        <w:rPr>
          <w:rtl w:val="0"/>
        </w:rPr>
        <w:t xml:space="preserve">Testing and visualizing results:</w:t>
      </w:r>
    </w:p>
    <w:p w:rsidR="00000000" w:rsidDel="00000000" w:rsidP="00000000" w:rsidRDefault="00000000" w:rsidRPr="00000000" w14:paraId="00000132">
      <w:pPr>
        <w:numPr>
          <w:ilvl w:val="0"/>
          <w:numId w:val="7"/>
        </w:numPr>
        <w:spacing w:after="0" w:afterAutospacing="0" w:before="240" w:lineRule="auto"/>
        <w:ind w:left="720" w:hanging="360"/>
        <w:rPr>
          <w:u w:val="none"/>
        </w:rPr>
      </w:pPr>
      <w:r w:rsidDel="00000000" w:rsidR="00000000" w:rsidRPr="00000000">
        <w:rPr>
          <w:rtl w:val="0"/>
        </w:rPr>
        <w:t xml:space="preserve">Lower the max-depth learning of the Random Forest function to avoid </w:t>
      </w:r>
      <w:r w:rsidDel="00000000" w:rsidR="00000000" w:rsidRPr="00000000">
        <w:rPr>
          <w:b w:val="1"/>
          <w:rtl w:val="0"/>
        </w:rPr>
        <w:t xml:space="preserve">Overfitting</w:t>
      </w:r>
    </w:p>
    <w:p w:rsidR="00000000" w:rsidDel="00000000" w:rsidP="00000000" w:rsidRDefault="00000000" w:rsidRPr="00000000" w14:paraId="00000133">
      <w:pPr>
        <w:numPr>
          <w:ilvl w:val="0"/>
          <w:numId w:val="7"/>
        </w:numPr>
        <w:spacing w:after="0" w:afterAutospacing="0" w:before="0" w:beforeAutospacing="0" w:lineRule="auto"/>
        <w:ind w:left="720" w:hanging="360"/>
        <w:rPr/>
      </w:pPr>
      <w:r w:rsidDel="00000000" w:rsidR="00000000" w:rsidRPr="00000000">
        <w:rPr>
          <w:u w:val="single"/>
          <w:rtl w:val="0"/>
        </w:rPr>
        <w:t xml:space="preserve">Scatter plot between </w:t>
      </w:r>
      <w:r w:rsidDel="00000000" w:rsidR="00000000" w:rsidRPr="00000000">
        <w:rPr>
          <w:b w:val="1"/>
          <w:u w:val="single"/>
          <w:rtl w:val="0"/>
        </w:rPr>
        <w:t xml:space="preserve">actual prices</w:t>
      </w:r>
      <w:r w:rsidDel="00000000" w:rsidR="00000000" w:rsidRPr="00000000">
        <w:rPr>
          <w:u w:val="single"/>
          <w:rtl w:val="0"/>
        </w:rPr>
        <w:t xml:space="preserve"> and </w:t>
      </w:r>
      <w:r w:rsidDel="00000000" w:rsidR="00000000" w:rsidRPr="00000000">
        <w:rPr>
          <w:b w:val="1"/>
          <w:u w:val="single"/>
          <w:rtl w:val="0"/>
        </w:rPr>
        <w:t xml:space="preserve">predicted prices</w:t>
      </w:r>
      <w:r w:rsidDel="00000000" w:rsidR="00000000" w:rsidRPr="00000000">
        <w:rPr>
          <w:rtl w:val="0"/>
        </w:rPr>
      </w:r>
    </w:p>
    <w:p w:rsidR="00000000" w:rsidDel="00000000" w:rsidP="00000000" w:rsidRDefault="00000000" w:rsidRPr="00000000" w14:paraId="00000134">
      <w:pPr>
        <w:numPr>
          <w:ilvl w:val="0"/>
          <w:numId w:val="7"/>
        </w:numPr>
        <w:spacing w:after="0" w:afterAutospacing="0" w:before="0" w:beforeAutospacing="0" w:lineRule="auto"/>
        <w:ind w:left="720" w:hanging="360"/>
        <w:rPr>
          <w:u w:val="none"/>
        </w:rPr>
      </w:pPr>
      <w:r w:rsidDel="00000000" w:rsidR="00000000" w:rsidRPr="00000000">
        <w:rPr/>
        <w:drawing>
          <wp:inline distB="114300" distT="114300" distL="114300" distR="114300">
            <wp:extent cx="5731200" cy="37211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1"/>
          <w:numId w:val="7"/>
        </w:numPr>
        <w:spacing w:after="0" w:afterAutospacing="0" w:before="0" w:beforeAutospacing="0" w:lineRule="auto"/>
        <w:ind w:left="1440" w:hanging="360"/>
        <w:rPr>
          <w:u w:val="none"/>
        </w:rPr>
      </w:pPr>
      <w:r w:rsidDel="00000000" w:rsidR="00000000" w:rsidRPr="00000000">
        <w:rPr>
          <w:b w:val="1"/>
          <w:rtl w:val="0"/>
        </w:rPr>
        <w:t xml:space="preserve">Data Distribution</w:t>
      </w:r>
      <w:r w:rsidDel="00000000" w:rsidR="00000000" w:rsidRPr="00000000">
        <w:rPr>
          <w:rtl w:val="0"/>
        </w:rPr>
        <w:t xml:space="preserve">:</w:t>
      </w:r>
    </w:p>
    <w:p w:rsidR="00000000" w:rsidDel="00000000" w:rsidP="00000000" w:rsidRDefault="00000000" w:rsidRPr="00000000" w14:paraId="00000136">
      <w:pPr>
        <w:numPr>
          <w:ilvl w:val="2"/>
          <w:numId w:val="7"/>
        </w:numPr>
        <w:spacing w:after="0" w:afterAutospacing="0" w:before="0" w:beforeAutospacing="0" w:lineRule="auto"/>
        <w:ind w:left="2160" w:hanging="360"/>
      </w:pPr>
      <w:r w:rsidDel="00000000" w:rsidR="00000000" w:rsidRPr="00000000">
        <w:rPr>
          <w:rtl w:val="0"/>
        </w:rPr>
        <w:t xml:space="preserve">Each point represents a pair of actual and predicted values for a particular data point in the test set.</w:t>
      </w:r>
    </w:p>
    <w:p w:rsidR="00000000" w:rsidDel="00000000" w:rsidP="00000000" w:rsidRDefault="00000000" w:rsidRPr="00000000" w14:paraId="00000137">
      <w:pPr>
        <w:numPr>
          <w:ilvl w:val="2"/>
          <w:numId w:val="7"/>
        </w:numPr>
        <w:spacing w:after="0" w:afterAutospacing="0" w:before="0" w:beforeAutospacing="0" w:lineRule="auto"/>
        <w:ind w:left="2160" w:hanging="360"/>
      </w:pPr>
      <w:r w:rsidDel="00000000" w:rsidR="00000000" w:rsidRPr="00000000">
        <w:rPr>
          <w:rtl w:val="0"/>
        </w:rPr>
        <w:t xml:space="preserve">The majority of points are tightly clustered along the diagonal line, which represents perfect predictions (i.e., where actual values equal predicted values).</w:t>
      </w:r>
    </w:p>
    <w:p w:rsidR="00000000" w:rsidDel="00000000" w:rsidP="00000000" w:rsidRDefault="00000000" w:rsidRPr="00000000" w14:paraId="00000138">
      <w:pPr>
        <w:numPr>
          <w:ilvl w:val="1"/>
          <w:numId w:val="7"/>
        </w:numPr>
        <w:spacing w:after="0" w:afterAutospacing="0" w:before="0" w:beforeAutospacing="0" w:lineRule="auto"/>
        <w:ind w:left="1440" w:hanging="360"/>
        <w:rPr>
          <w:u w:val="none"/>
        </w:rPr>
      </w:pPr>
      <w:r w:rsidDel="00000000" w:rsidR="00000000" w:rsidRPr="00000000">
        <w:rPr>
          <w:b w:val="1"/>
          <w:rtl w:val="0"/>
        </w:rPr>
        <w:t xml:space="preserve">Performance Analysis</w:t>
      </w:r>
      <w:r w:rsidDel="00000000" w:rsidR="00000000" w:rsidRPr="00000000">
        <w:rPr>
          <w:rtl w:val="0"/>
        </w:rPr>
        <w:t xml:space="preserve">:</w:t>
      </w:r>
    </w:p>
    <w:p w:rsidR="00000000" w:rsidDel="00000000" w:rsidP="00000000" w:rsidRDefault="00000000" w:rsidRPr="00000000" w14:paraId="00000139">
      <w:pPr>
        <w:numPr>
          <w:ilvl w:val="2"/>
          <w:numId w:val="7"/>
        </w:numPr>
        <w:spacing w:after="0" w:afterAutospacing="0" w:before="0" w:beforeAutospacing="0" w:lineRule="auto"/>
        <w:ind w:left="2160" w:hanging="360"/>
      </w:pPr>
      <w:r w:rsidDel="00000000" w:rsidR="00000000" w:rsidRPr="00000000">
        <w:rPr>
          <w:rtl w:val="0"/>
        </w:rPr>
        <w:t xml:space="preserve">he red dashed line on the plot represents the ideal line where predicted values would exactly match actual values. The fact that the points align closely with this line indicates that the model’s predictions are accurate across a range of values.</w:t>
      </w:r>
    </w:p>
    <w:p w:rsidR="00000000" w:rsidDel="00000000" w:rsidP="00000000" w:rsidRDefault="00000000" w:rsidRPr="00000000" w14:paraId="0000013A">
      <w:pPr>
        <w:numPr>
          <w:ilvl w:val="2"/>
          <w:numId w:val="7"/>
        </w:numPr>
        <w:spacing w:after="0" w:afterAutospacing="0" w:before="0" w:beforeAutospacing="0" w:lineRule="auto"/>
        <w:ind w:left="2160" w:hanging="360"/>
      </w:pPr>
      <w:r w:rsidDel="00000000" w:rsidR="00000000" w:rsidRPr="00000000">
        <w:rPr>
          <w:rtl w:val="0"/>
        </w:rPr>
        <w:t xml:space="preserve">There are minor deviations from the line, suggesting some residual prediction errors, but these are relatively small, confirming the model's strong performance.</w:t>
      </w:r>
    </w:p>
    <w:p w:rsidR="00000000" w:rsidDel="00000000" w:rsidP="00000000" w:rsidRDefault="00000000" w:rsidRPr="00000000" w14:paraId="0000013B">
      <w:pPr>
        <w:numPr>
          <w:ilvl w:val="1"/>
          <w:numId w:val="7"/>
        </w:numPr>
        <w:spacing w:after="0" w:afterAutospacing="0" w:before="0" w:beforeAutospacing="0" w:lineRule="auto"/>
        <w:ind w:left="1440" w:hanging="360"/>
        <w:rPr>
          <w:u w:val="none"/>
        </w:rPr>
      </w:pPr>
      <w:r w:rsidDel="00000000" w:rsidR="00000000" w:rsidRPr="00000000">
        <w:rPr>
          <w:b w:val="1"/>
          <w:rtl w:val="0"/>
        </w:rPr>
        <w:t xml:space="preserve">Outliers</w:t>
      </w:r>
      <w:r w:rsidDel="00000000" w:rsidR="00000000" w:rsidRPr="00000000">
        <w:rPr>
          <w:rtl w:val="0"/>
        </w:rPr>
        <w:t xml:space="preserve">:</w:t>
      </w:r>
    </w:p>
    <w:p w:rsidR="00000000" w:rsidDel="00000000" w:rsidP="00000000" w:rsidRDefault="00000000" w:rsidRPr="00000000" w14:paraId="0000013C">
      <w:pPr>
        <w:numPr>
          <w:ilvl w:val="2"/>
          <w:numId w:val="7"/>
        </w:numPr>
        <w:spacing w:after="0" w:afterAutospacing="0" w:before="0" w:beforeAutospacing="0" w:lineRule="auto"/>
        <w:ind w:left="2160" w:hanging="360"/>
        <w:rPr>
          <w:u w:val="none"/>
        </w:rPr>
      </w:pPr>
      <w:r w:rsidDel="00000000" w:rsidR="00000000" w:rsidRPr="00000000">
        <w:rPr>
          <w:rtl w:val="0"/>
        </w:rPr>
        <w:t xml:space="preserve">A few points deviate slightly from the diagonal line, especially in the middle range. These could be cases where the model struggled due to either outliers or complex feature interactions that it couldn’t entirely capture. However, the number of such points is minimal and doesn't significantly affect overall performance.</w:t>
      </w:r>
    </w:p>
    <w:p w:rsidR="00000000" w:rsidDel="00000000" w:rsidP="00000000" w:rsidRDefault="00000000" w:rsidRPr="00000000" w14:paraId="0000013D">
      <w:pPr>
        <w:numPr>
          <w:ilvl w:val="0"/>
          <w:numId w:val="7"/>
        </w:numPr>
        <w:spacing w:after="0" w:afterAutospacing="0" w:before="0" w:beforeAutospacing="0" w:lineRule="auto"/>
        <w:ind w:left="720" w:hanging="360"/>
        <w:rPr/>
      </w:pPr>
      <w:r w:rsidDel="00000000" w:rsidR="00000000" w:rsidRPr="00000000">
        <w:rPr>
          <w:u w:val="single"/>
          <w:rtl w:val="0"/>
        </w:rPr>
        <w:t xml:space="preserve">Actual vs. Predicted Price Comparison Plot:</w:t>
      </w:r>
    </w:p>
    <w:p w:rsidR="00000000" w:rsidDel="00000000" w:rsidP="00000000" w:rsidRDefault="00000000" w:rsidRPr="00000000" w14:paraId="0000013E">
      <w:pPr>
        <w:numPr>
          <w:ilvl w:val="1"/>
          <w:numId w:val="7"/>
        </w:numPr>
        <w:spacing w:after="0" w:afterAutospacing="0" w:before="0" w:beforeAutospacing="0" w:lineRule="auto"/>
        <w:ind w:left="1440" w:hanging="360"/>
        <w:rPr/>
      </w:pPr>
      <w:r w:rsidDel="00000000" w:rsidR="00000000" w:rsidRPr="00000000">
        <w:rPr/>
        <w:drawing>
          <wp:inline distB="114300" distT="114300" distL="114300" distR="114300">
            <wp:extent cx="5731200" cy="37084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2"/>
          <w:numId w:val="7"/>
        </w:numPr>
        <w:spacing w:after="0" w:afterAutospacing="0" w:before="0" w:beforeAutospacing="0" w:lineRule="auto"/>
        <w:ind w:left="2160" w:hanging="360"/>
        <w:rPr>
          <w:u w:val="none"/>
        </w:rPr>
      </w:pPr>
      <w:r w:rsidDel="00000000" w:rsidR="00000000" w:rsidRPr="00000000">
        <w:rPr>
          <w:b w:val="1"/>
          <w:rtl w:val="0"/>
        </w:rPr>
        <w:t xml:space="preserve">Data Distribution</w:t>
      </w:r>
      <w:r w:rsidDel="00000000" w:rsidR="00000000" w:rsidRPr="00000000">
        <w:rPr>
          <w:rtl w:val="0"/>
        </w:rPr>
        <w:t xml:space="preserve">:</w:t>
      </w:r>
    </w:p>
    <w:p w:rsidR="00000000" w:rsidDel="00000000" w:rsidP="00000000" w:rsidRDefault="00000000" w:rsidRPr="00000000" w14:paraId="00000140">
      <w:pPr>
        <w:numPr>
          <w:ilvl w:val="3"/>
          <w:numId w:val="7"/>
        </w:numPr>
        <w:spacing w:after="0" w:afterAutospacing="0" w:before="0" w:beforeAutospacing="0" w:lineRule="auto"/>
        <w:ind w:left="2880" w:hanging="360"/>
      </w:pPr>
      <w:r w:rsidDel="00000000" w:rsidR="00000000" w:rsidRPr="00000000">
        <w:rPr>
          <w:b w:val="1"/>
          <w:rtl w:val="0"/>
        </w:rPr>
        <w:t xml:space="preserve">Blue Points</w:t>
      </w:r>
      <w:r w:rsidDel="00000000" w:rsidR="00000000" w:rsidRPr="00000000">
        <w:rPr>
          <w:rtl w:val="0"/>
        </w:rPr>
        <w:t xml:space="preserve"> represent actual prices for each car index.</w:t>
      </w:r>
    </w:p>
    <w:p w:rsidR="00000000" w:rsidDel="00000000" w:rsidP="00000000" w:rsidRDefault="00000000" w:rsidRPr="00000000" w14:paraId="00000141">
      <w:pPr>
        <w:numPr>
          <w:ilvl w:val="3"/>
          <w:numId w:val="7"/>
        </w:numPr>
        <w:spacing w:after="0" w:afterAutospacing="0" w:before="0" w:beforeAutospacing="0" w:lineRule="auto"/>
        <w:ind w:left="2880" w:hanging="360"/>
      </w:pPr>
      <w:r w:rsidDel="00000000" w:rsidR="00000000" w:rsidRPr="00000000">
        <w:rPr>
          <w:b w:val="1"/>
          <w:rtl w:val="0"/>
        </w:rPr>
        <w:t xml:space="preserve">Orange Points</w:t>
      </w:r>
      <w:r w:rsidDel="00000000" w:rsidR="00000000" w:rsidRPr="00000000">
        <w:rPr>
          <w:rtl w:val="0"/>
        </w:rPr>
        <w:t xml:space="preserve"> represent predicted prices made by the Random Forest model for each car index.</w:t>
      </w:r>
    </w:p>
    <w:p w:rsidR="00000000" w:rsidDel="00000000" w:rsidP="00000000" w:rsidRDefault="00000000" w:rsidRPr="00000000" w14:paraId="00000142">
      <w:pPr>
        <w:numPr>
          <w:ilvl w:val="3"/>
          <w:numId w:val="7"/>
        </w:numPr>
        <w:spacing w:after="0" w:afterAutospacing="0" w:before="0" w:beforeAutospacing="0" w:lineRule="auto"/>
        <w:ind w:left="2880" w:hanging="360"/>
      </w:pPr>
      <w:r w:rsidDel="00000000" w:rsidR="00000000" w:rsidRPr="00000000">
        <w:rPr>
          <w:rtl w:val="0"/>
        </w:rPr>
        <w:t xml:space="preserve">The data appears uniformly distributed across various price levels, indicating a consistent range of values.</w:t>
      </w:r>
    </w:p>
    <w:p w:rsidR="00000000" w:rsidDel="00000000" w:rsidP="00000000" w:rsidRDefault="00000000" w:rsidRPr="00000000" w14:paraId="00000143">
      <w:pPr>
        <w:numPr>
          <w:ilvl w:val="2"/>
          <w:numId w:val="7"/>
        </w:numPr>
        <w:spacing w:after="0" w:afterAutospacing="0" w:before="0" w:beforeAutospacing="0" w:lineRule="auto"/>
        <w:ind w:left="2160" w:hanging="360"/>
        <w:rPr>
          <w:u w:val="none"/>
        </w:rPr>
      </w:pPr>
      <w:r w:rsidDel="00000000" w:rsidR="00000000" w:rsidRPr="00000000">
        <w:rPr>
          <w:b w:val="1"/>
          <w:rtl w:val="0"/>
        </w:rPr>
        <w:t xml:space="preserve">Model Performance</w:t>
      </w:r>
      <w:r w:rsidDel="00000000" w:rsidR="00000000" w:rsidRPr="00000000">
        <w:rPr>
          <w:rtl w:val="0"/>
        </w:rPr>
        <w:t xml:space="preserve">:</w:t>
      </w:r>
    </w:p>
    <w:p w:rsidR="00000000" w:rsidDel="00000000" w:rsidP="00000000" w:rsidRDefault="00000000" w:rsidRPr="00000000" w14:paraId="00000144">
      <w:pPr>
        <w:numPr>
          <w:ilvl w:val="3"/>
          <w:numId w:val="7"/>
        </w:numPr>
        <w:spacing w:after="0" w:afterAutospacing="0" w:before="0" w:beforeAutospacing="0" w:lineRule="auto"/>
        <w:ind w:left="2880" w:hanging="360"/>
      </w:pPr>
      <w:r w:rsidDel="00000000" w:rsidR="00000000" w:rsidRPr="00000000">
        <w:rPr>
          <w:rtl w:val="0"/>
        </w:rPr>
        <w:t xml:space="preserve">The overlap between actual (blue) and predicted (orange) points at each car index suggests a good level of accuracy in predictions.</w:t>
      </w:r>
    </w:p>
    <w:p w:rsidR="00000000" w:rsidDel="00000000" w:rsidP="00000000" w:rsidRDefault="00000000" w:rsidRPr="00000000" w14:paraId="00000145">
      <w:pPr>
        <w:numPr>
          <w:ilvl w:val="3"/>
          <w:numId w:val="7"/>
        </w:numPr>
        <w:spacing w:after="240" w:before="0" w:beforeAutospacing="0" w:lineRule="auto"/>
        <w:ind w:left="2880" w:hanging="360"/>
      </w:pPr>
      <w:r w:rsidDel="00000000" w:rsidR="00000000" w:rsidRPr="00000000">
        <w:rPr>
          <w:rtl w:val="0"/>
        </w:rPr>
        <w:t xml:space="preserve">The </w:t>
      </w:r>
      <w:r w:rsidDel="00000000" w:rsidR="00000000" w:rsidRPr="00000000">
        <w:rPr>
          <w:b w:val="1"/>
          <w:rtl w:val="0"/>
        </w:rPr>
        <w:t xml:space="preserve">close alignment</w:t>
      </w:r>
      <w:r w:rsidDel="00000000" w:rsidR="00000000" w:rsidRPr="00000000">
        <w:rPr>
          <w:rtl w:val="0"/>
        </w:rPr>
        <w:t xml:space="preserve"> between the two sets of points shows that the model accurately captures the price patterns for most cars.</w:t>
      </w:r>
    </w:p>
    <w:p w:rsidR="00000000" w:rsidDel="00000000" w:rsidP="00000000" w:rsidRDefault="00000000" w:rsidRPr="00000000" w14:paraId="00000146">
      <w:pPr>
        <w:spacing w:after="240" w:before="240" w:lineRule="auto"/>
        <w:ind w:left="2160" w:firstLine="0"/>
        <w:rPr/>
      </w:pPr>
      <w:r w:rsidDel="00000000" w:rsidR="00000000" w:rsidRPr="00000000">
        <w:rPr>
          <w:rtl w:val="0"/>
        </w:rPr>
      </w:r>
    </w:p>
    <w:p w:rsidR="00000000" w:rsidDel="00000000" w:rsidP="00000000" w:rsidRDefault="00000000" w:rsidRPr="00000000" w14:paraId="00000147">
      <w:pPr>
        <w:spacing w:after="240" w:before="240" w:lineRule="auto"/>
        <w:ind w:left="0" w:firstLine="0"/>
        <w:rPr/>
      </w:pPr>
      <w:r w:rsidDel="00000000" w:rsidR="00000000" w:rsidRPr="00000000">
        <w:rPr>
          <w:rtl w:val="0"/>
        </w:rPr>
      </w:r>
    </w:p>
    <w:p w:rsidR="00000000" w:rsidDel="00000000" w:rsidP="00000000" w:rsidRDefault="00000000" w:rsidRPr="00000000" w14:paraId="00000148">
      <w:pPr>
        <w:spacing w:after="240" w:before="240" w:lineRule="auto"/>
        <w:ind w:left="2160" w:firstLine="0"/>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rtl w:val="0"/>
        </w:rPr>
      </w:r>
    </w:p>
    <w:p w:rsidR="00000000" w:rsidDel="00000000" w:rsidP="00000000" w:rsidRDefault="00000000" w:rsidRPr="00000000" w14:paraId="0000014A">
      <w:pPr>
        <w:spacing w:after="240" w:before="240" w:lineRule="auto"/>
        <w:ind w:left="0" w:firstLine="0"/>
        <w:rPr/>
      </w:pPr>
      <w:r w:rsidDel="00000000" w:rsidR="00000000" w:rsidRPr="00000000">
        <w:rPr>
          <w:rtl w:val="0"/>
        </w:rPr>
      </w:r>
    </w:p>
    <w:p w:rsidR="00000000" w:rsidDel="00000000" w:rsidP="00000000" w:rsidRDefault="00000000" w:rsidRPr="00000000" w14:paraId="0000014B">
      <w:pPr>
        <w:spacing w:after="240" w:before="240" w:lineRule="auto"/>
        <w:ind w:left="0" w:firstLine="0"/>
        <w:rPr/>
      </w:pPr>
      <w:r w:rsidDel="00000000" w:rsidR="00000000" w:rsidRPr="00000000">
        <w:rPr>
          <w:rtl w:val="0"/>
        </w:rPr>
        <w:tab/>
      </w:r>
    </w:p>
    <w:p w:rsidR="00000000" w:rsidDel="00000000" w:rsidP="00000000" w:rsidRDefault="00000000" w:rsidRPr="00000000" w14:paraId="0000014C">
      <w:pPr>
        <w:spacing w:after="240" w:before="240" w:lineRule="auto"/>
        <w:ind w:left="0" w:firstLine="0"/>
        <w:rPr/>
      </w:pPr>
      <w:r w:rsidDel="00000000" w:rsidR="00000000" w:rsidRPr="00000000">
        <w:rPr>
          <w:rtl w:val="0"/>
        </w:rPr>
        <w:tab/>
        <w:tab/>
      </w:r>
    </w:p>
    <w:p w:rsidR="00000000" w:rsidDel="00000000" w:rsidP="00000000" w:rsidRDefault="00000000" w:rsidRPr="00000000" w14:paraId="0000014D">
      <w:pPr>
        <w:spacing w:after="240" w:before="240" w:lineRule="auto"/>
        <w:ind w:left="0" w:firstLine="0"/>
        <w:rPr/>
      </w:pPr>
      <w:r w:rsidDel="00000000" w:rsidR="00000000" w:rsidRPr="00000000">
        <w:rPr>
          <w:rtl w:val="0"/>
        </w:rPr>
        <w:tab/>
        <w:tab/>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ebiz.vn/gia-xe/" TargetMode="External"/><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oto.com.vn/mua-ban-xe" TargetMode="External"/><Relationship Id="rId18" Type="http://schemas.openxmlformats.org/officeDocument/2006/relationships/image" Target="media/image8.png"/><Relationship Id="rId7" Type="http://schemas.openxmlformats.org/officeDocument/2006/relationships/hyperlink" Target="https://oto.com.vn/mua-ban-xe" TargetMode="External"/><Relationship Id="rId8" Type="http://schemas.openxmlformats.org/officeDocument/2006/relationships/hyperlink" Target="https://bonbanh.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