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4"/>
          <w:szCs w:val="24"/>
          <w:highlight w:val="none"/>
        </w:rPr>
      </w:pPr>
      <w:bookmarkStart w:id="0" w:name="OLE_LINK99"/>
      <w:r>
        <w:rPr>
          <w:rFonts w:hint="eastAsia" w:asciiTheme="minorEastAsia" w:hAnsiTheme="minorEastAsia" w:eastAsiaTheme="minorEastAsia" w:cstheme="minorEastAsia"/>
          <w:b/>
          <w:bCs/>
          <w:color w:val="auto"/>
          <w:sz w:val="24"/>
          <w:szCs w:val="24"/>
          <w:highlight w:val="none"/>
          <w:lang w:val="en-US" w:eastAsia="zh-CN"/>
        </w:rPr>
        <w:t>1   Introduction &amp; Motivation</w:t>
      </w:r>
      <w:bookmarkEnd w:id="0"/>
    </w:p>
    <w:p>
      <w:pPr>
        <w:keepNext w:val="0"/>
        <w:keepLines w:val="0"/>
        <w:pageBreakBefore w:val="0"/>
        <w:kinsoku/>
        <w:wordWrap/>
        <w:overflowPunct/>
        <w:topLinePunct w:val="0"/>
        <w:autoSpaceDE/>
        <w:autoSpaceDN/>
        <w:bidi w:val="0"/>
        <w:adjustRightInd/>
        <w:snapToGrid/>
        <w:spacing w:line="240" w:lineRule="auto"/>
        <w:ind w:firstLine="720" w:firstLineChars="0"/>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 xml:space="preserve">    在大数据时代，</w:t>
      </w:r>
      <w:bookmarkStart w:id="1" w:name="OLE_LINK7"/>
      <w:r>
        <w:rPr>
          <w:rFonts w:hint="eastAsia" w:asciiTheme="minorEastAsia" w:hAnsiTheme="minorEastAsia" w:eastAsiaTheme="minorEastAsia" w:cstheme="minorEastAsia"/>
          <w:color w:val="auto"/>
          <w:sz w:val="20"/>
          <w:szCs w:val="20"/>
          <w:highlight w:val="none"/>
          <w:lang w:val="en-US" w:eastAsia="zh-CN"/>
        </w:rPr>
        <w:t>数据的拥有者对数据的机密性和可靠性提出了越来越高的要求。首先，高的</w:t>
      </w:r>
      <w:bookmarkStart w:id="2" w:name="OLE_LINK4"/>
      <w:r>
        <w:rPr>
          <w:rFonts w:hint="eastAsia" w:asciiTheme="minorEastAsia" w:hAnsiTheme="minorEastAsia" w:eastAsiaTheme="minorEastAsia" w:cstheme="minorEastAsia"/>
          <w:color w:val="auto"/>
          <w:sz w:val="20"/>
          <w:szCs w:val="20"/>
          <w:highlight w:val="none"/>
          <w:lang w:val="en-US" w:eastAsia="zh-CN"/>
        </w:rPr>
        <w:t>机密性是至关重要的。近些年来，各种黑客的攻击手段越来越高明，攻击方式越来越多样，恶性攻击事件层出不穷。例如，2</w:t>
      </w:r>
      <w:bookmarkEnd w:id="2"/>
      <w:r>
        <w:rPr>
          <w:rFonts w:hint="eastAsia" w:asciiTheme="minorEastAsia" w:hAnsiTheme="minorEastAsia" w:eastAsiaTheme="minorEastAsia" w:cstheme="minorEastAsia"/>
          <w:color w:val="auto"/>
          <w:sz w:val="20"/>
          <w:szCs w:val="20"/>
          <w:highlight w:val="none"/>
          <w:lang w:val="en-US" w:eastAsia="zh-CN"/>
        </w:rPr>
        <w:t>017年美国最大的信用评级机构Equifax遭到黑客入侵，导致1.47亿用户个人敏感数据泄露；2020年芬兰心理治疗机构Vastaamo遭到黑客攻击，数万患者病历数据泄露[1]。</w:t>
      </w:r>
      <w:bookmarkEnd w:id="1"/>
      <w:r>
        <w:rPr>
          <w:rFonts w:hint="eastAsia" w:asciiTheme="minorEastAsia" w:hAnsiTheme="minorEastAsia" w:eastAsiaTheme="minorEastAsia" w:cstheme="minorEastAsia"/>
          <w:color w:val="auto"/>
          <w:sz w:val="20"/>
          <w:szCs w:val="20"/>
          <w:highlight w:val="none"/>
          <w:lang w:val="en-US" w:eastAsia="zh-CN"/>
        </w:rPr>
        <w:t>其次，高的</w:t>
      </w:r>
      <w:bookmarkStart w:id="3" w:name="OLE_LINK5"/>
      <w:r>
        <w:rPr>
          <w:rFonts w:hint="eastAsia" w:asciiTheme="minorEastAsia" w:hAnsiTheme="minorEastAsia" w:eastAsiaTheme="minorEastAsia" w:cstheme="minorEastAsia"/>
          <w:color w:val="auto"/>
          <w:sz w:val="20"/>
          <w:szCs w:val="20"/>
          <w:highlight w:val="none"/>
          <w:lang w:val="en-US" w:eastAsia="zh-CN"/>
        </w:rPr>
        <w:t>可靠性</w:t>
      </w:r>
      <w:bookmarkStart w:id="4" w:name="OLE_LINK8"/>
      <w:r>
        <w:rPr>
          <w:rFonts w:hint="eastAsia" w:asciiTheme="minorEastAsia" w:hAnsiTheme="minorEastAsia" w:eastAsiaTheme="minorEastAsia" w:cstheme="minorEastAsia"/>
          <w:color w:val="auto"/>
          <w:sz w:val="20"/>
          <w:szCs w:val="20"/>
          <w:highlight w:val="none"/>
          <w:lang w:val="en-US" w:eastAsia="zh-CN"/>
        </w:rPr>
        <w:t>同样重要。比如，911袭击事件之后，</w:t>
      </w:r>
      <w:bookmarkEnd w:id="3"/>
      <w:bookmarkEnd w:id="4"/>
      <w:r>
        <w:rPr>
          <w:rFonts w:hint="eastAsia" w:asciiTheme="minorEastAsia" w:hAnsiTheme="minorEastAsia" w:eastAsiaTheme="minorEastAsia" w:cstheme="minorEastAsia"/>
          <w:color w:val="auto"/>
          <w:sz w:val="20"/>
          <w:szCs w:val="20"/>
          <w:highlight w:val="none"/>
          <w:lang w:val="en-US" w:eastAsia="zh-CN"/>
        </w:rPr>
        <w:t>纽约银行和德意志银行的数据中心因此毁于一旦。6个月后，纽约银行破产清盘， 而德意志银行因为在几十公里外做了数据备份，得以存活。</w:t>
      </w:r>
    </w:p>
    <w:p>
      <w:pPr>
        <w:keepNext w:val="0"/>
        <w:keepLines w:val="0"/>
        <w:pageBreakBefore w:val="0"/>
        <w:widowControl/>
        <w:suppressLineNumbers w:val="0"/>
        <w:pBdr>
          <w:top w:val="none" w:color="000000" w:sz="0" w:space="0"/>
          <w:left w:val="none" w:color="000000" w:sz="0" w:space="0"/>
          <w:bottom w:val="none" w:color="000000" w:sz="0" w:space="0"/>
          <w:right w:val="none" w:color="000000" w:sz="0" w:space="0"/>
        </w:pBdr>
        <w:shd w:val="clear" w:color="auto" w:fill="FDFDFE"/>
        <w:kinsoku/>
        <w:wordWrap/>
        <w:overflowPunct/>
        <w:topLinePunct w:val="0"/>
        <w:autoSpaceDE/>
        <w:autoSpaceDN/>
        <w:bidi w:val="0"/>
        <w:adjustRightInd/>
        <w:snapToGrid/>
        <w:spacing w:before="0" w:after="0" w:line="240" w:lineRule="auto"/>
        <w:ind w:left="0" w:right="0" w:firstLine="720" w:firstLineChars="0"/>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ab/>
      </w:r>
      <w:bookmarkStart w:id="5" w:name="OLE_LINK10"/>
      <w:r>
        <w:rPr>
          <w:rFonts w:hint="eastAsia" w:asciiTheme="minorEastAsia" w:hAnsiTheme="minorEastAsia" w:eastAsiaTheme="minorEastAsia" w:cstheme="minorEastAsia"/>
          <w:color w:val="auto"/>
          <w:sz w:val="20"/>
          <w:szCs w:val="20"/>
          <w:highlight w:val="none"/>
          <w:lang w:val="en-US" w:eastAsia="zh-CN"/>
        </w:rPr>
        <w:t xml:space="preserve"> </w:t>
      </w:r>
      <w:r>
        <w:rPr>
          <w:rFonts w:hint="eastAsia" w:asciiTheme="minorEastAsia" w:hAnsiTheme="minorEastAsia" w:eastAsiaTheme="minorEastAsia" w:cstheme="minorEastAsia"/>
          <w:b w:val="0"/>
          <w:bCs w:val="0"/>
          <w:color w:val="auto"/>
          <w:sz w:val="20"/>
          <w:szCs w:val="20"/>
          <w:highlight w:val="none"/>
          <w:lang w:val="en-US" w:eastAsia="zh-CN"/>
        </w:rPr>
        <w:t>黑客</w:t>
      </w:r>
      <w:bookmarkStart w:id="6" w:name="OLE_LINK16"/>
      <w:r>
        <w:rPr>
          <w:rFonts w:hint="eastAsia" w:asciiTheme="minorEastAsia" w:hAnsiTheme="minorEastAsia" w:eastAsiaTheme="minorEastAsia" w:cstheme="minorEastAsia"/>
          <w:b w:val="0"/>
          <w:bCs w:val="0"/>
          <w:color w:val="auto"/>
          <w:sz w:val="20"/>
          <w:szCs w:val="20"/>
          <w:highlight w:val="none"/>
          <w:lang w:val="en-US" w:eastAsia="zh-CN"/>
        </w:rPr>
        <w:t>攻击的最常用手段是窃取和破坏。防范窃取主要依靠加密，</w:t>
      </w:r>
      <w:r>
        <w:rPr>
          <w:rFonts w:hint="eastAsia" w:asciiTheme="minorEastAsia" w:hAnsiTheme="minorEastAsia" w:eastAsiaTheme="minorEastAsia" w:cstheme="minorEastAsia"/>
          <w:color w:val="auto"/>
          <w:sz w:val="20"/>
          <w:szCs w:val="20"/>
          <w:highlight w:val="none"/>
          <w:lang w:val="en-US" w:eastAsia="zh-CN"/>
        </w:rPr>
        <w:t>比如微软公司开发的一种基于NTFS文件系统的保护数据机密性的技术</w:t>
      </w:r>
      <w:bookmarkStart w:id="7" w:name="OLE_LINK11"/>
      <w:r>
        <w:rPr>
          <w:rFonts w:hint="eastAsia" w:asciiTheme="minorEastAsia" w:hAnsiTheme="minorEastAsia" w:eastAsiaTheme="minorEastAsia" w:cstheme="minorEastAsia"/>
          <w:color w:val="auto"/>
          <w:sz w:val="20"/>
          <w:szCs w:val="20"/>
          <w:highlight w:val="none"/>
          <w:lang w:val="en-US" w:eastAsia="zh-CN"/>
        </w:rPr>
        <w:t>EFS</w:t>
      </w:r>
      <w:bookmarkEnd w:id="7"/>
      <w:r>
        <w:rPr>
          <w:rFonts w:hint="eastAsia" w:asciiTheme="minorEastAsia" w:hAnsiTheme="minorEastAsia" w:eastAsiaTheme="minorEastAsia" w:cstheme="minorEastAsia"/>
          <w:color w:val="auto"/>
          <w:sz w:val="20"/>
          <w:szCs w:val="20"/>
          <w:highlight w:val="none"/>
          <w:lang w:val="en-US" w:eastAsia="zh-CN"/>
        </w:rPr>
        <w:t>，就极大提高了数据的机密性[2]；</w:t>
      </w:r>
      <w:r>
        <w:rPr>
          <w:rFonts w:hint="eastAsia" w:asciiTheme="minorEastAsia" w:hAnsiTheme="minorEastAsia" w:eastAsiaTheme="minorEastAsia" w:cstheme="minorEastAsia"/>
          <w:b w:val="0"/>
          <w:bCs w:val="0"/>
          <w:color w:val="auto"/>
          <w:sz w:val="20"/>
          <w:szCs w:val="20"/>
          <w:highlight w:val="none"/>
          <w:lang w:val="en-US" w:eastAsia="zh-CN"/>
        </w:rPr>
        <w:t>防</w:t>
      </w:r>
      <w:bookmarkStart w:id="8" w:name="OLE_LINK15"/>
      <w:r>
        <w:rPr>
          <w:rFonts w:hint="eastAsia" w:asciiTheme="minorEastAsia" w:hAnsiTheme="minorEastAsia" w:eastAsiaTheme="minorEastAsia" w:cstheme="minorEastAsia"/>
          <w:b w:val="0"/>
          <w:bCs w:val="0"/>
          <w:color w:val="auto"/>
          <w:sz w:val="20"/>
          <w:szCs w:val="20"/>
          <w:highlight w:val="none"/>
          <w:lang w:val="en-US" w:eastAsia="zh-CN"/>
        </w:rPr>
        <w:t>范破坏，也就是提高可靠性，主要依靠</w:t>
      </w:r>
      <w:bookmarkStart w:id="9" w:name="OLE_LINK2"/>
      <w:r>
        <w:rPr>
          <w:rFonts w:hint="eastAsia" w:asciiTheme="minorEastAsia" w:hAnsiTheme="minorEastAsia" w:eastAsiaTheme="minorEastAsia" w:cstheme="minorEastAsia"/>
          <w:b w:val="0"/>
          <w:bCs w:val="0"/>
          <w:color w:val="auto"/>
          <w:sz w:val="20"/>
          <w:szCs w:val="20"/>
          <w:highlight w:val="none"/>
          <w:lang w:val="en-US" w:eastAsia="zh-CN"/>
        </w:rPr>
        <w:t>冗余</w:t>
      </w:r>
      <w:bookmarkEnd w:id="5"/>
      <w:bookmarkEnd w:id="8"/>
      <w:bookmarkEnd w:id="9"/>
      <w:bookmarkStart w:id="10" w:name="OLE_LINK1"/>
      <w:r>
        <w:rPr>
          <w:rFonts w:hint="eastAsia" w:asciiTheme="minorEastAsia" w:hAnsiTheme="minorEastAsia" w:eastAsiaTheme="minorEastAsia" w:cstheme="minorEastAsia"/>
          <w:b w:val="0"/>
          <w:bCs w:val="0"/>
          <w:color w:val="auto"/>
          <w:sz w:val="20"/>
          <w:szCs w:val="20"/>
          <w:highlight w:val="none"/>
          <w:lang w:val="en-US" w:eastAsia="zh-CN"/>
        </w:rPr>
        <w:t>，一般是副本[3]和纠删码[4]。RAID</w:t>
      </w:r>
      <w:bookmarkEnd w:id="10"/>
      <w:bookmarkStart w:id="11" w:name="OLE_LINK3"/>
      <w:r>
        <w:rPr>
          <w:rFonts w:hint="eastAsia" w:asciiTheme="minorEastAsia" w:hAnsiTheme="minorEastAsia" w:eastAsiaTheme="minorEastAsia" w:cstheme="minorEastAsia"/>
          <w:b w:val="0"/>
          <w:bCs w:val="0"/>
          <w:color w:val="auto"/>
          <w:sz w:val="20"/>
          <w:szCs w:val="20"/>
          <w:highlight w:val="none"/>
          <w:lang w:val="en-US" w:eastAsia="zh-CN"/>
        </w:rPr>
        <w:t>技术是使用最广泛的纠删码技术，其通过存储奇偶校验信息的方式，实现对数据的冗余保护。</w:t>
      </w:r>
      <w:r>
        <w:rPr>
          <w:rFonts w:hint="eastAsia" w:asciiTheme="minorEastAsia" w:hAnsiTheme="minorEastAsia" w:eastAsiaTheme="minorEastAsia" w:cstheme="minorEastAsia"/>
          <w:color w:val="auto"/>
          <w:sz w:val="20"/>
          <w:szCs w:val="20"/>
          <w:highlight w:val="none"/>
          <w:lang w:val="en-US" w:eastAsia="zh-CN"/>
        </w:rPr>
        <w:t>想要同时兼顾数据的可靠性和机密性，往往需要同时利用纠删码技</w:t>
      </w:r>
      <w:bookmarkEnd w:id="6"/>
      <w:r>
        <w:rPr>
          <w:rFonts w:hint="eastAsia" w:asciiTheme="minorEastAsia" w:hAnsiTheme="minorEastAsia" w:eastAsiaTheme="minorEastAsia" w:cstheme="minorEastAsia"/>
          <w:color w:val="auto"/>
          <w:sz w:val="20"/>
          <w:szCs w:val="20"/>
          <w:highlight w:val="none"/>
          <w:lang w:val="en-US" w:eastAsia="zh-CN"/>
        </w:rPr>
        <w:t>术和加密算法</w:t>
      </w:r>
      <w:bookmarkEnd w:id="11"/>
      <w:r>
        <w:rPr>
          <w:rFonts w:hint="eastAsia" w:asciiTheme="minorEastAsia" w:hAnsiTheme="minorEastAsia" w:eastAsiaTheme="minorEastAsia" w:cstheme="minorEastAsia"/>
          <w:color w:val="auto"/>
          <w:sz w:val="20"/>
          <w:szCs w:val="20"/>
          <w:highlight w:val="none"/>
          <w:lang w:val="en-US" w:eastAsia="zh-CN"/>
        </w:rPr>
        <w:t>，</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大致分为两种思路：一种是传统的加密方法与纠删码技术的结合使用，</w:t>
      </w:r>
      <w:r>
        <w:rPr>
          <w:rFonts w:hint="eastAsia" w:asciiTheme="minorEastAsia" w:hAnsiTheme="minorEastAsia" w:eastAsiaTheme="minorEastAsia" w:cstheme="minorEastAsia"/>
          <w:b w:val="0"/>
          <w:bCs w:val="0"/>
          <w:color w:val="auto"/>
          <w:sz w:val="20"/>
          <w:szCs w:val="20"/>
          <w:highlight w:val="none"/>
          <w:lang w:val="en-US" w:eastAsia="zh-CN"/>
        </w:rPr>
        <w:t>不论是先加密再做校验计算，还是先做校验计算再加密，都会严重影响计算性能，提升数据的空间占用</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另一种是为了提高性能，将纠删码与不基于加密的安全机制结合，但机密性又受到了影响。本文为了解决这个问题，提出一种新的思路，即将加密算法与纠删码融合到一起，赋予纠删码机密性，同时保障了数据的可靠性、机密性以及性能。</w:t>
      </w:r>
    </w:p>
    <w:p>
      <w:pPr>
        <w:keepNext w:val="0"/>
        <w:keepLines w:val="0"/>
        <w:pageBreakBefore w:val="0"/>
        <w:kinsoku/>
        <w:wordWrap/>
        <w:overflowPunct/>
        <w:topLinePunct w:val="0"/>
        <w:autoSpaceDE/>
        <w:autoSpaceDN/>
        <w:bidi w:val="0"/>
        <w:adjustRightInd/>
        <w:snapToGrid/>
        <w:spacing w:line="240" w:lineRule="auto"/>
        <w:ind w:firstLine="720" w:firstLineChars="0"/>
        <w:textAlignment w:val="auto"/>
        <w:rPr>
          <w:rFonts w:hint="eastAsia" w:asciiTheme="minorEastAsia" w:hAnsiTheme="minorEastAsia" w:eastAsiaTheme="minorEastAsia" w:cstheme="minorEastAsia"/>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本文的主要贡献包括：</w:t>
      </w:r>
    </w:p>
    <w:p>
      <w:pPr>
        <w:keepNext w:val="0"/>
        <w:keepLines w:val="0"/>
        <w:pageBreakBefore w:val="0"/>
        <w:tabs>
          <w:tab w:val="left" w:pos="312"/>
        </w:tabs>
        <w:kinsoku/>
        <w:wordWrap/>
        <w:overflowPunct/>
        <w:topLinePunct w:val="0"/>
        <w:autoSpaceDE/>
        <w:autoSpaceDN/>
        <w:bidi w:val="0"/>
        <w:adjustRightInd/>
        <w:snapToGrid/>
        <w:spacing w:line="240" w:lineRule="auto"/>
        <w:ind w:firstLine="720" w:firstLineChars="0"/>
        <w:textAlignment w:val="auto"/>
        <w:rPr>
          <w:rFonts w:hint="default" w:eastAsia="华文中宋" w:asciiTheme="minorEastAsia" w:hAnsiTheme="minorEastAsia" w:cstheme="minorEastAsia"/>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ab/>
      </w:r>
      <w:r>
        <w:rPr>
          <w:rFonts w:hint="eastAsia" w:asciiTheme="minorEastAsia" w:hAnsiTheme="minorEastAsia" w:eastAsiaTheme="minorEastAsia" w:cstheme="minorEastAsia"/>
          <w:color w:val="auto"/>
          <w:sz w:val="20"/>
          <w:szCs w:val="20"/>
          <w:highlight w:val="none"/>
          <w:lang w:val="en-US" w:eastAsia="zh-CN"/>
        </w:rPr>
        <w:t>1）本文提出了DERAID，一种融合了加密算法，兼备机密性、可靠性和高性能的RAID技术。将密钥与本文提出的检验块结合取代了校验块的作用，将ECB加密算法[5]与阵列纠删码技术结合，使得编码等过程的算法的选取利用更加灵活，且保持了较高的机密性和可靠性。</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2）</w:t>
      </w:r>
      <w:bookmarkStart w:id="12" w:name="OLE_LINK6"/>
      <w:r>
        <w:rPr>
          <w:rFonts w:hint="eastAsia" w:asciiTheme="minorEastAsia" w:hAnsiTheme="minorEastAsia" w:eastAsiaTheme="minorEastAsia" w:cstheme="minorEastAsia"/>
          <w:color w:val="auto"/>
          <w:sz w:val="20"/>
          <w:szCs w:val="20"/>
          <w:highlight w:val="none"/>
          <w:lang w:val="en-US" w:eastAsia="zh-CN"/>
        </w:rPr>
        <w:t>本文提升了同时满足可靠性和机密性条件的计算性能。</w:t>
      </w:r>
      <w:bookmarkEnd w:id="12"/>
      <w:r>
        <w:rPr>
          <w:rFonts w:hint="eastAsia" w:asciiTheme="minorEastAsia" w:hAnsiTheme="minorEastAsia" w:eastAsiaTheme="minorEastAsia" w:cstheme="minorEastAsia"/>
          <w:color w:val="auto"/>
          <w:sz w:val="20"/>
          <w:szCs w:val="20"/>
          <w:highlight w:val="none"/>
          <w:lang w:val="en-US" w:eastAsia="zh-CN"/>
        </w:rPr>
        <w:t>通过能够使算法选取更加灵活的DERAID5阵列，大幅提升了编码、更新、重建等过程的性能。测试结果表明：DERAID5在保持机密性与可靠性的前提下，与传统方法、QS-code相比，编码过程性能提高44.7%~95.3%，更新过程性能提高48.2%~99.6%，重建过程性能提高63.0%~99.9%。</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default" w:asciiTheme="minorEastAsia" w:hAnsiTheme="minorEastAsia" w:eastAsiaTheme="minorEastAsia" w:cstheme="minorEastAsia"/>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3）本文降低了同时满足可靠性和机密性条件的数据膨胀率。最高数据膨胀率可降低3.3%~36.9%。</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本文的各章节安排为：第一章是引言与动机，第二章是相关工作，第三章是对DERAID技术的介绍，包括具体的编码方式、可靠性与机密性的分析，第四章是实验对比，包括RAIDM、MRAID、DERAID5和QS-code编码、解码、更新、重建过程的性能对比分析与膨胀率对比，第五章是总结。</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4"/>
          <w:szCs w:val="24"/>
          <w:highlight w:val="none"/>
        </w:rPr>
      </w:pPr>
      <w:bookmarkStart w:id="13" w:name="OLE_LINK100"/>
      <w:r>
        <w:rPr>
          <w:rFonts w:hint="eastAsia" w:asciiTheme="minorEastAsia" w:hAnsiTheme="minorEastAsia" w:eastAsiaTheme="minorEastAsia" w:cstheme="minorEastAsia"/>
          <w:b/>
          <w:bCs/>
          <w:color w:val="auto"/>
          <w:sz w:val="24"/>
          <w:szCs w:val="24"/>
          <w:highlight w:val="none"/>
          <w:lang w:val="en-US" w:eastAsia="zh-CN"/>
        </w:rPr>
        <w:t>2   Related Work</w:t>
      </w:r>
    </w:p>
    <w:p>
      <w:pPr>
        <w:keepNext w:val="0"/>
        <w:keepLines w:val="0"/>
        <w:pageBreakBefore w:val="0"/>
        <w:kinsoku/>
        <w:wordWrap/>
        <w:overflowPunct/>
        <w:topLinePunct w:val="0"/>
        <w:autoSpaceDE/>
        <w:autoSpaceDN/>
        <w:bidi w:val="0"/>
        <w:adjustRightInd/>
        <w:snapToGrid/>
        <w:spacing w:line="240" w:lineRule="auto"/>
        <w:ind w:firstLine="720" w:firstLineChars="0"/>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ab/>
      </w:r>
      <w:r>
        <w:rPr>
          <w:rFonts w:hint="eastAsia" w:asciiTheme="minorEastAsia" w:hAnsiTheme="minorEastAsia" w:eastAsiaTheme="minorEastAsia" w:cstheme="minorEastAsia"/>
          <w:color w:val="auto"/>
          <w:sz w:val="20"/>
          <w:szCs w:val="20"/>
          <w:highlight w:val="none"/>
          <w:lang w:val="en-US" w:eastAsia="zh-CN"/>
        </w:rPr>
        <w:t>面对兼顾数据的可靠性和机密性的需求，</w:t>
      </w:r>
      <w:r>
        <w:rPr>
          <w:rFonts w:hint="eastAsia" w:asciiTheme="minorEastAsia" w:hAnsiTheme="minorEastAsia" w:eastAsiaTheme="minorEastAsia" w:cstheme="minorEastAsia"/>
          <w:b w:val="0"/>
          <w:bCs w:val="0"/>
          <w:color w:val="auto"/>
          <w:sz w:val="20"/>
          <w:szCs w:val="20"/>
          <w:highlight w:val="none"/>
          <w:lang w:val="en-US" w:eastAsia="zh-CN"/>
        </w:rPr>
        <w:t>不论是学术界还是工业界大多都是独立研究纠删码和加密</w:t>
      </w:r>
      <w:r>
        <w:rPr>
          <w:rFonts w:hint="eastAsia" w:asciiTheme="minorEastAsia" w:hAnsiTheme="minorEastAsia" w:eastAsiaTheme="minorEastAsia" w:cstheme="minorEastAsia"/>
          <w:color w:val="auto"/>
          <w:sz w:val="20"/>
          <w:szCs w:val="20"/>
          <w:highlight w:val="none"/>
          <w:lang w:val="en-US" w:eastAsia="zh-CN"/>
        </w:rPr>
        <w:t>，极</w:t>
      </w:r>
      <w:r>
        <w:rPr>
          <w:rFonts w:hint="eastAsia" w:asciiTheme="minorEastAsia" w:hAnsiTheme="minorEastAsia" w:eastAsiaTheme="minorEastAsia" w:cstheme="minorEastAsia"/>
          <w:b w:val="0"/>
          <w:bCs w:val="0"/>
          <w:color w:val="auto"/>
          <w:sz w:val="20"/>
          <w:szCs w:val="20"/>
          <w:highlight w:val="none"/>
          <w:lang w:val="en-US" w:eastAsia="zh-CN"/>
        </w:rPr>
        <w:t>少相关工作是将两者相结合研究。</w:t>
      </w:r>
    </w:p>
    <w:p>
      <w:pPr>
        <w:keepNext w:val="0"/>
        <w:keepLines w:val="0"/>
        <w:pageBreakBefore w:val="0"/>
        <w:kinsoku/>
        <w:wordWrap/>
        <w:overflowPunct/>
        <w:topLinePunct w:val="0"/>
        <w:autoSpaceDE/>
        <w:autoSpaceDN/>
        <w:bidi w:val="0"/>
        <w:adjustRightInd/>
        <w:snapToGrid/>
        <w:spacing w:line="240" w:lineRule="auto"/>
        <w:ind w:firstLine="720" w:firstLineChars="0"/>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b w:val="0"/>
          <w:bCs w:val="0"/>
          <w:color w:val="auto"/>
          <w:sz w:val="20"/>
          <w:szCs w:val="20"/>
          <w:highlight w:val="none"/>
          <w:lang w:val="en-US" w:eastAsia="zh-CN"/>
        </w:rPr>
        <w:tab/>
      </w:r>
      <w:r>
        <w:rPr>
          <w:rFonts w:hint="eastAsia" w:asciiTheme="minorEastAsia" w:hAnsiTheme="minorEastAsia" w:eastAsiaTheme="minorEastAsia" w:cstheme="minorEastAsia"/>
          <w:b w:val="0"/>
          <w:bCs w:val="0"/>
          <w:color w:val="auto"/>
          <w:sz w:val="20"/>
          <w:szCs w:val="20"/>
          <w:highlight w:val="none"/>
          <w:lang w:val="en-US" w:eastAsia="zh-CN"/>
        </w:rPr>
        <w:t>对于对纠删码的研究，很多研究人员取得了不小的进展。比如Dimakis等人提出了再生码[6]的概念。这是一种新型的纠删码，允许新节点通过与存活节点的通信来获取存储数据的函数，而不是重建整个编码数据对象。这种方法不仅可以显著减少修复带宽的需求，还极大优化了重建过程。Gopalan, P.等人提出了局部修复码[7]，他们在论文首次定义了纠删码中坐标的局部性概念，通过优化局部性和冗余度，提高了存储效率和数据恢复速度。而与局部修复码相似的分组纠删码[8]的概念是由Sathiamoorthy等人提出的，他们提出的这种纠删码将数据块分成若干组，每组产生一个局部编码块，通过在局部性和最小距离之间找到最优的权衡，实现了比传统的Reed-Solomon码更高效的修复性能和更高的可靠性。</w:t>
      </w:r>
      <w:bookmarkEnd w:id="13"/>
      <w:r>
        <w:rPr>
          <w:rFonts w:hint="eastAsia" w:asciiTheme="minorEastAsia" w:hAnsiTheme="minorEastAsia" w:eastAsiaTheme="minorEastAsia" w:cstheme="minorEastAsia"/>
          <w:i w:val="0"/>
          <w:iCs w:val="0"/>
          <w:caps w:val="0"/>
          <w:smallCaps w:val="0"/>
          <w:color w:val="auto"/>
          <w:spacing w:val="0"/>
          <w:sz w:val="20"/>
          <w:szCs w:val="20"/>
          <w:highlight w:val="none"/>
        </w:rPr>
        <w:t>随着</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近些年来</w:t>
      </w:r>
      <w:r>
        <w:rPr>
          <w:rFonts w:hint="eastAsia" w:asciiTheme="minorEastAsia" w:hAnsiTheme="minorEastAsia" w:eastAsiaTheme="minorEastAsia" w:cstheme="minorEastAsia"/>
          <w:i w:val="0"/>
          <w:iCs w:val="0"/>
          <w:caps w:val="0"/>
          <w:smallCaps w:val="0"/>
          <w:color w:val="auto"/>
          <w:spacing w:val="0"/>
          <w:sz w:val="20"/>
          <w:szCs w:val="20"/>
          <w:highlight w:val="none"/>
        </w:rPr>
        <w:t>RAID技术[9]的发展，已经产生了多种不同的RAID级别，每种级别都有其特定的优势和适用场景[10]</w:t>
      </w:r>
      <w:r>
        <w:rPr>
          <w:rFonts w:hint="eastAsia" w:asciiTheme="minorEastAsia" w:hAnsiTheme="minorEastAsia" w:eastAsiaTheme="minorEastAsia" w:cstheme="minorEastAsia"/>
          <w:i w:val="0"/>
          <w:iCs w:val="0"/>
          <w:caps w:val="0"/>
          <w:smallCaps w:val="0"/>
          <w:color w:val="auto"/>
          <w:spacing w:val="0"/>
          <w:sz w:val="20"/>
          <w:szCs w:val="20"/>
          <w:highlight w:val="none"/>
          <w:lang w:eastAsia="zh-CN"/>
        </w:rPr>
        <w:t>。</w:t>
      </w:r>
      <w:r>
        <w:rPr>
          <w:rFonts w:hint="eastAsia" w:asciiTheme="minorEastAsia" w:hAnsiTheme="minorEastAsia" w:eastAsiaTheme="minorEastAsia" w:cstheme="minorEastAsia"/>
          <w:i w:val="0"/>
          <w:iCs w:val="0"/>
          <w:caps w:val="0"/>
          <w:smallCaps w:val="0"/>
          <w:color w:val="auto"/>
          <w:spacing w:val="0"/>
          <w:sz w:val="20"/>
          <w:szCs w:val="20"/>
          <w:highlight w:val="none"/>
        </w:rPr>
        <w:t>RAID技术发展至今，形成了RAID0,RAID1[3],RAID4,RAID5</w:t>
      </w:r>
      <w:r>
        <w:rPr>
          <w:rFonts w:hint="eastAsia" w:asciiTheme="minorEastAsia" w:hAnsiTheme="minorEastAsia" w:eastAsiaTheme="minorEastAsia" w:cstheme="minorEastAsia"/>
          <w:i w:val="0"/>
          <w:iCs w:val="0"/>
          <w:caps w:val="0"/>
          <w:smallCaps w:val="0"/>
          <w:color w:val="auto"/>
          <w:spacing w:val="0"/>
          <w:position w:val="0"/>
          <w:sz w:val="20"/>
          <w:szCs w:val="20"/>
          <w:highlight w:val="none"/>
          <w:vertAlign w:val="baseline"/>
          <w:lang w:val="en-US" w:eastAsia="zh-CN"/>
        </w:rPr>
        <w:t>，</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RAID6</w:t>
      </w:r>
      <w:r>
        <w:rPr>
          <w:rFonts w:hint="eastAsia" w:asciiTheme="minorEastAsia" w:hAnsiTheme="minorEastAsia" w:eastAsiaTheme="minorEastAsia" w:cstheme="minorEastAsia"/>
          <w:i w:val="0"/>
          <w:iCs w:val="0"/>
          <w:caps w:val="0"/>
          <w:smallCaps w:val="0"/>
          <w:color w:val="auto"/>
          <w:spacing w:val="0"/>
          <w:sz w:val="20"/>
          <w:szCs w:val="20"/>
          <w:highlight w:val="none"/>
        </w:rPr>
        <w:t>等</w:t>
      </w:r>
      <w:bookmarkStart w:id="14" w:name="OLE_LINK37"/>
      <w:r>
        <w:rPr>
          <w:rFonts w:hint="eastAsia" w:asciiTheme="minorEastAsia" w:hAnsiTheme="minorEastAsia" w:eastAsiaTheme="minorEastAsia" w:cstheme="minorEastAsia"/>
          <w:i w:val="0"/>
          <w:iCs w:val="0"/>
          <w:caps w:val="0"/>
          <w:smallCaps w:val="0"/>
          <w:color w:val="auto"/>
          <w:spacing w:val="0"/>
          <w:sz w:val="20"/>
          <w:szCs w:val="20"/>
          <w:highlight w:val="none"/>
        </w:rPr>
        <w:t>具有良好扩展性的</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多个级别</w:t>
      </w:r>
      <w:r>
        <w:rPr>
          <w:rFonts w:hint="eastAsia" w:asciiTheme="minorEastAsia" w:hAnsiTheme="minorEastAsia" w:eastAsiaTheme="minorEastAsia" w:cstheme="minorEastAsia"/>
          <w:i w:val="0"/>
          <w:iCs w:val="0"/>
          <w:caps w:val="0"/>
          <w:smallCaps w:val="0"/>
          <w:color w:val="auto"/>
          <w:spacing w:val="0"/>
          <w:sz w:val="20"/>
          <w:szCs w:val="20"/>
          <w:highlight w:val="none"/>
        </w:rPr>
        <w:t>。</w:t>
      </w:r>
      <w:bookmarkEnd w:id="14"/>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许多人提出了不同的扩展方案用来提升R</w:t>
      </w:r>
      <w:bookmarkStart w:id="15" w:name="OLE_LINK38"/>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AID技术的性能。比如</w:t>
      </w:r>
      <w:bookmarkStart w:id="16" w:name="OLE_LINK31"/>
      <w:r>
        <w:rPr>
          <w:rFonts w:hint="eastAsia" w:asciiTheme="minorEastAsia" w:hAnsiTheme="minorEastAsia" w:eastAsiaTheme="minorEastAsia" w:cstheme="minorEastAsia"/>
          <w:i w:val="0"/>
          <w:iCs w:val="0"/>
          <w:caps w:val="0"/>
          <w:smallCaps w:val="0"/>
          <w:color w:val="auto"/>
          <w:spacing w:val="0"/>
          <w:sz w:val="20"/>
          <w:szCs w:val="20"/>
          <w:highlight w:val="none"/>
        </w:rPr>
        <w:t>Guangyan Zhang</w:t>
      </w:r>
      <w:bookmarkEnd w:id="16"/>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等人提出了一种新的数据重新分配方法McPod来加速RAID-4扩展，该方法在保持所有数据磁盘上数据均匀分布的同时，最大限度地减少</w:t>
      </w:r>
      <w:bookmarkStart w:id="17" w:name="OLE_LINK32"/>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了要移动的数据块数</w:t>
      </w:r>
      <w:bookmarkEnd w:id="17"/>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量[11]</w:t>
      </w:r>
      <w:bookmarkStart w:id="18" w:name="OLE_LINK35"/>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w:t>
      </w:r>
      <w:r>
        <w:rPr>
          <w:rFonts w:hint="eastAsia" w:asciiTheme="minorEastAsia" w:hAnsiTheme="minorEastAsia" w:eastAsiaTheme="minorEastAsia" w:cstheme="minorEastAsia"/>
          <w:i w:val="0"/>
          <w:iCs w:val="0"/>
          <w:caps w:val="0"/>
          <w:smallCaps w:val="0"/>
          <w:color w:val="auto"/>
          <w:spacing w:val="0"/>
          <w:position w:val="0"/>
          <w:sz w:val="20"/>
          <w:szCs w:val="20"/>
          <w:highlight w:val="none"/>
          <w:vertAlign w:val="baseline"/>
          <w:lang w:val="en-US" w:eastAsia="zh-CN"/>
        </w:rPr>
        <w:t>LIANG J等人提出了一种创新的RAID-5扩展方法，通过减少数据迁移量和避</w:t>
      </w:r>
      <w:bookmarkStart w:id="19" w:name="OLE_LINK40"/>
      <w:r>
        <w:rPr>
          <w:rFonts w:hint="eastAsia" w:asciiTheme="minorEastAsia" w:hAnsiTheme="minorEastAsia" w:eastAsiaTheme="minorEastAsia" w:cstheme="minorEastAsia"/>
          <w:i w:val="0"/>
          <w:iCs w:val="0"/>
          <w:caps w:val="0"/>
          <w:smallCaps w:val="0"/>
          <w:color w:val="auto"/>
          <w:spacing w:val="0"/>
          <w:position w:val="0"/>
          <w:sz w:val="20"/>
          <w:szCs w:val="20"/>
          <w:highlight w:val="none"/>
          <w:vertAlign w:val="baseline"/>
          <w:lang w:val="en-US" w:eastAsia="zh-CN"/>
        </w:rPr>
        <w:t>免奇偶校验块的重新计算，显</w:t>
      </w:r>
      <w:bookmarkStart w:id="20" w:name="OLE_LINK39"/>
      <w:r>
        <w:rPr>
          <w:rFonts w:hint="eastAsia" w:asciiTheme="minorEastAsia" w:hAnsiTheme="minorEastAsia" w:eastAsiaTheme="minorEastAsia" w:cstheme="minorEastAsia"/>
          <w:i w:val="0"/>
          <w:iCs w:val="0"/>
          <w:caps w:val="0"/>
          <w:smallCaps w:val="0"/>
          <w:color w:val="auto"/>
          <w:spacing w:val="0"/>
          <w:position w:val="0"/>
          <w:sz w:val="20"/>
          <w:szCs w:val="20"/>
          <w:highlight w:val="none"/>
          <w:vertAlign w:val="baseline"/>
          <w:lang w:val="en-US" w:eastAsia="zh-CN"/>
        </w:rPr>
        <w:t>著降低了扩展时间和成本</w:t>
      </w:r>
      <w:bookmarkEnd w:id="15"/>
      <w:bookmarkEnd w:id="20"/>
      <w:r>
        <w:rPr>
          <w:rFonts w:hint="eastAsia" w:asciiTheme="minorEastAsia" w:hAnsiTheme="minorEastAsia" w:eastAsiaTheme="minorEastAsia" w:cstheme="minorEastAsia"/>
          <w:i w:val="0"/>
          <w:iCs w:val="0"/>
          <w:caps w:val="0"/>
          <w:smallCaps w:val="0"/>
          <w:color w:val="auto"/>
          <w:spacing w:val="0"/>
          <w:position w:val="0"/>
          <w:sz w:val="20"/>
          <w:szCs w:val="20"/>
          <w:highlight w:val="none"/>
          <w:vertAlign w:val="baseline"/>
          <w:lang w:val="en-US" w:eastAsia="zh-CN"/>
        </w:rPr>
        <w:t>[12]。</w:t>
      </w:r>
      <w:r>
        <w:rPr>
          <w:rFonts w:hint="eastAsia" w:asciiTheme="minorEastAsia" w:hAnsiTheme="minorEastAsia" w:eastAsiaTheme="minorEastAsia" w:cstheme="minorEastAsia"/>
          <w:i w:val="0"/>
          <w:iCs w:val="0"/>
          <w:caps w:val="0"/>
          <w:smallCaps w:val="0"/>
          <w:color w:val="auto"/>
          <w:spacing w:val="0"/>
          <w:sz w:val="20"/>
          <w:szCs w:val="20"/>
          <w:highlight w:val="none"/>
        </w:rPr>
        <w:t>Ziyang Jiao</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等人提出了</w:t>
      </w:r>
      <w:r>
        <w:rPr>
          <w:rFonts w:hint="eastAsia" w:asciiTheme="minorEastAsia" w:hAnsiTheme="minorEastAsia" w:eastAsiaTheme="minorEastAsia" w:cstheme="minorEastAsia"/>
          <w:i w:val="0"/>
          <w:iCs w:val="0"/>
          <w:caps w:val="0"/>
          <w:smallCaps w:val="0"/>
          <w:color w:val="auto"/>
          <w:spacing w:val="0"/>
          <w:sz w:val="20"/>
          <w:szCs w:val="20"/>
          <w:highlight w:val="none"/>
        </w:rPr>
        <w:t>Asymmetric RAI</w:t>
      </w:r>
      <w:bookmarkEnd w:id="19"/>
      <w:r>
        <w:rPr>
          <w:rFonts w:hint="eastAsia" w:asciiTheme="minorEastAsia" w:hAnsiTheme="minorEastAsia" w:eastAsiaTheme="minorEastAsia" w:cstheme="minorEastAsia"/>
          <w:i w:val="0"/>
          <w:iCs w:val="0"/>
          <w:caps w:val="0"/>
          <w:smallCaps w:val="0"/>
          <w:color w:val="auto"/>
          <w:spacing w:val="0"/>
          <w:sz w:val="20"/>
          <w:szCs w:val="20"/>
          <w:highlight w:val="none"/>
        </w:rPr>
        <w:t>D</w:t>
      </w:r>
      <w:r>
        <w:rPr>
          <w:rFonts w:hint="eastAsia" w:asciiTheme="minorEastAsia" w:hAnsiTheme="minorEastAsia" w:eastAsiaTheme="minorEastAsia" w:cstheme="minorEastAsia"/>
          <w:i w:val="0"/>
          <w:iCs w:val="0"/>
          <w:caps w:val="0"/>
          <w:smallCaps w:val="0"/>
          <w:color w:val="auto"/>
          <w:spacing w:val="0"/>
          <w:sz w:val="20"/>
          <w:szCs w:val="20"/>
          <w:highlight w:val="none"/>
          <w:lang w:eastAsia="zh-CN"/>
        </w:rPr>
        <w:t>，</w:t>
      </w:r>
      <w:bookmarkStart w:id="21" w:name="OLE_LINK41"/>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它</w:t>
      </w:r>
      <w:r>
        <w:rPr>
          <w:rFonts w:hint="eastAsia" w:asciiTheme="minorEastAsia" w:hAnsiTheme="minorEastAsia" w:eastAsiaTheme="minorEastAsia" w:cstheme="minorEastAsia"/>
          <w:i w:val="0"/>
          <w:iCs w:val="0"/>
          <w:caps w:val="0"/>
          <w:smallCaps w:val="0"/>
          <w:color w:val="auto"/>
          <w:spacing w:val="0"/>
          <w:sz w:val="20"/>
          <w:szCs w:val="20"/>
          <w:highlight w:val="none"/>
        </w:rPr>
        <w:t>是一种针</w:t>
      </w:r>
      <w:bookmarkStart w:id="22" w:name="OLE_LINK44"/>
      <w:r>
        <w:rPr>
          <w:rFonts w:hint="eastAsia" w:asciiTheme="minorEastAsia" w:hAnsiTheme="minorEastAsia" w:eastAsiaTheme="minorEastAsia" w:cstheme="minorEastAsia"/>
          <w:i w:val="0"/>
          <w:iCs w:val="0"/>
          <w:caps w:val="0"/>
          <w:smallCaps w:val="0"/>
          <w:color w:val="auto"/>
          <w:spacing w:val="0"/>
          <w:sz w:val="20"/>
          <w:szCs w:val="20"/>
          <w:highlight w:val="none"/>
        </w:rPr>
        <w:t>对SSD异构性而设计的新型RAID架构，它通过不对称地分配数据和差异化地导出地址空间来改善性能和存储利用率</w:t>
      </w:r>
      <w:r>
        <w:rPr>
          <w:rFonts w:hint="eastAsia" w:asciiTheme="minorEastAsia" w:hAnsiTheme="minorEastAsia" w:eastAsiaTheme="minorEastAsia" w:cstheme="minorEastAsia"/>
          <w:i w:val="0"/>
          <w:iCs w:val="0"/>
          <w:caps w:val="0"/>
          <w:smallCaps w:val="0"/>
          <w:color w:val="auto"/>
          <w:spacing w:val="0"/>
          <w:sz w:val="20"/>
          <w:szCs w:val="20"/>
          <w:highlight w:val="none"/>
          <w:lang w:eastAsia="zh-CN"/>
        </w:rPr>
        <w:t>，</w:t>
      </w:r>
      <w:r>
        <w:rPr>
          <w:rFonts w:hint="eastAsia" w:asciiTheme="minorEastAsia" w:hAnsiTheme="minorEastAsia" w:eastAsiaTheme="minorEastAsia" w:cstheme="minorEastAsia"/>
          <w:i w:val="0"/>
          <w:iCs w:val="0"/>
          <w:caps w:val="0"/>
          <w:smallCaps w:val="0"/>
          <w:color w:val="auto"/>
          <w:spacing w:val="0"/>
          <w:sz w:val="20"/>
          <w:szCs w:val="20"/>
          <w:highlight w:val="none"/>
        </w:rPr>
        <w:t>可以应用于各种</w:t>
      </w:r>
      <w:bookmarkEnd w:id="21"/>
      <w:r>
        <w:rPr>
          <w:rFonts w:hint="eastAsia" w:asciiTheme="minorEastAsia" w:hAnsiTheme="minorEastAsia" w:eastAsiaTheme="minorEastAsia" w:cstheme="minorEastAsia"/>
          <w:i w:val="0"/>
          <w:iCs w:val="0"/>
          <w:caps w:val="0"/>
          <w:smallCaps w:val="0"/>
          <w:color w:val="auto"/>
          <w:spacing w:val="0"/>
          <w:sz w:val="20"/>
          <w:szCs w:val="20"/>
          <w:highlight w:val="none"/>
        </w:rPr>
        <w:t>需要高性能和高可靠性的存储场景[13]</w:t>
      </w:r>
      <w:r>
        <w:rPr>
          <w:rFonts w:hint="eastAsia" w:asciiTheme="minorEastAsia" w:hAnsiTheme="minorEastAsia" w:eastAsiaTheme="minorEastAsia" w:cstheme="minorEastAsia"/>
          <w:i w:val="0"/>
          <w:iCs w:val="0"/>
          <w:caps w:val="0"/>
          <w:smallCaps w:val="0"/>
          <w:color w:val="auto"/>
          <w:spacing w:val="0"/>
          <w:sz w:val="20"/>
          <w:szCs w:val="20"/>
          <w:highlight w:val="none"/>
          <w:lang w:eastAsia="zh-CN"/>
        </w:rPr>
        <w:t>。</w:t>
      </w:r>
    </w:p>
    <w:p>
      <w:pPr>
        <w:keepNext w:val="0"/>
        <w:keepLines w:val="0"/>
        <w:pageBreakBefore w:val="0"/>
        <w:kinsoku/>
        <w:wordWrap/>
        <w:overflowPunct/>
        <w:topLinePunct w:val="0"/>
        <w:autoSpaceDE/>
        <w:autoSpaceDN/>
        <w:bidi w:val="0"/>
        <w:adjustRightInd/>
        <w:snapToGrid/>
        <w:spacing w:line="240" w:lineRule="auto"/>
        <w:ind w:firstLine="720" w:firstLineChars="0"/>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对加密的研究，许多研究人员也有突破。比如，在对对称密码学的分组密码的研究中，Pierre Junod等人曾经提出了一个新的块密码家族FOX[14]，以应对当时趋势中的块密码需求，同时避免使用轻量级密钥调度和纯代数构造的S盒。FOX的设计还提供了最大的灵活性，包括轮数、密钥大小、块大小以及实现问题，并能在硬件上与最快的块密码性能相媲美。还有在对称密码学的流密码与分组密码结合的研究中，Hassan Noura等人提出混沌加密方案结合输出反馈模式（OFB Mode）[15]，将混沌加密方案与分组密码的OFB模式结合，提高了加密过程的效率和安全性。</w:t>
      </w:r>
    </w:p>
    <w:p>
      <w:pPr>
        <w:keepNext w:val="0"/>
        <w:keepLines w:val="0"/>
        <w:pageBreakBefore w:val="0"/>
        <w:kinsoku/>
        <w:wordWrap/>
        <w:overflowPunct/>
        <w:topLinePunct w:val="0"/>
        <w:autoSpaceDE/>
        <w:autoSpaceDN/>
        <w:bidi w:val="0"/>
        <w:adjustRightInd/>
        <w:snapToGrid/>
        <w:spacing w:line="240" w:lineRule="auto"/>
        <w:ind w:firstLine="720" w:firstLineChars="0"/>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为了保障纠删码的机密性，工业界大都是将纠删码与加密算法结合使用。RAID5与加密结合方面，比较有代表性的，比如在 Linux 内核[16]中，RAID5 的冗余和容错机制通过 raid5.c 文件实现，该文件利用 异或（XOR）算法 来计算和恢复数据块的校验信息，从而提供数据冗余。与此同时，dm-crypt.c 文件负责加密块设备上的数据，它采用 AES 等对称加密算法，结合 ECB（Electronic Codebook） 加密模式对磁盘数据进行加密和解密处理。ECB 模式将每个数据块独立加密，确保数据的机密性。这两个模块的结合有效地实现了冗余保护与加密保障的双重目标。还有ZFS的RAID-Z功能及其集成加密模块Zcrypt[17]，vdev_raidz.c 文件在 OpenZFS 中实现了类似于纠删码的冗余机制，通过数据校验和分布式存储保证了数据的可靠性和容错能力。同时，dsl_crypt.c 文件则提供了加密机制，管理加密密钥并加密数据集，确保了数据在存储过程中的机密性，从而在系统中提供了双重保障，既保证了数据的可靠性，也维护了其机密性。</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而RAID6与加密结合方面，就要说到</w:t>
      </w:r>
      <w:r>
        <w:rPr>
          <w:rFonts w:hint="eastAsia" w:asciiTheme="minorEastAsia" w:hAnsiTheme="minorEastAsia" w:eastAsiaTheme="minorEastAsia" w:cstheme="minorEastAsia"/>
          <w:b w:val="0"/>
          <w:bCs w:val="0"/>
          <w:sz w:val="20"/>
          <w:szCs w:val="20"/>
        </w:rPr>
        <w:t>TrueNAS</w:t>
      </w:r>
      <w:r>
        <w:rPr>
          <w:rFonts w:hint="eastAsia" w:asciiTheme="minorEastAsia" w:hAnsiTheme="minorEastAsia" w:eastAsiaTheme="minorEastAsia" w:cstheme="minorEastAsia"/>
          <w:b w:val="0"/>
          <w:bCs w:val="0"/>
          <w:sz w:val="20"/>
          <w:szCs w:val="20"/>
          <w:lang w:val="en-US" w:eastAsia="zh-CN"/>
        </w:rPr>
        <w:t>[18]</w:t>
      </w:r>
      <w:r>
        <w:rPr>
          <w:rFonts w:hint="eastAsia" w:asciiTheme="minorEastAsia" w:hAnsiTheme="minorEastAsia" w:eastAsiaTheme="minorEastAsia" w:cstheme="minorEastAsia"/>
          <w:b w:val="0"/>
          <w:bCs w:val="0"/>
          <w:sz w:val="20"/>
          <w:szCs w:val="20"/>
          <w:lang w:eastAsia="zh-CN"/>
        </w:rPr>
        <w:t>。</w:t>
      </w:r>
      <w:r>
        <w:rPr>
          <w:rFonts w:hint="eastAsia" w:asciiTheme="minorEastAsia" w:hAnsiTheme="minorEastAsia" w:eastAsiaTheme="minorEastAsia" w:cstheme="minorEastAsia"/>
          <w:b w:val="0"/>
          <w:bCs w:val="0"/>
          <w:sz w:val="20"/>
          <w:szCs w:val="20"/>
          <w:lang w:val="en-US" w:eastAsia="zh-CN"/>
        </w:rPr>
        <w:t>它</w:t>
      </w:r>
      <w:r>
        <w:rPr>
          <w:rFonts w:hint="eastAsia" w:asciiTheme="minorEastAsia" w:hAnsiTheme="minorEastAsia" w:eastAsiaTheme="minorEastAsia" w:cstheme="minorEastAsia"/>
          <w:b w:val="0"/>
          <w:bCs w:val="0"/>
          <w:sz w:val="20"/>
          <w:szCs w:val="20"/>
        </w:rPr>
        <w:t xml:space="preserve">是一个基于 </w:t>
      </w:r>
      <w:r>
        <w:rPr>
          <w:rStyle w:val="5"/>
          <w:rFonts w:hint="eastAsia" w:asciiTheme="minorEastAsia" w:hAnsiTheme="minorEastAsia" w:eastAsiaTheme="minorEastAsia" w:cstheme="minorEastAsia"/>
          <w:b w:val="0"/>
          <w:bCs w:val="0"/>
          <w:sz w:val="20"/>
          <w:szCs w:val="20"/>
        </w:rPr>
        <w:t>OpenZFS</w:t>
      </w:r>
      <w:r>
        <w:rPr>
          <w:rFonts w:hint="eastAsia" w:asciiTheme="minorEastAsia" w:hAnsiTheme="minorEastAsia" w:eastAsiaTheme="minorEastAsia" w:cstheme="minorEastAsia"/>
          <w:b w:val="0"/>
          <w:bCs w:val="0"/>
          <w:sz w:val="20"/>
          <w:szCs w:val="20"/>
        </w:rPr>
        <w:t xml:space="preserve"> 的开源存储操作系统，提供强大的存储、管理和数据保护功能。TrueNAS 支持 </w:t>
      </w:r>
      <w:r>
        <w:rPr>
          <w:rStyle w:val="5"/>
          <w:rFonts w:hint="eastAsia" w:asciiTheme="minorEastAsia" w:hAnsiTheme="minorEastAsia" w:eastAsiaTheme="minorEastAsia" w:cstheme="minorEastAsia"/>
          <w:b w:val="0"/>
          <w:bCs w:val="0"/>
          <w:sz w:val="20"/>
          <w:szCs w:val="20"/>
        </w:rPr>
        <w:t>RAID-Z2</w:t>
      </w:r>
      <w:r>
        <w:rPr>
          <w:rFonts w:hint="eastAsia" w:asciiTheme="minorEastAsia" w:hAnsiTheme="minorEastAsia" w:eastAsiaTheme="minorEastAsia" w:cstheme="minorEastAsia"/>
          <w:b w:val="0"/>
          <w:bCs w:val="0"/>
          <w:sz w:val="20"/>
          <w:szCs w:val="20"/>
        </w:rPr>
        <w:t xml:space="preserve">，这是 </w:t>
      </w:r>
      <w:r>
        <w:rPr>
          <w:rStyle w:val="5"/>
          <w:rFonts w:hint="eastAsia" w:asciiTheme="minorEastAsia" w:hAnsiTheme="minorEastAsia" w:eastAsiaTheme="minorEastAsia" w:cstheme="minorEastAsia"/>
          <w:b w:val="0"/>
          <w:bCs w:val="0"/>
          <w:sz w:val="20"/>
          <w:szCs w:val="20"/>
        </w:rPr>
        <w:t>RAID-Z</w:t>
      </w:r>
      <w:r>
        <w:rPr>
          <w:rFonts w:hint="eastAsia" w:asciiTheme="minorEastAsia" w:hAnsiTheme="minorEastAsia" w:eastAsiaTheme="minorEastAsia" w:cstheme="minorEastAsia"/>
          <w:b w:val="0"/>
          <w:bCs w:val="0"/>
          <w:sz w:val="20"/>
          <w:szCs w:val="20"/>
        </w:rPr>
        <w:t xml:space="preserve"> 的增强版，能够通过双重校验（parity）提供与 </w:t>
      </w:r>
      <w:r>
        <w:rPr>
          <w:rStyle w:val="5"/>
          <w:rFonts w:hint="eastAsia" w:asciiTheme="minorEastAsia" w:hAnsiTheme="minorEastAsia" w:eastAsiaTheme="minorEastAsia" w:cstheme="minorEastAsia"/>
          <w:b w:val="0"/>
          <w:bCs w:val="0"/>
          <w:sz w:val="20"/>
          <w:szCs w:val="20"/>
        </w:rPr>
        <w:t>RAID 6</w:t>
      </w:r>
      <w:r>
        <w:rPr>
          <w:rFonts w:hint="eastAsia" w:asciiTheme="minorEastAsia" w:hAnsiTheme="minorEastAsia" w:eastAsiaTheme="minorEastAsia" w:cstheme="minorEastAsia"/>
          <w:b w:val="0"/>
          <w:bCs w:val="0"/>
          <w:sz w:val="20"/>
          <w:szCs w:val="20"/>
        </w:rPr>
        <w:t xml:space="preserve"> 类似的数据冗余和高可用性，确保数据在两个硬盘故障的情况下依然保持完整。除了冗余保护，TrueNAS 还支持内置的 </w:t>
      </w:r>
      <w:r>
        <w:rPr>
          <w:rStyle w:val="5"/>
          <w:rFonts w:hint="eastAsia" w:asciiTheme="minorEastAsia" w:hAnsiTheme="minorEastAsia" w:eastAsiaTheme="minorEastAsia" w:cstheme="minorEastAsia"/>
          <w:b w:val="0"/>
          <w:bCs w:val="0"/>
          <w:sz w:val="20"/>
          <w:szCs w:val="20"/>
        </w:rPr>
        <w:t>AES 加密</w:t>
      </w:r>
      <w:r>
        <w:rPr>
          <w:rFonts w:hint="eastAsia" w:asciiTheme="minorEastAsia" w:hAnsiTheme="minorEastAsia" w:eastAsiaTheme="minorEastAsia" w:cstheme="minorEastAsia"/>
          <w:b w:val="0"/>
          <w:bCs w:val="0"/>
          <w:sz w:val="20"/>
          <w:szCs w:val="20"/>
        </w:rPr>
        <w:t>，为存储池中的数据提供加密保护，确保数据的机密性和安全性。</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然而，虽然这种简单的叠加结合使用早已很成熟，但是巨大的计算消耗是不可忽视的。</w:t>
      </w:r>
      <w:bookmarkEnd w:id="18"/>
      <w:bookmarkEnd w:id="22"/>
    </w:p>
    <w:p>
      <w:pPr>
        <w:keepNext w:val="0"/>
        <w:keepLines w:val="0"/>
        <w:pageBreakBefore w:val="0"/>
        <w:widowControl/>
        <w:pBdr>
          <w:top w:val="none" w:color="000000" w:sz="0" w:space="0"/>
          <w:left w:val="none" w:color="000000" w:sz="0" w:space="0"/>
          <w:bottom w:val="none" w:color="000000" w:sz="0" w:space="0"/>
          <w:right w:val="none" w:color="000000" w:sz="0" w:space="0"/>
        </w:pBdr>
        <w:kinsoku/>
        <w:wordWrap/>
        <w:overflowPunct/>
        <w:topLinePunct w:val="0"/>
        <w:autoSpaceDE/>
        <w:autoSpaceDN/>
        <w:bidi w:val="0"/>
        <w:adjustRightInd/>
        <w:snapToGrid/>
        <w:spacing w:before="60" w:line="240" w:lineRule="auto"/>
        <w:ind w:firstLine="720" w:firstLineChars="0"/>
        <w:textAlignment w:val="auto"/>
        <w:rPr>
          <w:rFonts w:hint="eastAsia" w:asciiTheme="minorEastAsia" w:hAnsiTheme="minorEastAsia" w:eastAsiaTheme="minorEastAsia" w:cstheme="minorEastAsia"/>
          <w:i w:val="0"/>
          <w:iCs w:val="0"/>
          <w:caps w:val="0"/>
          <w:smallCaps w:val="0"/>
          <w:color w:val="auto"/>
          <w:spacing w:val="0"/>
          <w:sz w:val="20"/>
          <w:szCs w:val="20"/>
          <w:highlight w:val="none"/>
        </w:rPr>
      </w:pPr>
      <w:r>
        <w:rPr>
          <w:rFonts w:hint="eastAsia" w:asciiTheme="minorEastAsia" w:hAnsiTheme="minorEastAsia" w:eastAsiaTheme="minorEastAsia" w:cstheme="minorEastAsia"/>
          <w:color w:val="auto"/>
          <w:sz w:val="20"/>
          <w:szCs w:val="20"/>
          <w:highlight w:val="none"/>
        </w:rPr>
        <w:t>除了利用加密方案保障纠删码的机密性</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，一些研究人员也曾经提出了</w:t>
      </w:r>
      <w:bookmarkStart w:id="23" w:name="OLE_LINK55"/>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不少不基于加密体制的纠删码数据机密性的保障方案。</w:t>
      </w:r>
      <w:bookmarkEnd w:id="23"/>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比如</w:t>
      </w:r>
      <w:bookmarkStart w:id="24" w:name="OLE_LINK21"/>
      <w:r>
        <w:rPr>
          <w:rFonts w:hint="eastAsia" w:asciiTheme="minorEastAsia" w:hAnsiTheme="minorEastAsia" w:eastAsiaTheme="minorEastAsia" w:cstheme="minorEastAsia"/>
          <w:i w:val="0"/>
          <w:iCs w:val="0"/>
          <w:caps w:val="0"/>
          <w:smallCaps w:val="0"/>
          <w:color w:val="auto"/>
          <w:spacing w:val="0"/>
          <w:sz w:val="20"/>
          <w:szCs w:val="20"/>
          <w:highlight w:val="none"/>
          <w:u w:val="none"/>
          <w:lang w:val="en-US" w:eastAsia="zh-CN"/>
        </w:rPr>
        <w:t>Yamamoto等人提出</w:t>
      </w:r>
      <w:bookmarkStart w:id="25" w:name="OLE_LINK56"/>
      <w:r>
        <w:rPr>
          <w:rFonts w:hint="eastAsia" w:asciiTheme="minorEastAsia" w:hAnsiTheme="minorEastAsia" w:eastAsiaTheme="minorEastAsia" w:cstheme="minorEastAsia"/>
          <w:i w:val="0"/>
          <w:iCs w:val="0"/>
          <w:caps w:val="0"/>
          <w:smallCaps w:val="0"/>
          <w:color w:val="auto"/>
          <w:spacing w:val="0"/>
          <w:sz w:val="20"/>
          <w:szCs w:val="20"/>
          <w:highlight w:val="none"/>
          <w:u w:val="none"/>
          <w:lang w:val="en-US" w:eastAsia="zh-CN"/>
        </w:rPr>
        <w:t>的</w:t>
      </w:r>
      <w:r>
        <w:rPr>
          <w:rFonts w:hint="eastAsia" w:asciiTheme="minorEastAsia" w:hAnsiTheme="minorEastAsia" w:eastAsiaTheme="minorEastAsia" w:cstheme="minorEastAsia"/>
          <w:color w:val="auto"/>
          <w:sz w:val="20"/>
          <w:szCs w:val="20"/>
          <w:highlight w:val="none"/>
        </w:rPr>
        <w:t>基于秘密共享[</w:t>
      </w:r>
      <w:r>
        <w:rPr>
          <w:rFonts w:hint="eastAsia" w:asciiTheme="minorEastAsia" w:hAnsiTheme="minorEastAsia" w:eastAsiaTheme="minorEastAsia" w:cstheme="minorEastAsia"/>
          <w:color w:val="auto"/>
          <w:sz w:val="20"/>
          <w:szCs w:val="20"/>
          <w:highlight w:val="none"/>
          <w:lang w:eastAsia="zh-CN"/>
        </w:rPr>
        <w:t>19</w:t>
      </w:r>
      <w:r>
        <w:rPr>
          <w:rFonts w:hint="eastAsia" w:asciiTheme="minorEastAsia" w:hAnsiTheme="minorEastAsia" w:eastAsiaTheme="minorEastAsia" w:cstheme="minorEastAsia"/>
          <w:color w:val="auto"/>
          <w:sz w:val="20"/>
          <w:szCs w:val="20"/>
          <w:highlight w:val="none"/>
        </w:rPr>
        <w:t>]的门限存储机制[</w:t>
      </w:r>
      <w:r>
        <w:rPr>
          <w:rFonts w:hint="eastAsia" w:asciiTheme="minorEastAsia" w:hAnsiTheme="minorEastAsia" w:eastAsiaTheme="minorEastAsia" w:cstheme="minorEastAsia"/>
          <w:color w:val="auto"/>
          <w:sz w:val="20"/>
          <w:szCs w:val="20"/>
          <w:highlight w:val="none"/>
          <w:lang w:val="en-US" w:eastAsia="zh-CN"/>
        </w:rPr>
        <w:t>20</w:t>
      </w:r>
      <w:r>
        <w:rPr>
          <w:rFonts w:hint="eastAsia" w:asciiTheme="minorEastAsia" w:hAnsiTheme="minorEastAsia" w:eastAsiaTheme="minorEastAsia" w:cstheme="minorEastAsia"/>
          <w:color w:val="auto"/>
          <w:sz w:val="20"/>
          <w:szCs w:val="20"/>
          <w:highlight w:val="none"/>
        </w:rPr>
        <w:t>]</w:t>
      </w:r>
      <w:r>
        <w:rPr>
          <w:rFonts w:hint="eastAsia" w:asciiTheme="minorEastAsia" w:hAnsiTheme="minorEastAsia" w:eastAsiaTheme="minorEastAsia" w:cstheme="minorEastAsia"/>
          <w:color w:val="auto"/>
          <w:sz w:val="20"/>
          <w:szCs w:val="20"/>
          <w:highlight w:val="none"/>
          <w:lang w:val="en-US" w:eastAsia="zh-CN"/>
        </w:rPr>
        <w:t>,他们描述了如何使用(k,L,n)阈值方案构建一个秘密分享系统。该系统能够将一个秘密分割成n个份额，并分配给n个参与者。只有当至少k个参与者提供他们的份额时，才能恢复出原始的秘密。为了防止参与者之间的合谋，它们还提出了一种额外的机制。当参与者数量超过k但未达到L时，他们无法恢复出原始的秘密。这种机制通过增加额外的份额数量L来实现，从而在某种程度上防止了合谋的发生。</w:t>
      </w:r>
      <w:bookmarkEnd w:id="25"/>
      <w:r>
        <w:rPr>
          <w:rFonts w:hint="eastAsia" w:asciiTheme="minorEastAsia" w:hAnsiTheme="minorEastAsia" w:eastAsiaTheme="minorEastAsia" w:cstheme="minorEastAsia"/>
          <w:color w:val="auto"/>
          <w:sz w:val="20"/>
          <w:szCs w:val="20"/>
          <w:highlight w:val="none"/>
          <w:lang w:val="en-US" w:eastAsia="zh-CN"/>
        </w:rPr>
        <w:t>再有</w:t>
      </w:r>
      <w:r>
        <w:rPr>
          <w:rFonts w:hint="eastAsia" w:asciiTheme="minorEastAsia" w:hAnsiTheme="minorEastAsia" w:eastAsiaTheme="minorEastAsia" w:cstheme="minorEastAsia"/>
          <w:i w:val="0"/>
          <w:iCs w:val="0"/>
          <w:caps w:val="0"/>
          <w:smallCaps w:val="0"/>
          <w:color w:val="auto"/>
          <w:spacing w:val="0"/>
          <w:sz w:val="20"/>
          <w:szCs w:val="20"/>
          <w:highlight w:val="none"/>
        </w:rPr>
        <w:t>Pawar S.</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等人提出了安全纠删码[21]方案，</w:t>
      </w:r>
      <w:r>
        <w:rPr>
          <w:rFonts w:hint="eastAsia" w:asciiTheme="minorEastAsia" w:hAnsiTheme="minorEastAsia" w:eastAsiaTheme="minorEastAsia" w:cstheme="minorEastAsia"/>
          <w:color w:val="auto"/>
          <w:sz w:val="20"/>
          <w:szCs w:val="20"/>
          <w:highlight w:val="none"/>
          <w:lang w:val="en-US" w:eastAsia="zh-CN"/>
        </w:rPr>
        <w:t>其</w:t>
      </w:r>
      <w:bookmarkStart w:id="26" w:name="OLE_LINK57"/>
      <w:r>
        <w:rPr>
          <w:rFonts w:hint="eastAsia" w:asciiTheme="minorEastAsia" w:hAnsiTheme="minorEastAsia" w:eastAsiaTheme="minorEastAsia" w:cstheme="minorEastAsia"/>
          <w:color w:val="auto"/>
          <w:sz w:val="20"/>
          <w:szCs w:val="20"/>
          <w:highlight w:val="none"/>
          <w:lang w:val="en-US" w:eastAsia="zh-CN"/>
        </w:rPr>
        <w:t>主要关注云计算数据分别存储在不同节点中,面临部分节点及通信链路被窃听的风险。随后，涌现了安全纠删码方案[22-23]。</w:t>
      </w:r>
      <w:bookmarkEnd w:id="24"/>
      <w:bookmarkEnd w:id="26"/>
      <w:bookmarkStart w:id="27" w:name="OLE_LINK53"/>
      <w:r>
        <w:rPr>
          <w:rFonts w:hint="eastAsia" w:asciiTheme="minorEastAsia" w:hAnsiTheme="minorEastAsia" w:eastAsiaTheme="minorEastAsia" w:cstheme="minorEastAsia"/>
          <w:i w:val="0"/>
          <w:iCs w:val="0"/>
          <w:caps w:val="0"/>
          <w:smallCaps w:val="0"/>
          <w:color w:val="auto"/>
          <w:spacing w:val="0"/>
          <w:sz w:val="20"/>
          <w:szCs w:val="20"/>
          <w:highlight w:val="none"/>
        </w:rPr>
        <w:t>Wang C Z. K.</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等人提出了</w:t>
      </w:r>
      <w:bookmarkStart w:id="28" w:name="OLE_LINK52"/>
      <w:r>
        <w:rPr>
          <w:rFonts w:hint="eastAsia" w:asciiTheme="minorEastAsia" w:hAnsiTheme="minorEastAsia" w:eastAsiaTheme="minorEastAsia" w:cstheme="minorEastAsia"/>
          <w:i w:val="0"/>
          <w:iCs w:val="0"/>
          <w:caps w:val="0"/>
          <w:smallCaps w:val="0"/>
          <w:color w:val="auto"/>
          <w:spacing w:val="0"/>
          <w:sz w:val="20"/>
          <w:szCs w:val="20"/>
          <w:highlight w:val="none"/>
        </w:rPr>
        <w:t>QS-Code</w:t>
      </w:r>
      <w:bookmarkEnd w:id="27"/>
      <w:bookmarkEnd w:id="28"/>
      <w:r>
        <w:rPr>
          <w:rFonts w:hint="eastAsia" w:asciiTheme="minorEastAsia" w:hAnsiTheme="minorEastAsia" w:eastAsiaTheme="minorEastAsia" w:cstheme="minorEastAsia"/>
          <w:i w:val="0"/>
          <w:iCs w:val="0"/>
          <w:caps w:val="0"/>
          <w:smallCaps w:val="0"/>
          <w:color w:val="auto"/>
          <w:spacing w:val="0"/>
          <w:sz w:val="20"/>
          <w:szCs w:val="20"/>
          <w:highlight w:val="none"/>
        </w:rPr>
        <w:t>[</w:t>
      </w:r>
      <w:r>
        <w:rPr>
          <w:rFonts w:hint="eastAsia" w:asciiTheme="minorEastAsia" w:hAnsiTheme="minorEastAsia" w:eastAsiaTheme="minorEastAsia" w:cstheme="minorEastAsia"/>
          <w:i w:val="0"/>
          <w:iCs w:val="0"/>
          <w:caps w:val="0"/>
          <w:smallCaps w:val="0"/>
          <w:color w:val="auto"/>
          <w:spacing w:val="0"/>
          <w:sz w:val="20"/>
          <w:szCs w:val="20"/>
          <w:highlight w:val="none"/>
          <w:lang w:eastAsia="zh-CN"/>
        </w:rPr>
        <w:t>24</w:t>
      </w:r>
      <w:r>
        <w:rPr>
          <w:rFonts w:hint="eastAsia" w:asciiTheme="minorEastAsia" w:hAnsiTheme="minorEastAsia" w:eastAsiaTheme="minorEastAsia" w:cstheme="minorEastAsia"/>
          <w:i w:val="0"/>
          <w:iCs w:val="0"/>
          <w:caps w:val="0"/>
          <w:smallCaps w:val="0"/>
          <w:color w:val="auto"/>
          <w:spacing w:val="0"/>
          <w:sz w:val="20"/>
          <w:szCs w:val="20"/>
          <w:highlight w:val="none"/>
        </w:rPr>
        <w:t>]</w:t>
      </w:r>
      <w:r>
        <w:rPr>
          <w:rFonts w:hint="eastAsia" w:asciiTheme="minorEastAsia" w:hAnsiTheme="minorEastAsia" w:eastAsiaTheme="minorEastAsia" w:cstheme="minorEastAsia"/>
          <w:i w:val="0"/>
          <w:iCs w:val="0"/>
          <w:caps w:val="0"/>
          <w:smallCaps w:val="0"/>
          <w:color w:val="auto"/>
          <w:spacing w:val="0"/>
          <w:sz w:val="20"/>
          <w:szCs w:val="20"/>
          <w:highlight w:val="none"/>
          <w:lang w:eastAsia="zh-CN"/>
        </w:rPr>
        <w:t>，</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其</w:t>
      </w:r>
      <w:r>
        <w:rPr>
          <w:rFonts w:hint="eastAsia" w:asciiTheme="minorEastAsia" w:hAnsiTheme="minorEastAsia" w:eastAsiaTheme="minorEastAsia" w:cstheme="minorEastAsia"/>
          <w:i w:val="0"/>
          <w:iCs w:val="0"/>
          <w:caps w:val="0"/>
          <w:smallCaps w:val="0"/>
          <w:color w:val="auto"/>
          <w:spacing w:val="0"/>
          <w:sz w:val="20"/>
          <w:szCs w:val="20"/>
          <w:highlight w:val="none"/>
        </w:rPr>
        <w:t>作为</w:t>
      </w:r>
      <w:bookmarkStart w:id="29" w:name="OLE_LINK58"/>
      <w:r>
        <w:rPr>
          <w:rFonts w:hint="eastAsia" w:asciiTheme="minorEastAsia" w:hAnsiTheme="minorEastAsia" w:eastAsiaTheme="minorEastAsia" w:cstheme="minorEastAsia"/>
          <w:i w:val="0"/>
          <w:iCs w:val="0"/>
          <w:caps w:val="0"/>
          <w:smallCaps w:val="0"/>
          <w:color w:val="auto"/>
          <w:spacing w:val="0"/>
          <w:sz w:val="20"/>
          <w:szCs w:val="20"/>
          <w:highlight w:val="none"/>
        </w:rPr>
        <w:t>一</w:t>
      </w:r>
      <w:bookmarkStart w:id="30" w:name="OLE_LINK59"/>
      <w:r>
        <w:rPr>
          <w:rFonts w:hint="eastAsia" w:asciiTheme="minorEastAsia" w:hAnsiTheme="minorEastAsia" w:eastAsiaTheme="minorEastAsia" w:cstheme="minorEastAsia"/>
          <w:i w:val="0"/>
          <w:iCs w:val="0"/>
          <w:caps w:val="0"/>
          <w:smallCaps w:val="0"/>
          <w:color w:val="auto"/>
          <w:spacing w:val="0"/>
          <w:sz w:val="20"/>
          <w:szCs w:val="20"/>
          <w:highlight w:val="none"/>
        </w:rPr>
        <w:t>种</w:t>
      </w:r>
      <w:bookmarkStart w:id="31" w:name="OLE_LINK48"/>
      <w:r>
        <w:rPr>
          <w:rFonts w:hint="eastAsia" w:asciiTheme="minorEastAsia" w:hAnsiTheme="minorEastAsia" w:eastAsiaTheme="minorEastAsia" w:cstheme="minorEastAsia"/>
          <w:i w:val="0"/>
          <w:iCs w:val="0"/>
          <w:caps w:val="0"/>
          <w:smallCaps w:val="0"/>
          <w:color w:val="auto"/>
          <w:spacing w:val="0"/>
          <w:sz w:val="20"/>
          <w:szCs w:val="20"/>
          <w:highlight w:val="none"/>
        </w:rPr>
        <w:t>具有部分</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安全</w:t>
      </w:r>
      <w:r>
        <w:rPr>
          <w:rFonts w:hint="eastAsia" w:asciiTheme="minorEastAsia" w:hAnsiTheme="minorEastAsia" w:eastAsiaTheme="minorEastAsia" w:cstheme="minorEastAsia"/>
          <w:i w:val="0"/>
          <w:iCs w:val="0"/>
          <w:caps w:val="0"/>
          <w:smallCaps w:val="0"/>
          <w:color w:val="auto"/>
          <w:spacing w:val="0"/>
          <w:sz w:val="20"/>
          <w:szCs w:val="20"/>
          <w:highlight w:val="none"/>
        </w:rPr>
        <w:t>性的准系统纠删码，在云存储领域具有广泛的应用前景和重要的学术价值。</w:t>
      </w:r>
      <w:bookmarkEnd w:id="31"/>
      <w:r>
        <w:rPr>
          <w:rFonts w:hint="eastAsia" w:asciiTheme="minorEastAsia" w:hAnsiTheme="minorEastAsia" w:eastAsiaTheme="minorEastAsia" w:cstheme="minorEastAsia"/>
          <w:i w:val="0"/>
          <w:iCs w:val="0"/>
          <w:caps w:val="0"/>
          <w:smallCaps w:val="0"/>
          <w:color w:val="auto"/>
          <w:spacing w:val="0"/>
          <w:sz w:val="20"/>
          <w:szCs w:val="20"/>
          <w:highlight w:val="none"/>
        </w:rPr>
        <w:t>它的准系统性</w:t>
      </w:r>
      <w:bookmarkEnd w:id="30"/>
      <w:r>
        <w:rPr>
          <w:rFonts w:hint="eastAsia" w:asciiTheme="minorEastAsia" w:hAnsiTheme="minorEastAsia" w:eastAsiaTheme="minorEastAsia" w:cstheme="minorEastAsia"/>
          <w:i w:val="0"/>
          <w:iCs w:val="0"/>
          <w:caps w:val="0"/>
          <w:smallCaps w:val="0"/>
          <w:color w:val="auto"/>
          <w:spacing w:val="0"/>
          <w:sz w:val="20"/>
          <w:szCs w:val="20"/>
          <w:highlight w:val="none"/>
        </w:rPr>
        <w:t>、</w:t>
      </w:r>
      <w:bookmarkEnd w:id="29"/>
      <w:r>
        <w:rPr>
          <w:rFonts w:hint="eastAsia" w:asciiTheme="minorEastAsia" w:hAnsiTheme="minorEastAsia" w:eastAsiaTheme="minorEastAsia" w:cstheme="minorEastAsia"/>
          <w:i w:val="0"/>
          <w:iCs w:val="0"/>
          <w:caps w:val="0"/>
          <w:smallCaps w:val="0"/>
          <w:color w:val="auto"/>
          <w:spacing w:val="0"/>
          <w:sz w:val="20"/>
          <w:szCs w:val="20"/>
          <w:highlight w:val="none"/>
        </w:rPr>
        <w:t>部分</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安全</w:t>
      </w:r>
      <w:r>
        <w:rPr>
          <w:rFonts w:hint="eastAsia" w:asciiTheme="minorEastAsia" w:hAnsiTheme="minorEastAsia" w:eastAsiaTheme="minorEastAsia" w:cstheme="minorEastAsia"/>
          <w:i w:val="0"/>
          <w:iCs w:val="0"/>
          <w:caps w:val="0"/>
          <w:smallCaps w:val="0"/>
          <w:color w:val="auto"/>
          <w:spacing w:val="0"/>
          <w:sz w:val="20"/>
          <w:szCs w:val="20"/>
          <w:highlight w:val="none"/>
        </w:rPr>
        <w:t>性、纠删码特性、高效性和适应性等特点使得它能够有效地应对云存储环境中的各种挑战，提高数据的可靠性和</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安全</w:t>
      </w:r>
      <w:r>
        <w:rPr>
          <w:rFonts w:hint="eastAsia" w:asciiTheme="minorEastAsia" w:hAnsiTheme="minorEastAsia" w:eastAsiaTheme="minorEastAsia" w:cstheme="minorEastAsia"/>
          <w:i w:val="0"/>
          <w:iCs w:val="0"/>
          <w:caps w:val="0"/>
          <w:smallCaps w:val="0"/>
          <w:color w:val="auto"/>
          <w:spacing w:val="0"/>
          <w:sz w:val="20"/>
          <w:szCs w:val="20"/>
          <w:highlight w:val="none"/>
        </w:rPr>
        <w:t>性。</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然而，</w:t>
      </w:r>
      <w:r>
        <w:rPr>
          <w:rFonts w:hint="eastAsia" w:asciiTheme="minorEastAsia" w:hAnsiTheme="minorEastAsia" w:eastAsiaTheme="minorEastAsia" w:cstheme="minorEastAsia"/>
          <w:i w:val="0"/>
          <w:iCs w:val="0"/>
          <w:caps w:val="0"/>
          <w:smallCaps w:val="0"/>
          <w:color w:val="auto"/>
          <w:spacing w:val="0"/>
          <w:sz w:val="20"/>
          <w:szCs w:val="20"/>
          <w:highlight w:val="none"/>
        </w:rPr>
        <w:t>虽然QS-Code提供了部分安全性，但它可能不足以满足对数据安全性要求极高的应用场景。</w:t>
      </w:r>
      <w:r>
        <w:rPr>
          <w:rFonts w:hint="eastAsia" w:asciiTheme="minorEastAsia" w:hAnsiTheme="minorEastAsia" w:eastAsiaTheme="minorEastAsia" w:cstheme="minorEastAsia"/>
          <w:i w:val="0"/>
          <w:iCs w:val="0"/>
          <w:caps w:val="0"/>
          <w:smallCaps w:val="0"/>
          <w:color w:val="auto"/>
          <w:spacing w:val="0"/>
          <w:sz w:val="20"/>
          <w:szCs w:val="20"/>
          <w:highlight w:val="none"/>
          <w:lang w:val="en-US" w:eastAsia="zh-CN"/>
        </w:rPr>
        <w:t>而且</w:t>
      </w:r>
      <w:r>
        <w:rPr>
          <w:rFonts w:hint="eastAsia" w:asciiTheme="minorEastAsia" w:hAnsiTheme="minorEastAsia" w:eastAsiaTheme="minorEastAsia" w:cstheme="minorEastAsia"/>
          <w:i w:val="0"/>
          <w:iCs w:val="0"/>
          <w:caps w:val="0"/>
          <w:smallCaps w:val="0"/>
          <w:color w:val="auto"/>
          <w:spacing w:val="0"/>
          <w:sz w:val="20"/>
          <w:szCs w:val="20"/>
          <w:highlight w:val="none"/>
        </w:rPr>
        <w:t>尽管 QS-Code 设计目标是提高效率，但在实际应用中，某些情况下其编码和解码过程可能会比较复杂，增加了计算和存储的开销。QS-code作为与本文相关性最高的文献，将在实验部分重点进行比较。</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b/>
          <w:bCs/>
          <w:color w:val="auto"/>
          <w:sz w:val="24"/>
          <w:szCs w:val="24"/>
          <w:highlight w:val="none"/>
          <w:lang w:val="en-US" w:eastAsia="zh-CN"/>
        </w:rPr>
        <w:t>3 Methodology</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DERAID5与RAID5一样数据以块来存储。一般来说，RAID5一个条带五个条块，但实际不限制行数列数，</w:t>
      </w:r>
      <w:r>
        <w:rPr>
          <w:rFonts w:hint="eastAsia" w:asciiTheme="minorEastAsia" w:hAnsiTheme="minorEastAsia" w:eastAsiaTheme="minorEastAsia" w:cstheme="minorEastAsia"/>
          <w:sz w:val="20"/>
          <w:szCs w:val="20"/>
          <w:lang w:val="en-US" w:eastAsia="zh-CN"/>
        </w:rPr>
        <w:t>DERAID5也是一样，</w:t>
      </w:r>
      <w:r>
        <w:rPr>
          <w:rFonts w:hint="eastAsia" w:asciiTheme="minorEastAsia" w:hAnsiTheme="minorEastAsia" w:eastAsiaTheme="minorEastAsia" w:cstheme="minorEastAsia"/>
          <w:color w:val="auto"/>
          <w:sz w:val="20"/>
          <w:szCs w:val="20"/>
          <w:highlight w:val="none"/>
          <w:lang w:val="en-US" w:eastAsia="zh-CN"/>
        </w:rPr>
        <w:t>所以我们在本章只取其中一个条带来分析。我们把条带分成K个条块。则我们选取的一个条带有K列。</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与之前RAID各个级别不同的是，DERAID是将本文中提出的检验块与密钥结合起到校验块的作用，</w:t>
      </w:r>
      <w:bookmarkStart w:id="32" w:name="OLE_LINK70"/>
      <w:r>
        <w:rPr>
          <w:rFonts w:hint="eastAsia" w:asciiTheme="minorEastAsia" w:hAnsiTheme="minorEastAsia" w:eastAsiaTheme="minorEastAsia" w:cstheme="minorEastAsia"/>
          <w:color w:val="auto"/>
          <w:sz w:val="20"/>
          <w:szCs w:val="20"/>
          <w:highlight w:val="none"/>
          <w:lang w:val="en-US" w:eastAsia="zh-CN"/>
        </w:rPr>
        <w:t>通过此使得优</w:t>
      </w:r>
      <w:bookmarkStart w:id="33" w:name="OLE_LINK73"/>
      <w:r>
        <w:rPr>
          <w:rFonts w:hint="eastAsia" w:asciiTheme="minorEastAsia" w:hAnsiTheme="minorEastAsia" w:eastAsiaTheme="minorEastAsia" w:cstheme="minorEastAsia"/>
          <w:color w:val="auto"/>
          <w:sz w:val="20"/>
          <w:szCs w:val="20"/>
          <w:highlight w:val="none"/>
          <w:lang w:val="en-US" w:eastAsia="zh-CN"/>
        </w:rPr>
        <w:t>化的ECB加密体制与阵列纠删码技术结合到了一起</w:t>
      </w:r>
      <w:bookmarkEnd w:id="32"/>
      <w:r>
        <w:rPr>
          <w:rFonts w:hint="eastAsia" w:asciiTheme="minorEastAsia" w:hAnsiTheme="minorEastAsia" w:eastAsiaTheme="minorEastAsia" w:cstheme="minorEastAsia"/>
          <w:color w:val="auto"/>
          <w:sz w:val="20"/>
          <w:szCs w:val="20"/>
          <w:highlight w:val="none"/>
          <w:lang w:val="en-US" w:eastAsia="zh-CN"/>
        </w:rPr>
        <w:t>，</w:t>
      </w:r>
      <w:bookmarkEnd w:id="33"/>
      <w:r>
        <w:rPr>
          <w:rFonts w:hint="eastAsia" w:asciiTheme="minorEastAsia" w:hAnsiTheme="minorEastAsia" w:eastAsiaTheme="minorEastAsia" w:cstheme="minorEastAsia"/>
          <w:color w:val="auto"/>
          <w:sz w:val="20"/>
          <w:szCs w:val="20"/>
          <w:highlight w:val="none"/>
          <w:lang w:val="en-US" w:eastAsia="zh-CN"/>
        </w:rPr>
        <w:t>既利用</w:t>
      </w:r>
      <w:bookmarkStart w:id="34" w:name="OLE_LINK74"/>
      <w:r>
        <w:rPr>
          <w:rFonts w:hint="eastAsia" w:asciiTheme="minorEastAsia" w:hAnsiTheme="minorEastAsia" w:eastAsiaTheme="minorEastAsia" w:cstheme="minorEastAsia"/>
          <w:color w:val="auto"/>
          <w:sz w:val="20"/>
          <w:szCs w:val="20"/>
          <w:highlight w:val="none"/>
          <w:lang w:val="en-US" w:eastAsia="zh-CN"/>
        </w:rPr>
        <w:t>加密体制保证了阵列的机密性，又通过纠删码技术保证了阵列的可靠性，同时避免了传统方法要单独加密所造成的巨大计算</w:t>
      </w:r>
      <w:bookmarkEnd w:id="34"/>
      <w:r>
        <w:rPr>
          <w:rFonts w:hint="eastAsia" w:asciiTheme="minorEastAsia" w:hAnsiTheme="minorEastAsia" w:eastAsiaTheme="minorEastAsia" w:cstheme="minorEastAsia"/>
          <w:color w:val="auto"/>
          <w:sz w:val="20"/>
          <w:szCs w:val="20"/>
          <w:highlight w:val="none"/>
          <w:lang w:val="en-US" w:eastAsia="zh-CN"/>
        </w:rPr>
        <w:t>开销。本文是在使用最为广泛的RAID5中进行了加密集成。</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bCs/>
          <w:color w:val="auto"/>
          <w:sz w:val="20"/>
          <w:szCs w:val="20"/>
          <w:highlight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bCs/>
          <w:color w:val="auto"/>
          <w:sz w:val="20"/>
          <w:szCs w:val="20"/>
          <w:highlight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both"/>
        <w:textAlignment w:val="auto"/>
        <w:rPr>
          <w:rFonts w:hint="default"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3.1 DERAID6（最高容忍二故障）</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编码过程（写）</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720" w:right="0" w:firstLine="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r>
        <w:drawing>
          <wp:inline distT="0" distB="0" distL="114300" distR="114300">
            <wp:extent cx="5268595" cy="197675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976755"/>
                    </a:xfrm>
                    <a:prstGeom prst="rect">
                      <a:avLst/>
                    </a:prstGeom>
                    <a:noFill/>
                    <a:ln>
                      <a:noFill/>
                    </a:ln>
                  </pic:spPr>
                </pic:pic>
              </a:graphicData>
            </a:graphic>
          </wp:inline>
        </w:drawing>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center"/>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FIGURE 1. DERAID6编码过程</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编码过程如图FIGURE 1，是一个条带中8个条块存储的6个原始数据块编码为8个密文块的过程。EFM密文块和FM密文块是该条带的冗余数据，而密钥块M则相当于各个条带共同的冗余数据，M的冗余基本可以忽略不计。本文的其他过程图同样采取该图的结构样式。</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整个编码过程中，整体上遵从每个密文块都是由当前对应的原始数据块及前两个数据块运算得到的原则，例如第三个密文块由A,B,C共同运算得到，这里选取的运算只要能满足AB与A，B的数据量相同且能进行逆运算即可。但是也有例外，第一个密文块由密钥块M与A进行运算得到MA。倒数第二个密文块，也是检验块，由前两个原始数据块E，F以及M共同运算得到。倒数第一个密文块，同样也是检验块，由原始数据块F以及M运算得到。根据以上完成该示例条带的编码过程，如图FIGURE 1所示。</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这里是，编码过程的具体算法描述：</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r>
        <w:drawing>
          <wp:inline distT="0" distB="0" distL="114300" distR="114300">
            <wp:extent cx="5272405" cy="3847465"/>
            <wp:effectExtent l="0" t="0" r="1079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72405" cy="3847465"/>
                    </a:xfrm>
                    <a:prstGeom prst="rect">
                      <a:avLst/>
                    </a:prstGeom>
                    <a:noFill/>
                    <a:ln>
                      <a:noFill/>
                    </a:ln>
                  </pic:spPr>
                </pic:pic>
              </a:graphicData>
            </a:graphic>
          </wp:inline>
        </w:drawing>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position w:val="0"/>
          <w:sz w:val="20"/>
          <w:szCs w:val="20"/>
          <w:highlight w:val="none"/>
          <w:vertAlign w:val="baseline"/>
          <w:lang w:val="en-US" w:eastAsia="zh-CN"/>
        </w:rPr>
      </w:pPr>
      <w:r>
        <w:rPr>
          <w:rFonts w:hint="eastAsia" w:asciiTheme="minorEastAsia" w:hAnsiTheme="minorEastAsia" w:eastAsiaTheme="minorEastAsia" w:cstheme="minorEastAsia"/>
          <w:color w:val="auto"/>
          <w:sz w:val="20"/>
          <w:szCs w:val="20"/>
          <w:highlight w:val="none"/>
          <w:lang w:val="en-US" w:eastAsia="zh-CN"/>
        </w:rPr>
        <w:t>更一般的说，假设密钥块为M，一条条带中的条块数位n，从编码起始到结束每一个条块为N</w:t>
      </w:r>
      <w:r>
        <w:rPr>
          <w:rFonts w:hint="eastAsia" w:asciiTheme="minorEastAsia" w:hAnsiTheme="minorEastAsia" w:eastAsiaTheme="minorEastAsia" w:cstheme="minorEastAsia"/>
          <w:color w:val="auto"/>
          <w:sz w:val="20"/>
          <w:szCs w:val="20"/>
          <w:highlight w:val="none"/>
          <w:vertAlign w:val="subscript"/>
          <w:lang w:val="en-US" w:eastAsia="zh-CN"/>
        </w:rPr>
        <w:t>i</w:t>
      </w:r>
      <w:r>
        <w:rPr>
          <w:rFonts w:hint="eastAsia" w:asciiTheme="minorEastAsia" w:hAnsiTheme="minorEastAsia" w:eastAsiaTheme="minorEastAsia" w:cstheme="minorEastAsia"/>
          <w:color w:val="auto"/>
          <w:position w:val="0"/>
          <w:sz w:val="20"/>
          <w:szCs w:val="20"/>
          <w:highlight w:val="none"/>
          <w:vertAlign w:val="baseline"/>
          <w:lang w:val="en-US" w:eastAsia="zh-CN"/>
        </w:rPr>
        <w:t>（1≤i≤n,i∈N），而每一个条块的原始数据为N</w:t>
      </w:r>
      <w:r>
        <w:rPr>
          <w:rFonts w:hint="eastAsia" w:asciiTheme="minorEastAsia" w:hAnsiTheme="minorEastAsia" w:eastAsiaTheme="minorEastAsia" w:cstheme="minorEastAsia"/>
          <w:color w:val="auto"/>
          <w:sz w:val="20"/>
          <w:szCs w:val="20"/>
          <w:highlight w:val="none"/>
          <w:vertAlign w:val="subscript"/>
          <w:lang w:val="en-US" w:eastAsia="zh-CN"/>
        </w:rPr>
        <w:t>i-p</w:t>
      </w:r>
      <w:r>
        <w:rPr>
          <w:rFonts w:hint="eastAsia" w:asciiTheme="minorEastAsia" w:hAnsiTheme="minorEastAsia" w:eastAsiaTheme="minorEastAsia" w:cstheme="minorEastAsia"/>
          <w:color w:val="auto"/>
          <w:position w:val="0"/>
          <w:sz w:val="20"/>
          <w:szCs w:val="20"/>
          <w:highlight w:val="none"/>
          <w:vertAlign w:val="baseline"/>
          <w:lang w:val="en-US" w:eastAsia="zh-CN"/>
        </w:rPr>
        <w:t>，每一个条块的编码后数据为N</w:t>
      </w:r>
      <w:r>
        <w:rPr>
          <w:rFonts w:hint="eastAsia" w:asciiTheme="minorEastAsia" w:hAnsiTheme="minorEastAsia" w:eastAsiaTheme="minorEastAsia" w:cstheme="minorEastAsia"/>
          <w:color w:val="auto"/>
          <w:sz w:val="20"/>
          <w:szCs w:val="20"/>
          <w:highlight w:val="none"/>
          <w:vertAlign w:val="subscript"/>
          <w:lang w:val="en-US" w:eastAsia="zh-CN"/>
        </w:rPr>
        <w:t>i-c</w:t>
      </w:r>
      <w:r>
        <w:rPr>
          <w:rFonts w:hint="eastAsia" w:asciiTheme="minorEastAsia" w:hAnsiTheme="minorEastAsia" w:eastAsiaTheme="minorEastAsia" w:cstheme="minorEastAsia"/>
          <w:color w:val="auto"/>
          <w:position w:val="0"/>
          <w:sz w:val="20"/>
          <w:szCs w:val="20"/>
          <w:highlight w:val="none"/>
          <w:vertAlign w:val="baseline"/>
          <w:lang w:val="en-US" w:eastAsia="zh-CN"/>
        </w:rPr>
        <w:t>。</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position w:val="0"/>
          <w:sz w:val="20"/>
          <w:szCs w:val="20"/>
          <w:highlight w:val="none"/>
          <w:vertAlign w:val="baseline"/>
          <w:lang w:val="en-US" w:eastAsia="zh-CN"/>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position w:val="0"/>
          <w:sz w:val="20"/>
          <w:szCs w:val="20"/>
          <w:highlight w:val="none"/>
          <w:vertAlign w:val="baseline"/>
          <w:lang w:val="en-US" w:eastAsia="zh-CN"/>
        </w:rPr>
      </w:pPr>
    </w:p>
    <w:p>
      <w:pPr>
        <w:keepNext w:val="0"/>
        <w:keepLines w:val="0"/>
        <w:pageBreakBefore w:val="0"/>
        <w:widowControl w:val="0"/>
        <w:numPr>
          <w:ilvl w:val="0"/>
          <w:numId w:val="0"/>
        </w:numPr>
        <w:tabs>
          <w:tab w:val="center" w:pos="4500"/>
          <w:tab w:val="center" w:pos="7740"/>
        </w:tabs>
        <w:kinsoku/>
        <w:wordWrap/>
        <w:overflowPunct/>
        <w:topLinePunct w:val="0"/>
        <w:autoSpaceDE/>
        <w:autoSpaceDN/>
        <w:bidi w:val="0"/>
        <w:adjustRightInd/>
        <w:snapToGrid/>
        <w:spacing w:line="240" w:lineRule="auto"/>
        <w:ind w:right="0" w:firstLine="720" w:firstLineChars="0"/>
        <w:jc w:val="both"/>
        <w:textAlignment w:val="auto"/>
        <w:rPr>
          <w:rFonts w:hint="eastAsia" w:asciiTheme="minorEastAsia" w:hAnsiTheme="minorEastAsia" w:eastAsiaTheme="minorEastAsia" w:cstheme="minorEastAsia"/>
          <w:i w:val="0"/>
          <w:color w:val="auto"/>
          <w:position w:val="0"/>
          <w:sz w:val="20"/>
          <w:szCs w:val="20"/>
          <w:highlight w:val="none"/>
          <w:vertAlign w:val="baseline"/>
          <w:lang w:val="en-US" w:eastAsia="zh-CN"/>
        </w:rPr>
      </w:pPr>
      <w:r>
        <w:rPr>
          <w:rFonts w:hint="eastAsia" w:asciiTheme="minorEastAsia" w:hAnsiTheme="minorEastAsia" w:eastAsiaTheme="minorEastAsia" w:cstheme="minorEastAsia"/>
          <w:i w:val="0"/>
          <w:color w:val="auto"/>
          <w:position w:val="0"/>
          <w:sz w:val="20"/>
          <w:szCs w:val="20"/>
          <w:highlight w:val="none"/>
          <w:vertAlign w:val="baseline"/>
          <w:lang w:val="en-US" w:eastAsia="zh-CN"/>
        </w:rPr>
        <w:tab/>
      </w:r>
      <m:oMath>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Cambria Math" w:hAnsi="Cambria Math" w:eastAsiaTheme="minorEastAsia" w:cstheme="minorEastAsia"/>
                <w:color w:val="auto"/>
                <w:position w:val="0"/>
                <w:sz w:val="20"/>
                <w:szCs w:val="20"/>
                <w:highlight w:val="none"/>
                <w:vertAlign w:val="baseline"/>
                <w:lang w:val="en-US" w:eastAsia="zh-CN"/>
              </w:rPr>
              <m:t>i</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c</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olor w:val="auto"/>
            <w:position w:val="0"/>
            <w:sz w:val="20"/>
            <w:szCs w:val="20"/>
            <w:highlight w:val="none"/>
            <w:vertAlign w:val="baseline"/>
            <w:lang w:val="en-US" w:eastAsia="zh-CN"/>
          </w:rPr>
          <m:t>=</m:t>
        </m:r>
        <m:d>
          <m:dPr>
            <m:begChr m:val="{"/>
            <m:endChr m:val=""/>
            <m:ctrlPr>
              <w:rPr>
                <w:rFonts w:hint="eastAsia" w:ascii="Cambria Math" w:hAnsi="Cambria Math" w:eastAsiaTheme="minorEastAsia" w:cstheme="minorEastAsia"/>
                <w:color w:val="auto"/>
                <w:position w:val="0"/>
                <w:sz w:val="20"/>
                <w:szCs w:val="20"/>
                <w:highlight w:val="none"/>
                <w:vertAlign w:val="baseline"/>
                <w:lang w:val="en-US" w:eastAsia="zh-CN"/>
              </w:rPr>
            </m:ctrlPr>
          </m:dPr>
          <m:e>
            <m:eqArr>
              <m:eqArrPr>
                <m:ctrlPr>
                  <w:rPr>
                    <w:rFonts w:hint="eastAsia" w:ascii="Cambria Math" w:hAnsi="Cambria Math" w:eastAsiaTheme="minorEastAsia" w:cstheme="minorEastAsia"/>
                    <w:color w:val="auto"/>
                    <w:position w:val="0"/>
                    <w:sz w:val="20"/>
                    <w:szCs w:val="20"/>
                    <w:highlight w:val="none"/>
                    <w:vertAlign w:val="baseline"/>
                    <w:lang w:val="en-US" w:eastAsia="zh-CN"/>
                  </w:rPr>
                </m:ctrlPr>
              </m:eqArr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M</m:t>
                </m:r>
                <m:r>
                  <m:rPr>
                    <m:sty m:val="p"/>
                  </m:rPr>
                  <w:rPr>
                    <w:rFonts w:hint="eastAsia" w:ascii="Cambria Math" w:hAnsi="Cambria Math" w:eastAsiaTheme="minorEastAsia" w:cstheme="minorEastAsia"/>
                    <w:caps w:val="0"/>
                    <w:smallCaps w:val="0"/>
                    <w:color w:val="auto"/>
                    <w:spacing w:val="0"/>
                    <w:sz w:val="20"/>
                    <w:szCs w:val="20"/>
                    <w:highlight w:val="none"/>
                  </w:rPr>
                  <m:t>⊕</m:t>
                </m:r>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Theme="minorEastAsia" w:hAnsiTheme="minorEastAsia" w:eastAsiaTheme="minorEastAsia" w:cstheme="minorEastAsia"/>
                        <w:color w:val="auto"/>
                        <w:sz w:val="20"/>
                        <w:szCs w:val="20"/>
                        <w:highlight w:val="none"/>
                        <w:vertAlign w:val="subscript"/>
                        <w:lang w:val="en-US" w:eastAsia="zh-CN"/>
                      </w:rPr>
                      <m:t>i−</m:t>
                    </m:r>
                    <m:r>
                      <m:rPr>
                        <m:sty m:val="p"/>
                      </m:rPr>
                      <w:rPr>
                        <w:rFonts w:hint="eastAsia" w:ascii="Cambria Math" w:hAnsi="Cambria Math" w:eastAsiaTheme="minorEastAsia" w:cstheme="minorEastAsia"/>
                        <w:color w:val="auto"/>
                        <w:sz w:val="20"/>
                        <w:szCs w:val="20"/>
                        <w:highlight w:val="none"/>
                        <w:vertAlign w:val="subscript"/>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vertAlign w:val="baseline"/>
                    <w:lang w:val="en-US" w:eastAsia="zh-CN"/>
                  </w:rPr>
                  <m:t>，i=1</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,i∈N</m:t>
                </m:r>
                <m:ctrlPr>
                  <w:rPr>
                    <w:rFonts w:hint="eastAsia" w:ascii="Cambria Math" w:hAnsi="Cambria Math" w:eastAsiaTheme="minorEastAsia" w:cstheme="minorEastAsia"/>
                    <w:b w:val="0"/>
                    <w:i w:val="0"/>
                    <w:color w:val="auto"/>
                    <w:position w:val="0"/>
                    <w:sz w:val="20"/>
                    <w:szCs w:val="20"/>
                    <w:highlight w:val="none"/>
                    <w:vertAlign w:val="baseline"/>
                    <w:lang w:val="en-US" w:eastAsia="zh-CN"/>
                  </w:rPr>
                </m:ctrlPr>
              </m:e>
              <m:e>
                <m:r>
                  <m:rPr>
                    <m:sty m:val="p"/>
                  </m:rPr>
                  <w:rPr>
                    <w:rFonts w:hint="eastAsia" w:ascii="Cambria Math" w:hAnsi="Cambria Math" w:eastAsiaTheme="minorEastAsia" w:cstheme="minorEastAsia"/>
                    <w:color w:val="auto"/>
                    <w:position w:val="0"/>
                    <w:sz w:val="20"/>
                    <w:szCs w:val="20"/>
                    <w:highlight w:val="none"/>
                    <w:vertAlign w:val="baseline"/>
                    <w:lang w:val="en-US" w:eastAsia="zh-CN"/>
                  </w:rPr>
                  <m:t>M</m:t>
                </m:r>
                <m:r>
                  <m:rPr>
                    <m:sty m:val="p"/>
                  </m:rPr>
                  <w:rPr>
                    <w:rFonts w:hint="eastAsia" w:ascii="Cambria Math" w:hAnsi="Cambria Math" w:eastAsiaTheme="minorEastAsia" w:cstheme="minorEastAsia"/>
                    <w:caps w:val="0"/>
                    <w:smallCaps w:val="0"/>
                    <w:color w:val="auto"/>
                    <w:spacing w:val="0"/>
                    <w:sz w:val="20"/>
                    <w:szCs w:val="20"/>
                    <w:highlight w:val="none"/>
                  </w:rPr>
                  <m:t>⊕</m:t>
                </m:r>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Theme="minorEastAsia" w:hAnsiTheme="minorEastAsia" w:eastAsiaTheme="minorEastAsia" w:cstheme="minorEastAsia"/>
                        <w:color w:val="auto"/>
                        <w:sz w:val="20"/>
                        <w:szCs w:val="20"/>
                        <w:highlight w:val="none"/>
                        <w:vertAlign w:val="subscript"/>
                        <w:lang w:val="en-US" w:eastAsia="zh-CN"/>
                      </w:rPr>
                      <m:t>i−</m:t>
                    </m:r>
                    <m:r>
                      <m:rPr>
                        <m:sty m:val="p"/>
                      </m:rPr>
                      <w:rPr>
                        <w:rFonts w:hint="eastAsia" w:ascii="Cambria Math" w:hAnsi="Cambria Math" w:eastAsiaTheme="minorEastAsia" w:cstheme="minorEastAsia"/>
                        <w:color w:val="auto"/>
                        <w:sz w:val="20"/>
                        <w:szCs w:val="20"/>
                        <w:highlight w:val="none"/>
                        <w:vertAlign w:val="subscript"/>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rPr>
                  <m:t>⊕</m:t>
                </m:r>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Cambria Math" w:hAnsi="Cambria Math" w:eastAsiaTheme="minorEastAsia" w:cstheme="minorEastAsia"/>
                        <w:color w:val="auto"/>
                        <w:position w:val="0"/>
                        <w:sz w:val="20"/>
                        <w:szCs w:val="20"/>
                        <w:highlight w:val="none"/>
                        <w:vertAlign w:val="baseline"/>
                        <w:lang w:val="en-US" w:eastAsia="zh-CN"/>
                      </w:rPr>
                      <m:t>（</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i−1</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Theme="minorEastAsia" w:hAnsiTheme="minorEastAsia" w:eastAsiaTheme="minorEastAsia" w:cstheme="minorEastAsia"/>
                        <w:color w:val="auto"/>
                        <w:sz w:val="20"/>
                        <w:szCs w:val="20"/>
                        <w:highlight w:val="none"/>
                        <w:vertAlign w:val="subscript"/>
                        <w:lang w:val="en-US" w:eastAsia="zh-CN"/>
                      </w:rPr>
                      <m:t>−</m:t>
                    </m:r>
                    <m:r>
                      <m:rPr>
                        <m:sty m:val="p"/>
                      </m:rPr>
                      <w:rPr>
                        <w:rFonts w:hint="eastAsia" w:ascii="Cambria Math" w:hAnsi="Cambria Math" w:eastAsiaTheme="minorEastAsia" w:cstheme="minorEastAsia"/>
                        <w:color w:val="auto"/>
                        <w:sz w:val="20"/>
                        <w:szCs w:val="20"/>
                        <w:highlight w:val="none"/>
                        <w:vertAlign w:val="subscript"/>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Cambria Math" w:hAnsi="Cambria Math" w:eastAsiaTheme="minorEastAsia" w:cstheme="minorEastAsia"/>
                    <w:caps w:val="0"/>
                    <w:smallCaps w:val="0"/>
                    <w:color w:val="auto"/>
                    <w:spacing w:val="0"/>
                    <w:sz w:val="20"/>
                    <w:szCs w:val="20"/>
                    <w:highlight w:val="none"/>
                    <w:vertAlign w:val="baseline"/>
                    <w:lang w:val="en-US" w:eastAsia="zh-CN"/>
                  </w:rPr>
                  <m:t>i=</m:t>
                </m:r>
                <m:r>
                  <m:rPr>
                    <m:sty m:val="p"/>
                  </m:rPr>
                  <w:rPr>
                    <w:rFonts w:hint="default" w:ascii="Cambria Math" w:hAnsi="Cambria Math" w:eastAsiaTheme="minorEastAsia" w:cstheme="minorEastAsia"/>
                    <w:caps w:val="0"/>
                    <w:smallCaps w:val="0"/>
                    <w:color w:val="auto"/>
                    <w:spacing w:val="0"/>
                    <w:sz w:val="20"/>
                    <w:szCs w:val="20"/>
                    <w:highlight w:val="none"/>
                    <w:vertAlign w:val="baseline"/>
                    <w:lang w:val="en-US" w:eastAsia="zh-CN"/>
                  </w:rPr>
                  <m:t>2</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,i∈N</m:t>
                </m:r>
                <m:ctrlPr>
                  <w:rPr>
                    <w:rFonts w:hint="eastAsia" w:ascii="Cambria Math" w:hAnsi="Cambria Math" w:eastAsiaTheme="minorEastAsia" w:cstheme="minorEastAsia"/>
                    <w:color w:val="auto"/>
                    <w:position w:val="0"/>
                    <w:sz w:val="20"/>
                    <w:szCs w:val="20"/>
                    <w:highlight w:val="none"/>
                    <w:vertAlign w:val="baseline"/>
                    <w:lang w:val="en-US" w:eastAsia="zh-CN"/>
                  </w:rPr>
                </m:ctrlPr>
              </m:e>
              <m:e>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Cambria Math" w:hAnsi="Cambria Math" w:eastAsiaTheme="minorEastAsia" w:cstheme="minorEastAsia"/>
                            <w:color w:val="auto"/>
                            <w:position w:val="0"/>
                            <w:sz w:val="20"/>
                            <w:szCs w:val="20"/>
                            <w:highlight w:val="none"/>
                            <w:vertAlign w:val="baseline"/>
                            <w:lang w:val="en-US" w:eastAsia="zh-CN"/>
                          </w:rPr>
                          <m:t>（i−</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2</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Cambria Math" w:hAnsi="Cambria Math" w:eastAsiaTheme="minorEastAsia" w:cstheme="minorEastAsia"/>
                        <w:color w:val="auto"/>
                        <w:position w:val="0"/>
                        <w:sz w:val="20"/>
                        <w:szCs w:val="20"/>
                        <w:highlight w:val="none"/>
                        <w:vertAlign w:val="baseline"/>
                        <w:lang w:val="en-US" w:eastAsia="zh-CN"/>
                      </w:rPr>
                      <m:t>（i−1）</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rPr>
                  <m:t>⊕</m:t>
                </m:r>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Theme="minorEastAsia" w:hAnsiTheme="minorEastAsia" w:eastAsiaTheme="minorEastAsia" w:cstheme="minorEastAsia"/>
                        <w:color w:val="auto"/>
                        <w:sz w:val="20"/>
                        <w:szCs w:val="20"/>
                        <w:highlight w:val="none"/>
                        <w:vertAlign w:val="subscript"/>
                        <w:lang w:val="en-US" w:eastAsia="zh-CN"/>
                      </w:rPr>
                      <m:t>i−</m:t>
                    </m:r>
                    <m:r>
                      <m:rPr>
                        <m:sty m:val="p"/>
                      </m:rPr>
                      <w:rPr>
                        <w:rFonts w:hint="eastAsia" w:ascii="Cambria Math" w:hAnsi="Cambria Math" w:eastAsiaTheme="minorEastAsia" w:cstheme="minorEastAsia"/>
                        <w:color w:val="auto"/>
                        <w:sz w:val="20"/>
                        <w:szCs w:val="20"/>
                        <w:highlight w:val="none"/>
                        <w:vertAlign w:val="subscript"/>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vertAlign w:val="baseline"/>
                    <w:lang w:val="en-US" w:eastAsia="zh-CN"/>
                  </w:rPr>
                  <m:t>，</m:t>
                </m:r>
                <m:r>
                  <m:rPr>
                    <m:sty m:val="p"/>
                  </m:rPr>
                  <w:rPr>
                    <w:rFonts w:hint="default" w:ascii="Cambria Math" w:hAnsi="Cambria Math" w:eastAsiaTheme="minorEastAsia" w:cstheme="minorEastAsia"/>
                    <w:caps w:val="0"/>
                    <w:smallCaps w:val="0"/>
                    <w:color w:val="auto"/>
                    <w:spacing w:val="0"/>
                    <w:sz w:val="20"/>
                    <w:szCs w:val="20"/>
                    <w:highlight w:val="none"/>
                    <w:vertAlign w:val="baseline"/>
                    <w:lang w:val="en-US" w:eastAsia="zh-CN"/>
                  </w:rPr>
                  <m:t>3</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≤i≤n−</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2</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,i∈N</m:t>
                </m:r>
                <m:ctrlPr>
                  <w:rPr>
                    <w:rFonts w:hint="eastAsia" w:ascii="Cambria Math" w:hAnsi="Cambria Math" w:eastAsiaTheme="minorEastAsia" w:cstheme="minorEastAsia"/>
                    <w:color w:val="auto"/>
                    <w:position w:val="0"/>
                    <w:sz w:val="20"/>
                    <w:szCs w:val="20"/>
                    <w:highlight w:val="none"/>
                    <w:vertAlign w:val="baseline"/>
                    <w:lang w:val="en-US" w:eastAsia="zh-CN"/>
                  </w:rPr>
                </m:ctrlPr>
              </m:e>
              <m:e>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Cambria Math" w:hAnsi="Cambria Math" w:eastAsiaTheme="minorEastAsia" w:cstheme="minorEastAsia"/>
                        <w:color w:val="auto"/>
                        <w:position w:val="0"/>
                        <w:sz w:val="20"/>
                        <w:szCs w:val="20"/>
                        <w:highlight w:val="none"/>
                        <w:vertAlign w:val="baseline"/>
                        <w:lang w:val="en-US" w:eastAsia="zh-CN"/>
                      </w:rPr>
                      <m:t>（i−</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2</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rPr>
                  <m:t>⊕</m:t>
                </m:r>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Cambria Math" w:hAnsi="Cambria Math" w:eastAsiaTheme="minorEastAsia" w:cstheme="minorEastAsia"/>
                        <w:color w:val="auto"/>
                        <w:position w:val="0"/>
                        <w:sz w:val="20"/>
                        <w:szCs w:val="20"/>
                        <w:highlight w:val="none"/>
                        <w:vertAlign w:val="baseline"/>
                        <w:lang w:val="en-US" w:eastAsia="zh-CN"/>
                      </w:rPr>
                      <m:t>（i−1）</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M，</m:t>
                </m:r>
                <m:r>
                  <m:rPr>
                    <m:sty m:val="p"/>
                  </m:rPr>
                  <w:rPr>
                    <w:rFonts w:hint="eastAsia" w:ascii="Cambria Math" w:hAnsi="Cambria Math" w:eastAsiaTheme="minorEastAsia" w:cstheme="minorEastAsia"/>
                    <w:caps w:val="0"/>
                    <w:smallCaps w:val="0"/>
                    <w:color w:val="auto"/>
                    <w:spacing w:val="0"/>
                    <w:position w:val="0"/>
                    <w:sz w:val="20"/>
                    <w:szCs w:val="20"/>
                    <w:highlight w:val="none"/>
                    <w:vertAlign w:val="baseline"/>
                    <w:lang w:val="en-US" w:eastAsia="zh-CN"/>
                  </w:rPr>
                  <m:t>i=n</m:t>
                </m:r>
                <m:r>
                  <m:rPr>
                    <m:sty m:val="p"/>
                  </m:rPr>
                  <w:rPr>
                    <w:rFonts w:hint="default" w:ascii="Cambria Math" w:hAnsi="Cambria Math" w:eastAsiaTheme="minorEastAsia" w:cstheme="minorEastAsia"/>
                    <w:caps w:val="0"/>
                    <w:smallCaps w:val="0"/>
                    <w:color w:val="auto"/>
                    <w:spacing w:val="0"/>
                    <w:position w:val="0"/>
                    <w:sz w:val="20"/>
                    <w:szCs w:val="20"/>
                    <w:highlight w:val="none"/>
                    <w:vertAlign w:val="baseline"/>
                    <w:lang w:val="en-US" w:eastAsia="zh-CN"/>
                  </w:rPr>
                  <m:t>−1</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,i∈N</m:t>
                </m:r>
                <m:ctrlPr>
                  <w:rPr>
                    <w:rFonts w:hint="eastAsia" w:ascii="Cambria Math" w:hAnsi="Cambria Math" w:eastAsiaTheme="minorEastAsia" w:cstheme="minorEastAsia"/>
                    <w:b w:val="0"/>
                    <w:i w:val="0"/>
                    <w:color w:val="auto"/>
                    <w:position w:val="0"/>
                    <w:sz w:val="20"/>
                    <w:szCs w:val="20"/>
                    <w:highlight w:val="none"/>
                    <w:vertAlign w:val="baseline"/>
                    <w:lang w:val="en-US" w:eastAsia="zh-CN"/>
                  </w:rPr>
                </m:ctrlPr>
              </m:e>
              <m:e>
                <m:sSub>
                  <m:sSubPr>
                    <m:ctrlPr>
                      <w:rPr>
                        <w:rFonts w:hint="eastAsia" w:ascii="Cambria Math" w:hAnsi="Cambria Math" w:eastAsiaTheme="minorEastAsia" w:cstheme="minorEastAsia"/>
                        <w:color w:val="auto"/>
                        <w:position w:val="0"/>
                        <w:sz w:val="20"/>
                        <w:szCs w:val="20"/>
                        <w:highlight w:val="none"/>
                        <w:vertAlign w:val="baseline"/>
                        <w:lang w:val="en-US" w:eastAsia="zh-CN"/>
                      </w:rPr>
                    </m:ctrlPr>
                  </m:sSubPr>
                  <m:e>
                    <m:r>
                      <m:rPr>
                        <m:sty m:val="p"/>
                      </m:rPr>
                      <w:rPr>
                        <w:rFonts w:hint="eastAsia" w:ascii="Cambria Math" w:hAnsi="Cambria Math" w:eastAsiaTheme="minorEastAsia" w:cstheme="minorEastAsia"/>
                        <w:color w:val="auto"/>
                        <w:position w:val="0"/>
                        <w:sz w:val="20"/>
                        <w:szCs w:val="20"/>
                        <w:highlight w:val="none"/>
                        <w:vertAlign w:val="baseline"/>
                        <w:lang w:val="en-US" w:eastAsia="zh-CN"/>
                      </w:rPr>
                      <m:t>N</m:t>
                    </m:r>
                    <m:ctrlPr>
                      <w:rPr>
                        <w:rFonts w:hint="eastAsia" w:ascii="Cambria Math" w:hAnsi="Cambria Math" w:eastAsiaTheme="minorEastAsia" w:cstheme="minorEastAsia"/>
                        <w:color w:val="auto"/>
                        <w:position w:val="0"/>
                        <w:sz w:val="20"/>
                        <w:szCs w:val="20"/>
                        <w:highlight w:val="none"/>
                        <w:vertAlign w:val="baseline"/>
                        <w:lang w:val="en-US" w:eastAsia="zh-CN"/>
                      </w:rPr>
                    </m:ctrlPr>
                  </m:e>
                  <m:sub>
                    <m:r>
                      <m:rPr>
                        <m:sty m:val="p"/>
                      </m:rPr>
                      <w:rPr>
                        <w:rFonts w:hint="eastAsia" w:ascii="Cambria Math" w:hAnsi="Cambria Math" w:eastAsiaTheme="minorEastAsia" w:cstheme="minorEastAsia"/>
                        <w:color w:val="auto"/>
                        <w:position w:val="0"/>
                        <w:sz w:val="20"/>
                        <w:szCs w:val="20"/>
                        <w:highlight w:val="none"/>
                        <w:vertAlign w:val="baseline"/>
                        <w:lang w:val="en-US" w:eastAsia="zh-CN"/>
                      </w:rPr>
                      <m:t>（i−1）</m:t>
                    </m:r>
                    <m:r>
                      <m:rPr>
                        <m:sty m:val="p"/>
                      </m:rPr>
                      <w:rPr>
                        <w:rFonts w:hint="default" w:ascii="Cambria Math" w:hAnsi="Cambria Math" w:eastAsiaTheme="minorEastAsia" w:cstheme="minorEastAsia"/>
                        <w:color w:val="auto"/>
                        <w:position w:val="0"/>
                        <w:sz w:val="20"/>
                        <w:szCs w:val="20"/>
                        <w:highlight w:val="none"/>
                        <w:vertAlign w:val="baseline"/>
                        <w:lang w:val="en-US" w:eastAsia="zh-CN"/>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p</m:t>
                    </m:r>
                    <m:ctrlPr>
                      <w:rPr>
                        <w:rFonts w:hint="eastAsia" w:ascii="Cambria Math" w:hAnsi="Cambria Math" w:eastAsiaTheme="minorEastAsia" w:cstheme="minorEastAsia"/>
                        <w:color w:val="auto"/>
                        <w:position w:val="0"/>
                        <w:sz w:val="20"/>
                        <w:szCs w:val="20"/>
                        <w:highlight w:val="none"/>
                        <w:vertAlign w:val="baseline"/>
                        <w:lang w:val="en-US" w:eastAsia="zh-CN"/>
                      </w:rPr>
                    </m:ctrlPr>
                  </m:sub>
                </m:sSub>
                <m:r>
                  <m:rPr>
                    <m:sty m:val="p"/>
                  </m:rPr>
                  <w:rPr>
                    <w:rFonts w:hint="eastAsia" w:ascii="Cambria Math" w:hAnsi="Cambria Math" w:eastAsiaTheme="minorEastAsia" w:cstheme="minorEastAsia"/>
                    <w:caps w:val="0"/>
                    <w:smallCaps w:val="0"/>
                    <w:color w:val="auto"/>
                    <w:spacing w:val="0"/>
                    <w:sz w:val="20"/>
                    <w:szCs w:val="20"/>
                    <w:highlight w:val="none"/>
                  </w:rPr>
                  <m:t>⊕</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M，</m:t>
                </m:r>
                <m:r>
                  <m:rPr>
                    <m:sty m:val="p"/>
                  </m:rPr>
                  <w:rPr>
                    <w:rFonts w:hint="eastAsia" w:ascii="Cambria Math" w:hAnsi="Cambria Math" w:eastAsiaTheme="minorEastAsia" w:cstheme="minorEastAsia"/>
                    <w:caps w:val="0"/>
                    <w:smallCaps w:val="0"/>
                    <w:color w:val="auto"/>
                    <w:spacing w:val="0"/>
                    <w:position w:val="0"/>
                    <w:sz w:val="20"/>
                    <w:szCs w:val="20"/>
                    <w:highlight w:val="none"/>
                    <w:vertAlign w:val="baseline"/>
                    <w:lang w:val="en-US" w:eastAsia="zh-CN"/>
                  </w:rPr>
                  <m:t>i=n</m:t>
                </m:r>
                <m:r>
                  <m:rPr>
                    <m:sty m:val="p"/>
                  </m:rPr>
                  <w:rPr>
                    <w:rFonts w:hint="eastAsia" w:ascii="Cambria Math" w:hAnsi="Cambria Math" w:eastAsiaTheme="minorEastAsia" w:cstheme="minorEastAsia"/>
                    <w:color w:val="auto"/>
                    <w:position w:val="0"/>
                    <w:sz w:val="20"/>
                    <w:szCs w:val="20"/>
                    <w:highlight w:val="none"/>
                    <w:vertAlign w:val="baseline"/>
                    <w:lang w:val="en-US" w:eastAsia="zh-CN"/>
                  </w:rPr>
                  <m:t>,i∈N</m:t>
                </m:r>
                <m:ctrlPr>
                  <w:rPr>
                    <w:rFonts w:hint="eastAsia" w:ascii="Cambria Math" w:hAnsi="Cambria Math" w:eastAsiaTheme="minorEastAsia" w:cstheme="minorEastAsia"/>
                    <w:color w:val="auto"/>
                    <w:position w:val="0"/>
                    <w:sz w:val="20"/>
                    <w:szCs w:val="20"/>
                    <w:highlight w:val="none"/>
                    <w:vertAlign w:val="baseline"/>
                    <w:lang w:val="en-US" w:eastAsia="zh-CN"/>
                  </w:rPr>
                </m:ctrlPr>
              </m:e>
            </m:eqArr>
            <m:ctrlPr>
              <w:rPr>
                <w:rFonts w:hint="eastAsia" w:ascii="Cambria Math" w:hAnsi="Cambria Math" w:eastAsiaTheme="minorEastAsia" w:cstheme="minorEastAsia"/>
                <w:color w:val="auto"/>
                <w:position w:val="0"/>
                <w:sz w:val="20"/>
                <w:szCs w:val="20"/>
                <w:highlight w:val="none"/>
                <w:vertAlign w:val="baseline"/>
                <w:lang w:val="en-US" w:eastAsia="zh-CN"/>
              </w:rPr>
            </m:ctrlPr>
          </m:e>
        </m:d>
      </m:oMath>
      <w:r>
        <w:rPr>
          <w:rFonts w:hint="eastAsia" w:asciiTheme="minorEastAsia" w:hAnsiTheme="minorEastAsia" w:eastAsiaTheme="minorEastAsia" w:cstheme="minorEastAsia"/>
          <w:i w:val="0"/>
          <w:color w:val="auto"/>
          <w:position w:val="0"/>
          <w:sz w:val="20"/>
          <w:szCs w:val="20"/>
          <w:highlight w:val="none"/>
          <w:vertAlign w:val="baseline"/>
          <w:lang w:val="en-US" w:eastAsia="zh-CN"/>
        </w:rPr>
        <w:t xml:space="preserve">   </w:t>
      </w:r>
      <w:r>
        <w:rPr>
          <w:rFonts w:hint="eastAsia" w:asciiTheme="minorEastAsia" w:hAnsiTheme="minorEastAsia" w:eastAsiaTheme="minorEastAsia" w:cstheme="minorEastAsia"/>
          <w:i w:val="0"/>
          <w:color w:val="auto"/>
          <w:position w:val="0"/>
          <w:sz w:val="20"/>
          <w:szCs w:val="20"/>
          <w:highlight w:val="none"/>
          <w:vertAlign w:val="baseline"/>
          <w:lang w:val="en-US" w:eastAsia="zh-CN"/>
        </w:rPr>
        <w:tab/>
      </w:r>
      <w:r>
        <w:rPr>
          <w:rFonts w:hint="eastAsia" w:asciiTheme="minorEastAsia" w:hAnsiTheme="minorEastAsia" w:eastAsiaTheme="minorEastAsia" w:cstheme="minorEastAsia"/>
          <w:i w:val="0"/>
          <w:color w:val="auto"/>
          <w:position w:val="0"/>
          <w:sz w:val="20"/>
          <w:szCs w:val="20"/>
          <w:highlight w:val="none"/>
          <w:vertAlign w:val="baseline"/>
          <w:lang w:val="en-US" w:eastAsia="zh-CN"/>
        </w:rPr>
        <w:t>（1）</w:t>
      </w:r>
    </w:p>
    <w:p>
      <w:pPr>
        <w:keepNext w:val="0"/>
        <w:keepLines w:val="0"/>
        <w:pageBreakBefore w:val="0"/>
        <w:widowControl w:val="0"/>
        <w:numPr>
          <w:ilvl w:val="0"/>
          <w:numId w:val="0"/>
        </w:numPr>
        <w:tabs>
          <w:tab w:val="center" w:pos="4500"/>
          <w:tab w:val="center" w:pos="7740"/>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i w:val="0"/>
          <w:color w:val="auto"/>
          <w:position w:val="0"/>
          <w:sz w:val="20"/>
          <w:szCs w:val="20"/>
          <w:highlight w:val="none"/>
          <w:vertAlign w:val="baseline"/>
          <w:lang w:val="en-US" w:eastAsia="zh-CN"/>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pPr>
      <w:r>
        <w:rPr>
          <w:rFonts w:hint="eastAsia" w:asciiTheme="minorEastAsia" w:hAnsiTheme="minorEastAsia" w:eastAsiaTheme="minorEastAsia" w:cstheme="minorEastAsia"/>
          <w:color w:val="auto"/>
          <w:sz w:val="20"/>
          <w:szCs w:val="20"/>
          <w:highlight w:val="none"/>
          <w:lang w:val="en-US" w:eastAsia="zh-CN"/>
        </w:rPr>
        <w:t>例如，若M=0x209，</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N</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vertAlign w:val="subscript"/>
          <w:lang w:val="en-US" w:eastAsia="zh-CN"/>
        </w:rPr>
        <w:t>1-p</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=0x26d，</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N</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vertAlign w:val="subscript"/>
          <w:lang w:val="en-US" w:eastAsia="zh-CN"/>
        </w:rPr>
        <w:t>2-p</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=0x30a，</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当i=1，</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则</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N</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vertAlign w:val="subscript"/>
          <w:lang w:val="en-US" w:eastAsia="zh-CN"/>
        </w:rPr>
        <w:t>1-c</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w:t>
      </w:r>
      <w:r>
        <w:rPr>
          <w:rFonts w:hint="eastAsia" w:asciiTheme="minorEastAsia" w:hAnsiTheme="minorEastAsia" w:eastAsiaTheme="minorEastAsia" w:cstheme="minorEastAsia"/>
          <w:color w:val="auto"/>
          <w:position w:val="0"/>
          <w:sz w:val="20"/>
          <w:szCs w:val="20"/>
          <w:highlight w:val="none"/>
          <w:vertAlign w:val="baseline"/>
          <w:lang w:val="en-US" w:eastAsia="zh-CN"/>
        </w:rPr>
        <w:t>M</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rPr>
        <w:t>⊕</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N</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vertAlign w:val="subscript"/>
          <w:lang w:val="en-US" w:eastAsia="zh-CN"/>
        </w:rPr>
        <w:t>1-p</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w:t>
      </w:r>
      <w:r>
        <w:rPr>
          <w:rFonts w:hint="eastAsia" w:asciiTheme="minorEastAsia" w:hAnsiTheme="minorEastAsia" w:eastAsiaTheme="minorEastAsia" w:cstheme="minorEastAsia"/>
          <w:color w:val="auto"/>
          <w:sz w:val="20"/>
          <w:szCs w:val="20"/>
          <w:highlight w:val="none"/>
          <w:lang w:val="en-US" w:eastAsia="zh-CN"/>
        </w:rPr>
        <w:t>0x209</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rPr>
        <w:t>⊕</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0x26d</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=0x64.</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当i=2，</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则</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N</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vertAlign w:val="subscript"/>
          <w:lang w:val="en-US" w:eastAsia="zh-CN"/>
        </w:rPr>
        <w:t>2-c</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w:t>
      </w:r>
      <w:r>
        <w:rPr>
          <w:rFonts w:hint="eastAsia" w:asciiTheme="minorEastAsia" w:hAnsiTheme="minorEastAsia" w:eastAsiaTheme="minorEastAsia" w:cstheme="minorEastAsia"/>
          <w:color w:val="auto"/>
          <w:position w:val="0"/>
          <w:sz w:val="20"/>
          <w:szCs w:val="20"/>
          <w:highlight w:val="none"/>
          <w:vertAlign w:val="baseline"/>
          <w:lang w:val="en-US" w:eastAsia="zh-CN"/>
        </w:rPr>
        <w:t>M</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rPr>
        <w:t>⊕</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N</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vertAlign w:val="subscript"/>
          <w:lang w:val="en-US" w:eastAsia="zh-CN"/>
        </w:rPr>
        <w:t>2-p</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rPr>
        <w:t>⊕</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N</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vertAlign w:val="subscript"/>
          <w:lang w:val="en-US" w:eastAsia="zh-CN"/>
        </w:rPr>
        <w:t>1-p</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w:t>
      </w:r>
      <w:r>
        <w:rPr>
          <w:rFonts w:hint="eastAsia" w:asciiTheme="minorEastAsia" w:hAnsiTheme="minorEastAsia" w:eastAsiaTheme="minorEastAsia" w:cstheme="minorEastAsia"/>
          <w:color w:val="auto"/>
          <w:sz w:val="20"/>
          <w:szCs w:val="20"/>
          <w:highlight w:val="none"/>
          <w:lang w:val="en-US" w:eastAsia="zh-CN"/>
        </w:rPr>
        <w:t>0x209</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rPr>
        <w:t>⊕</w:t>
      </w:r>
      <w:r>
        <w:rPr>
          <w:rFonts w:hint="eastAsia" w:asciiTheme="minorEastAsia" w:hAnsiTheme="minorEastAsia" w:eastAsiaTheme="minorEastAsia" w:cstheme="minorEastAsia"/>
          <w:b w:val="0"/>
          <w:bCs w:val="0"/>
          <w:i w:val="0"/>
          <w:iCs w:val="0"/>
          <w:caps w:val="0"/>
          <w:smallCaps w:val="0"/>
          <w:color w:val="auto"/>
          <w:spacing w:val="0"/>
          <w:position w:val="0"/>
          <w:sz w:val="20"/>
          <w:szCs w:val="20"/>
          <w:highlight w:val="none"/>
          <w:vertAlign w:val="baseline"/>
          <w:lang w:val="en-US" w:eastAsia="zh-CN"/>
        </w:rPr>
        <w:t>0x30a</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rPr>
        <w:t>⊕</w:t>
      </w: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0x26d=0x36e.</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pP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后依此类推。</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pP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上述为示例条带编码过程，我们将该过程扩展到多个条带。同时DERAID6仿照RAID 6实现负载均衡的做法，将数据和检验信息以条带的形式均匀分布在所有硬盘上，每个硬盘都存储部分数据和奇偶校验信息。这样在读写数据时，可以同时对多个硬盘进行操作，避免了单一硬盘的负载过重，从而实现负载均衡。</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根据以上，得到的最终的多条带的结果，方框框起来的是检验块，如图FIGURE 2.</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r>
        <w:drawing>
          <wp:inline distT="0" distB="0" distL="114300" distR="114300">
            <wp:extent cx="5262245" cy="2233295"/>
            <wp:effectExtent l="0" t="0" r="825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62245" cy="2233295"/>
                    </a:xfrm>
                    <a:prstGeom prst="rect">
                      <a:avLst/>
                    </a:prstGeom>
                    <a:noFill/>
                    <a:ln>
                      <a:noFill/>
                    </a:ln>
                  </pic:spPr>
                </pic:pic>
              </a:graphicData>
            </a:graphic>
          </wp:inline>
        </w:drawing>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center"/>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FIGURE 2. DERAID5编码结束扩展</w:t>
      </w:r>
    </w:p>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解码过程（读）</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更新过程（查）</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检验过程</w:t>
      </w:r>
    </w:p>
    <w:p>
      <w:pPr>
        <w:keepNext w:val="0"/>
        <w:keepLines w:val="0"/>
        <w:pageBreakBefore w:val="0"/>
        <w:widowControl w:val="0"/>
        <w:numPr>
          <w:ilvl w:val="0"/>
          <w:numId w:val="1"/>
        </w:numPr>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重建过程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720" w:leftChars="0" w:right="0" w:rightChars="0"/>
        <w:jc w:val="both"/>
        <w:textAlignment w:val="auto"/>
        <w:rPr>
          <w:rFonts w:hint="eastAsia" w:asciiTheme="minorEastAsia" w:hAnsiTheme="minorEastAsia" w:eastAsiaTheme="minorEastAsia" w:cstheme="minorEastAsia"/>
          <w:b/>
          <w:bCs/>
          <w:color w:val="auto"/>
          <w:sz w:val="20"/>
          <w:szCs w:val="20"/>
          <w:highlight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bCs/>
          <w:color w:val="auto"/>
          <w:sz w:val="20"/>
          <w:szCs w:val="20"/>
          <w:highlight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720" w:leftChars="0" w:right="0" w:right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假如disk2与disk3被破坏或丢失，即ABC、BCD密文块丢失，以示例条带为例。重建过程如下：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720" w:leftChars="0" w:right="0" w:rightChars="0"/>
        <w:jc w:val="both"/>
        <w:textAlignment w:val="auto"/>
        <w:rPr>
          <w:rFonts w:hint="eastAsia" w:asciiTheme="minorEastAsia" w:hAnsiTheme="minorEastAsia" w:eastAsiaTheme="minorEastAsia" w:cstheme="minorEastAsia"/>
          <w:b/>
          <w:bCs/>
          <w:color w:val="auto"/>
          <w:sz w:val="20"/>
          <w:szCs w:val="20"/>
          <w:highlight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720" w:leftChars="0" w:right="0" w:rightChars="0"/>
        <w:jc w:val="both"/>
        <w:textAlignment w:val="auto"/>
        <w:rPr>
          <w:rFonts w:hint="default" w:asciiTheme="minorEastAsia" w:hAnsiTheme="minorEastAsia" w:eastAsiaTheme="minorEastAsia" w:cstheme="minorEastAsia"/>
          <w:b w:val="0"/>
          <w:bCs w:val="0"/>
          <w:i w:val="0"/>
          <w:iCs w:val="0"/>
          <w:caps w:val="0"/>
          <w:smallCaps w:val="0"/>
          <w:color w:val="auto"/>
          <w:spacing w:val="0"/>
          <w:sz w:val="20"/>
          <w:szCs w:val="20"/>
          <w:highlight w:val="none"/>
          <w:vertAlign w:val="baseline"/>
          <w:lang w:val="en-US" w:eastAsia="zh-CN"/>
        </w:rPr>
      </w:pPr>
      <w:r>
        <w:rPr>
          <w:rFonts w:hint="eastAsia"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4261" w:type="dxa"/>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center"/>
              <w:textAlignment w:val="auto"/>
              <w:rPr>
                <w:rFonts w:hint="default" w:asciiTheme="minorEastAsia" w:hAnsiTheme="minorEastAsia" w:eastAsiaTheme="minorEastAsia" w:cstheme="minorEastAsia"/>
                <w:b/>
                <w:bCs/>
                <w:i w:val="0"/>
                <w:iCs w:val="0"/>
                <w:caps w:val="0"/>
                <w:smallCaps w:val="0"/>
                <w:color w:val="auto"/>
                <w:spacing w:val="0"/>
                <w:sz w:val="20"/>
                <w:szCs w:val="20"/>
                <w:highlight w:val="none"/>
                <w:vertAlign w:val="baseline"/>
                <w:lang w:val="en-US" w:eastAsia="zh-CN"/>
              </w:rPr>
            </w:pPr>
            <w:r>
              <w:rPr>
                <w:rFonts w:hint="eastAsia" w:asciiTheme="minorEastAsia" w:hAnsiTheme="minorEastAsia" w:eastAsiaTheme="minorEastAsia" w:cstheme="minorEastAsia"/>
                <w:b/>
                <w:bCs/>
                <w:i w:val="0"/>
                <w:iCs w:val="0"/>
                <w:caps w:val="0"/>
                <w:smallCaps w:val="0"/>
                <w:color w:val="auto"/>
                <w:spacing w:val="0"/>
                <w:sz w:val="20"/>
                <w:szCs w:val="20"/>
                <w:highlight w:val="none"/>
                <w:vertAlign w:val="baseline"/>
                <w:lang w:val="en-US" w:eastAsia="zh-CN"/>
              </w:rPr>
              <w:t>正方向恢复数据</w:t>
            </w:r>
          </w:p>
        </w:tc>
        <w:tc>
          <w:tcPr>
            <w:tcW w:w="4261" w:type="dxa"/>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center"/>
              <w:textAlignment w:val="auto"/>
              <w:rPr>
                <w:rFonts w:hint="default" w:asciiTheme="minorEastAsia" w:hAnsiTheme="minorEastAsia" w:eastAsiaTheme="minorEastAsia" w:cstheme="minorEastAsia"/>
                <w:b/>
                <w:bCs/>
                <w:i w:val="0"/>
                <w:iCs w:val="0"/>
                <w:caps w:val="0"/>
                <w:smallCaps w:val="0"/>
                <w:color w:val="auto"/>
                <w:spacing w:val="0"/>
                <w:sz w:val="20"/>
                <w:szCs w:val="20"/>
                <w:highlight w:val="none"/>
                <w:vertAlign w:val="baseline"/>
                <w:lang w:val="en-US" w:eastAsia="zh-CN"/>
              </w:rPr>
            </w:pPr>
            <w:r>
              <w:rPr>
                <w:rFonts w:hint="eastAsia" w:asciiTheme="minorEastAsia" w:hAnsiTheme="minorEastAsia" w:eastAsiaTheme="minorEastAsia" w:cstheme="minorEastAsia"/>
                <w:b/>
                <w:bCs/>
                <w:i w:val="0"/>
                <w:iCs w:val="0"/>
                <w:caps w:val="0"/>
                <w:smallCaps w:val="0"/>
                <w:color w:val="auto"/>
                <w:spacing w:val="0"/>
                <w:sz w:val="20"/>
                <w:szCs w:val="20"/>
                <w:highlight w:val="none"/>
                <w:vertAlign w:val="baseline"/>
                <w:lang w:val="en-US" w:eastAsia="zh-CN"/>
              </w:rPr>
              <w:t>逆方向恢复数据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4261" w:type="dxa"/>
            <w:vAlign w:val="top"/>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heme="minorEastAsia" w:hAnsiTheme="minorEastAsia" w:eastAsiaTheme="minorEastAsia" w:cstheme="minorEastAsia"/>
                <w:b/>
                <w:bCs/>
                <w:i w:val="0"/>
                <w:iCs w:val="0"/>
                <w:caps w:val="0"/>
                <w:smallCaps w:val="0"/>
                <w:color w:val="auto"/>
                <w:spacing w:val="0"/>
                <w:kern w:val="2"/>
                <w:sz w:val="20"/>
                <w:szCs w:val="20"/>
                <w:highlight w:val="none"/>
                <w:vertAlign w:val="baseline"/>
                <w:lang w:val="en-US" w:eastAsia="zh-CN" w:bidi="ar-SA"/>
              </w:rPr>
            </w:pP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MA=A</w:t>
            </w:r>
          </w:p>
        </w:tc>
        <w:tc>
          <w:tcPr>
            <w:tcW w:w="4261" w:type="dxa"/>
            <w:vAlign w:val="top"/>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heme="minorEastAsia" w:hAnsiTheme="minorEastAsia" w:eastAsiaTheme="minorEastAsia" w:cstheme="minorEastAsia"/>
                <w:b/>
                <w:bCs/>
                <w:i w:val="0"/>
                <w:iCs w:val="0"/>
                <w:caps w:val="0"/>
                <w:smallCaps w:val="0"/>
                <w:color w:val="auto"/>
                <w:spacing w:val="0"/>
                <w:kern w:val="2"/>
                <w:sz w:val="20"/>
                <w:szCs w:val="20"/>
                <w:highlight w:val="none"/>
                <w:vertAlign w:val="baseline"/>
                <w:lang w:val="en-US" w:eastAsia="zh-CN" w:bidi="ar-SA"/>
              </w:rPr>
            </w:pP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MF</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heme="minorEastAsia" w:hAnsiTheme="minorEastAsia" w:eastAsiaTheme="minorEastAsia" w:cstheme="minorEastAsia"/>
                <w:b/>
                <w:bCs/>
                <w:i w:val="0"/>
                <w:iCs w:val="0"/>
                <w:caps w:val="0"/>
                <w:smallCaps w:val="0"/>
                <w:color w:val="auto"/>
                <w:spacing w:val="0"/>
                <w:kern w:val="2"/>
                <w:sz w:val="20"/>
                <w:szCs w:val="20"/>
                <w:highlight w:val="none"/>
                <w:vertAlign w:val="baseline"/>
                <w:lang w:val="en-US" w:eastAsia="zh-CN" w:bidi="ar-SA"/>
              </w:rPr>
            </w:pP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A</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MAB=B</w:t>
            </w:r>
          </w:p>
        </w:tc>
        <w:tc>
          <w:tcPr>
            <w:tcW w:w="4261" w:type="dxa"/>
            <w:vAlign w:val="top"/>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heme="minorEastAsia" w:hAnsiTheme="minorEastAsia" w:eastAsiaTheme="minorEastAsia" w:cstheme="minorEastAsia"/>
                <w:b/>
                <w:bCs/>
                <w:i w:val="0"/>
                <w:iCs w:val="0"/>
                <w:caps w:val="0"/>
                <w:smallCaps w:val="0"/>
                <w:color w:val="auto"/>
                <w:spacing w:val="0"/>
                <w:kern w:val="2"/>
                <w:sz w:val="20"/>
                <w:szCs w:val="20"/>
                <w:highlight w:val="none"/>
                <w:vertAlign w:val="baseline"/>
                <w:lang w:val="en-US" w:eastAsia="zh-CN" w:bidi="ar-SA"/>
              </w:rPr>
            </w:pP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MEF</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F</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center"/>
              <w:textAlignment w:val="auto"/>
              <w:rPr>
                <w:rFonts w:hint="default" w:asciiTheme="minorEastAsia" w:hAnsiTheme="minorEastAsia" w:eastAsiaTheme="minorEastAsia" w:cstheme="minorEastAsia"/>
                <w:b/>
                <w:bCs/>
                <w:i w:val="0"/>
                <w:iCs w:val="0"/>
                <w:caps w:val="0"/>
                <w:smallCaps w:val="0"/>
                <w:color w:val="auto"/>
                <w:spacing w:val="0"/>
                <w:sz w:val="20"/>
                <w:szCs w:val="20"/>
                <w:highlight w:val="none"/>
                <w:vertAlign w:val="baseline"/>
                <w:lang w:val="en-US" w:eastAsia="zh-CN"/>
              </w:rPr>
            </w:pPr>
          </w:p>
        </w:tc>
        <w:tc>
          <w:tcPr>
            <w:tcW w:w="4261" w:type="dxa"/>
            <w:vAlign w:val="top"/>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heme="minorEastAsia" w:hAnsiTheme="minorEastAsia" w:eastAsiaTheme="minorEastAsia" w:cstheme="minorEastAsia"/>
                <w:b/>
                <w:bCs/>
                <w:i w:val="0"/>
                <w:iCs w:val="0"/>
                <w:caps w:val="0"/>
                <w:smallCaps w:val="0"/>
                <w:color w:val="auto"/>
                <w:spacing w:val="0"/>
                <w:kern w:val="2"/>
                <w:sz w:val="20"/>
                <w:szCs w:val="20"/>
                <w:highlight w:val="none"/>
                <w:vertAlign w:val="baseline"/>
                <w:lang w:val="en-US" w:eastAsia="zh-CN" w:bidi="ar-SA"/>
              </w:rPr>
            </w:pP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DEF</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E</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F=D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center"/>
              <w:textAlignment w:val="auto"/>
              <w:rPr>
                <w:rFonts w:hint="default" w:asciiTheme="minorEastAsia" w:hAnsiTheme="minorEastAsia" w:eastAsiaTheme="minorEastAsia" w:cstheme="minorEastAsia"/>
                <w:b/>
                <w:bCs/>
                <w:i w:val="0"/>
                <w:iCs w:val="0"/>
                <w:caps w:val="0"/>
                <w:smallCaps w:val="0"/>
                <w:color w:val="auto"/>
                <w:spacing w:val="0"/>
                <w:sz w:val="20"/>
                <w:szCs w:val="20"/>
                <w:highlight w:val="none"/>
                <w:vertAlign w:val="baseline"/>
                <w:lang w:val="en-US" w:eastAsia="zh-CN"/>
              </w:rPr>
            </w:pPr>
          </w:p>
        </w:tc>
        <w:tc>
          <w:tcPr>
            <w:tcW w:w="4261" w:type="dxa"/>
            <w:vAlign w:val="top"/>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heme="minorEastAsia" w:hAnsiTheme="minorEastAsia" w:eastAsiaTheme="minorEastAsia" w:cstheme="minorEastAsia"/>
                <w:b/>
                <w:bCs/>
                <w:i w:val="0"/>
                <w:iCs w:val="0"/>
                <w:caps w:val="0"/>
                <w:smallCaps w:val="0"/>
                <w:color w:val="auto"/>
                <w:spacing w:val="0"/>
                <w:kern w:val="2"/>
                <w:sz w:val="20"/>
                <w:szCs w:val="20"/>
                <w:highlight w:val="none"/>
                <w:vertAlign w:val="baseline"/>
                <w:lang w:val="en-US" w:eastAsia="zh-CN" w:bidi="ar-SA"/>
              </w:rPr>
            </w:pP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CDE</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D</w:t>
            </w:r>
            <w:r>
              <w:rPr>
                <w:rFonts w:hint="eastAsia" w:asciiTheme="minorEastAsia" w:hAnsiTheme="minorEastAsia" w:eastAsiaTheme="minorEastAsia" w:cstheme="minorEastAsia"/>
                <w:b/>
                <w:bCs/>
                <w:i w:val="0"/>
                <w:iCs w:val="0"/>
                <w:caps w:val="0"/>
                <w:smallCaps w:val="0"/>
                <w:color w:val="auto"/>
                <w:spacing w:val="0"/>
                <w:sz w:val="20"/>
                <w:szCs w:val="20"/>
                <w:highlight w:val="none"/>
              </w:rPr>
              <w:t>⊕</w:t>
            </w:r>
            <w:r>
              <w:rPr>
                <w:rFonts w:hint="eastAsia" w:asciiTheme="minorEastAsia" w:hAnsiTheme="minorEastAsia" w:eastAsiaTheme="minorEastAsia" w:cstheme="minorEastAsia"/>
                <w:b/>
                <w:bCs/>
                <w:i w:val="0"/>
                <w:iCs w:val="0"/>
                <w:caps w:val="0"/>
                <w:smallCaps w:val="0"/>
                <w:color w:val="auto"/>
                <w:spacing w:val="0"/>
                <w:sz w:val="20"/>
                <w:szCs w:val="20"/>
                <w:highlight w:val="none"/>
                <w:lang w:val="en-US" w:eastAsia="zh-CN"/>
              </w:rPr>
              <w:t>E=C</w:t>
            </w:r>
          </w:p>
        </w:tc>
      </w:tr>
    </w:tbl>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720" w:leftChars="0" w:right="0" w:rightChars="0"/>
        <w:jc w:val="both"/>
        <w:textAlignment w:val="auto"/>
        <w:rPr>
          <w:rFonts w:hint="default" w:asciiTheme="minorEastAsia" w:hAnsiTheme="minorEastAsia" w:eastAsiaTheme="minorEastAsia" w:cstheme="minorEastAsia"/>
          <w:b w:val="0"/>
          <w:bCs w:val="0"/>
          <w:i w:val="0"/>
          <w:iCs w:val="0"/>
          <w:caps w:val="0"/>
          <w:smallCaps w:val="0"/>
          <w:color w:val="auto"/>
          <w:spacing w:val="0"/>
          <w:sz w:val="20"/>
          <w:szCs w:val="20"/>
          <w:highlight w:val="none"/>
          <w:lang w:val="en-US" w:eastAsia="zh-CN"/>
        </w:rPr>
      </w:pPr>
    </w:p>
    <w:p/>
    <w:p/>
    <w:p/>
    <w:p/>
    <w:p/>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right="0" w:rightChars="0"/>
        <w:jc w:val="both"/>
        <w:textAlignment w:val="auto"/>
        <w:rPr>
          <w:rFonts w:hint="default"/>
          <w:lang w:val="en-US"/>
        </w:rPr>
      </w:pPr>
      <w:r>
        <w:rPr>
          <w:rFonts w:hint="eastAsia" w:asciiTheme="minorEastAsia" w:hAnsiTheme="minorEastAsia" w:eastAsiaTheme="minorEastAsia" w:cstheme="minorEastAsia"/>
          <w:b/>
          <w:bCs/>
          <w:color w:val="auto"/>
          <w:sz w:val="20"/>
          <w:szCs w:val="20"/>
          <w:highlight w:val="none"/>
          <w:lang w:val="en-US" w:eastAsia="zh-CN"/>
        </w:rPr>
        <w:t>3.2可配比例DERAID</w:t>
      </w:r>
    </w:p>
    <w:p>
      <w:r>
        <w:drawing>
          <wp:inline distT="0" distB="0" distL="114300" distR="114300">
            <wp:extent cx="5264785" cy="17773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4785" cy="1777365"/>
                    </a:xfrm>
                    <a:prstGeom prst="rect">
                      <a:avLst/>
                    </a:prstGeom>
                    <a:noFill/>
                    <a:ln>
                      <a:noFill/>
                    </a:ln>
                  </pic:spPr>
                </pic:pic>
              </a:graphicData>
            </a:graphic>
          </wp:inline>
        </w:drawing>
      </w:r>
    </w:p>
    <w:p>
      <w:pPr>
        <w:jc w:val="center"/>
        <w:rPr>
          <w:rFonts w:hint="default"/>
          <w:lang w:val="en-US"/>
        </w:rPr>
      </w:pPr>
      <w:r>
        <w:rPr>
          <w:rFonts w:hint="eastAsia" w:asciiTheme="minorEastAsia" w:hAnsiTheme="minorEastAsia" w:eastAsiaTheme="minorEastAsia" w:cstheme="minorEastAsia"/>
          <w:color w:val="auto"/>
          <w:sz w:val="20"/>
          <w:szCs w:val="20"/>
          <w:highlight w:val="none"/>
          <w:lang w:val="en-US" w:eastAsia="zh-CN"/>
        </w:rPr>
        <w:t>FIGURE 2. DERAID（6+3）编码过程</w:t>
      </w:r>
    </w:p>
    <w:p/>
    <w:p>
      <w:pPr>
        <w:ind w:firstLine="360" w:firstLineChars="200"/>
        <w:rPr>
          <w:rFonts w:hint="eastAsia"/>
          <w:lang w:val="en-US" w:eastAsia="zh-CN"/>
        </w:rPr>
      </w:pPr>
      <w:r>
        <w:rPr>
          <w:rFonts w:hint="eastAsia"/>
          <w:lang w:val="en-US" w:eastAsia="zh-CN"/>
        </w:rPr>
        <w:t>通过增加原始数据块重复异或的次数，使得包含同一个原始数据块的密文块的数量增加，同时增加冗余数据块数量，从而实现容忍更多故障的方案。</w:t>
      </w:r>
    </w:p>
    <w:p>
      <w:pPr>
        <w:ind w:firstLine="360" w:firstLineChars="200"/>
        <w:rPr>
          <w:rFonts w:hint="eastAsia"/>
          <w:lang w:val="en-US" w:eastAsia="zh-CN"/>
        </w:rPr>
      </w:pPr>
    </w:p>
    <w:p>
      <w:pPr>
        <w:ind w:firstLine="360" w:firstLineChars="200"/>
        <w:rPr>
          <w:rFonts w:hint="eastAsia"/>
          <w:lang w:val="en-US" w:eastAsia="zh-CN"/>
        </w:rPr>
      </w:pPr>
      <w:r>
        <w:rPr>
          <w:rFonts w:hint="eastAsia"/>
          <w:lang w:val="en-US" w:eastAsia="zh-CN"/>
        </w:rPr>
        <w:t>以容忍三故障的可配比例DERAID为例，每一个原始数据块重复利用四次，且检验块数量增加到三个。</w:t>
      </w:r>
    </w:p>
    <w:p>
      <w:pPr>
        <w:rPr>
          <w:rFonts w:hint="eastAsia"/>
          <w:lang w:val="en-US" w:eastAsia="zh-CN"/>
        </w:rPr>
      </w:pPr>
      <w:r>
        <w:rPr>
          <w:rFonts w:hint="eastAsia"/>
          <w:lang w:val="en-US" w:eastAsia="zh-CN"/>
        </w:rPr>
        <w:t>如原始数据块A，分别保存到MAB、MABC、ABCD、BCDE四个密文块中，如果发生三故障，且都包含A，那么可通过另外一个包含A的密文块与其他密文块计算恢复A。其他原始数据块同样。</w:t>
      </w:r>
    </w:p>
    <w:p>
      <w:pPr>
        <w:ind w:firstLine="420" w:firstLineChars="0"/>
        <w:rPr>
          <w:rFonts w:hint="eastAsia"/>
          <w:lang w:val="en-US" w:eastAsia="zh-CN"/>
        </w:rPr>
      </w:pPr>
      <w:r>
        <w:rPr>
          <w:rFonts w:hint="eastAsia"/>
          <w:lang w:val="en-US" w:eastAsia="zh-CN"/>
        </w:rPr>
        <w:t>与传统方法相比没有增加额外存储空间，且保证了机密性，可靠性，与DERAID5一样具有计算性能优势。唯一与DERAID5相比不足的是，有少部分三故障情况无法重建，可靠性相比传统方法大致降低0.04%。能容忍更多数量故障的方案同样，可靠性会稍微降低。</w:t>
      </w:r>
    </w:p>
    <w:p>
      <w:pPr>
        <w:ind w:firstLine="420" w:firstLineChars="0"/>
        <w:rPr>
          <w:rFonts w:hint="eastAsia"/>
          <w:lang w:val="en-US" w:eastAsia="zh-CN"/>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lang w:val="en-US" w:eastAsia="zh-CN"/>
        </w:rPr>
      </w:pPr>
      <w:r>
        <w:rPr>
          <w:rFonts w:hint="eastAsia" w:asciiTheme="minorEastAsia" w:hAnsiTheme="minorEastAsia" w:eastAsiaTheme="minorEastAsia" w:cstheme="minorEastAsia"/>
          <w:b/>
          <w:bCs/>
          <w:color w:val="auto"/>
          <w:sz w:val="20"/>
          <w:szCs w:val="20"/>
          <w:highlight w:val="none"/>
          <w:lang w:val="en-US" w:eastAsia="zh-CN"/>
        </w:rPr>
        <w:t>4 Experiment</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lang w:val="en-US" w:eastAsia="zh-CN"/>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b/>
          <w:bCs/>
          <w:color w:val="auto"/>
          <w:sz w:val="20"/>
          <w:szCs w:val="20"/>
          <w:highlight w:val="none"/>
        </w:rPr>
      </w:pPr>
      <w:r>
        <w:rPr>
          <w:rFonts w:hint="eastAsia" w:asciiTheme="minorEastAsia" w:hAnsiTheme="minorEastAsia" w:eastAsiaTheme="minorEastAsia" w:cstheme="minorEastAsia"/>
          <w:b/>
          <w:bCs/>
          <w:color w:val="auto"/>
          <w:sz w:val="20"/>
          <w:szCs w:val="20"/>
          <w:highlight w:val="none"/>
          <w:lang w:val="en-US" w:eastAsia="zh-CN"/>
        </w:rPr>
        <w:t>4.1 实验配置</w:t>
      </w:r>
    </w:p>
    <w:p>
      <w:pPr>
        <w:keepNext w:val="0"/>
        <w:keepLines w:val="0"/>
        <w:pageBreakBefore w:val="0"/>
        <w:kinsoku/>
        <w:wordWrap/>
        <w:overflowPunct/>
        <w:topLinePunct w:val="0"/>
        <w:autoSpaceDE/>
        <w:autoSpaceDN/>
        <w:bidi w:val="0"/>
        <w:adjustRightInd/>
        <w:snapToGrid/>
        <w:spacing w:line="240" w:lineRule="auto"/>
        <w:ind w:firstLine="720" w:firstLineChars="0"/>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因为XOR运算其独特的性质、广泛的应用场景以及在处理大规模数据时的高效性和准确性，许多实验都基于XOR运算[28]</w:t>
      </w:r>
      <w:r>
        <w:rPr>
          <w:rFonts w:hint="eastAsia" w:asciiTheme="minorEastAsia" w:hAnsiTheme="minorEastAsia" w:eastAsiaTheme="minorEastAsia" w:cstheme="minorEastAsia"/>
          <w:color w:val="auto"/>
          <w:position w:val="0"/>
          <w:sz w:val="20"/>
          <w:szCs w:val="20"/>
          <w:highlight w:val="none"/>
          <w:vertAlign w:val="baseline"/>
          <w:lang w:val="en-US" w:eastAsia="zh-CN"/>
        </w:rPr>
        <w:t>，比如一些专门为了提高性能的基于XOR运算的RAID6扩展方法[29]。再比如</w:t>
      </w:r>
      <w:r>
        <w:rPr>
          <w:rFonts w:hint="eastAsia" w:asciiTheme="minorEastAsia" w:hAnsiTheme="minorEastAsia" w:eastAsiaTheme="minorEastAsia" w:cstheme="minorEastAsia"/>
          <w:color w:val="auto"/>
          <w:sz w:val="20"/>
          <w:szCs w:val="20"/>
          <w:highlight w:val="none"/>
        </w:rPr>
        <w:t>J. Wu</w:t>
      </w:r>
      <w:r>
        <w:rPr>
          <w:rFonts w:hint="eastAsia" w:asciiTheme="minorEastAsia" w:hAnsiTheme="minorEastAsia" w:eastAsiaTheme="minorEastAsia" w:cstheme="minorEastAsia"/>
          <w:sz w:val="20"/>
          <w:szCs w:val="20"/>
          <w:lang w:val="en-US" w:eastAsia="zh-CN"/>
        </w:rPr>
        <w:t>等人提出的</w:t>
      </w:r>
      <w:r>
        <w:rPr>
          <w:rFonts w:hint="eastAsia" w:asciiTheme="minorEastAsia" w:hAnsiTheme="minorEastAsia" w:eastAsiaTheme="minorEastAsia" w:cstheme="minorEastAsia"/>
          <w:sz w:val="20"/>
          <w:szCs w:val="20"/>
        </w:rPr>
        <w:t>CLEC</w:t>
      </w:r>
      <w:r>
        <w:rPr>
          <w:rFonts w:hint="eastAsia" w:asciiTheme="minorEastAsia" w:hAnsiTheme="minorEastAsia" w:eastAsiaTheme="minorEastAsia" w:cstheme="minorEastAsia"/>
          <w:sz w:val="20"/>
          <w:szCs w:val="20"/>
          <w:lang w:val="en-US" w:eastAsia="zh-CN"/>
        </w:rPr>
        <w:t>方法中，</w:t>
      </w:r>
      <w:r>
        <w:rPr>
          <w:rFonts w:hint="eastAsia" w:asciiTheme="minorEastAsia" w:hAnsiTheme="minorEastAsia" w:eastAsiaTheme="minorEastAsia" w:cstheme="minorEastAsia"/>
          <w:color w:val="auto"/>
          <w:position w:val="0"/>
          <w:sz w:val="20"/>
          <w:szCs w:val="20"/>
          <w:highlight w:val="none"/>
          <w:vertAlign w:val="baseline"/>
          <w:lang w:val="en-US" w:eastAsia="zh-CN"/>
        </w:rPr>
        <w:t>每个节点对包含数据块的延迟圈中的每个 chunk 都是进行的 xor 运算，以计算组合的 chunk；而且每个块的组合也只需要xor操作[30]。</w:t>
      </w:r>
      <w:r>
        <w:rPr>
          <w:rFonts w:hint="eastAsia" w:asciiTheme="minorEastAsia" w:hAnsiTheme="minorEastAsia" w:eastAsiaTheme="minorEastAsia" w:cstheme="minorEastAsia"/>
          <w:color w:val="auto"/>
          <w:sz w:val="20"/>
          <w:szCs w:val="20"/>
          <w:highlight w:val="none"/>
          <w:lang w:val="en-US" w:eastAsia="zh-CN"/>
        </w:rPr>
        <w:t>所以这里我们也基于XOR运算来进行性能测试。</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r>
        <w:rPr>
          <w:rFonts w:hint="eastAsia" w:asciiTheme="minorEastAsia" w:hAnsiTheme="minorEastAsia" w:eastAsiaTheme="minorEastAsia" w:cstheme="minorEastAsia"/>
          <w:color w:val="auto"/>
          <w:sz w:val="20"/>
          <w:szCs w:val="20"/>
          <w:highlight w:val="none"/>
          <w:lang w:val="en-US" w:eastAsia="zh-CN"/>
        </w:rPr>
        <w:t>本实验的配置如表TABLE 3所示。</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asciiTheme="minorEastAsia" w:hAnsiTheme="minorEastAsia" w:eastAsiaTheme="minorEastAsia" w:cstheme="minorEastAsia"/>
          <w:color w:val="auto"/>
          <w:sz w:val="20"/>
          <w:szCs w:val="20"/>
          <w:highlight w:val="none"/>
          <w:lang w:val="en-US" w:eastAsia="zh-CN"/>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center"/>
        <w:textAlignment w:val="auto"/>
      </w:pPr>
      <w:r>
        <w:rPr>
          <w:rFonts w:hint="eastAsia" w:asciiTheme="minorEastAsia" w:hAnsiTheme="minorEastAsia" w:eastAsiaTheme="minorEastAsia" w:cstheme="minorEastAsia"/>
          <w:color w:val="auto"/>
          <w:sz w:val="20"/>
          <w:szCs w:val="20"/>
          <w:highlight w:val="none"/>
          <w:lang w:val="en-US" w:eastAsia="zh-CN"/>
        </w:rPr>
        <w:t>TABLE 3. System Configuration for Experimental Setup</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left="0" w:right="0" w:firstLine="720" w:firstLineChars="0"/>
        <w:jc w:val="both"/>
        <w:textAlignment w:val="auto"/>
        <w:rPr>
          <w:rFonts w:hint="eastAsia"/>
          <w:lang w:val="en-US" w:eastAsia="zh-CN"/>
        </w:rPr>
      </w:pPr>
      <w:r>
        <w:drawing>
          <wp:inline distT="0" distB="0" distL="114300" distR="114300">
            <wp:extent cx="5268595" cy="122174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8595" cy="1221740"/>
                    </a:xfrm>
                    <a:prstGeom prst="rect">
                      <a:avLst/>
                    </a:prstGeom>
                    <a:noFill/>
                    <a:ln>
                      <a:noFill/>
                    </a:ln>
                  </pic:spPr>
                </pic:pic>
              </a:graphicData>
            </a:graphic>
          </wp:inline>
        </w:drawing>
      </w:r>
    </w:p>
    <w:p>
      <w:pPr>
        <w:keepNext w:val="0"/>
        <w:keepLines w:val="0"/>
        <w:pageBreakBefore w:val="0"/>
        <w:widowControl/>
        <w:tabs>
          <w:tab w:val="left" w:pos="312"/>
        </w:tabs>
        <w:kinsoku/>
        <w:wordWrap/>
        <w:overflowPunct/>
        <w:topLinePunct w:val="0"/>
        <w:autoSpaceDE/>
        <w:autoSpaceDN/>
        <w:bidi w:val="0"/>
        <w:adjustRightInd/>
        <w:snapToGrid/>
        <w:spacing w:line="240" w:lineRule="auto"/>
        <w:ind w:left="0" w:right="0" w:firstLine="720" w:firstLineChars="0"/>
        <w:jc w:val="left"/>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在实验比较中，我将DERAID5与“先RAID5后加密”（简写为RAID5M) [16、17]、“先加密后RAID5”(简写为MRAID5) [16、17] 、QS-code代码 [24] 进行比较，将DERAID5（2）与“先RAID6后加密”（简写为RAID6M) [18]、“先加密后RAID6”(简写为MRAID6) [18] 、QS-code代码 [24] 进行比较。都分别采用4KB、16KB、32KB、64KB、1MB、16MB的数据规模，在不同的比例情况下，本文对上述方法的编码过程、解码过程、更新过程、重建过程四个过程进行了对比实验，最终收集到的用于比较的实验的数据都是重复十次，去掉最高值和最低值之后的平均值。同时我们做了相应的数据膨胀率分析实验。如表TABLE 4。在下面的实验中故障硬盘数量假设为G。本文的代码已开源：</w:t>
      </w:r>
      <w:r>
        <w:rPr>
          <w:rFonts w:hint="eastAsia" w:asciiTheme="minorEastAsia" w:hAnsiTheme="minorEastAsia" w:eastAsiaTheme="minorEastAsia" w:cstheme="minorEastAsia"/>
          <w:color w:val="auto"/>
          <w:sz w:val="20"/>
          <w:szCs w:val="20"/>
          <w:highlight w:val="none"/>
        </w:rPr>
        <w:fldChar w:fldCharType="begin"/>
      </w:r>
      <w:r>
        <w:rPr>
          <w:rFonts w:hint="eastAsia" w:asciiTheme="minorEastAsia" w:hAnsiTheme="minorEastAsia" w:eastAsiaTheme="minorEastAsia" w:cstheme="minorEastAsia"/>
          <w:color w:val="auto"/>
          <w:sz w:val="20"/>
          <w:szCs w:val="20"/>
          <w:highlight w:val="none"/>
        </w:rPr>
        <w:instrText xml:space="preserve"> HYPERLINK "https://github.com/TLMOA/DERAID。"</w:instrText>
      </w:r>
      <w:r>
        <w:rPr>
          <w:rFonts w:hint="eastAsia" w:asciiTheme="minorEastAsia" w:hAnsiTheme="minorEastAsia" w:eastAsiaTheme="minorEastAsia" w:cstheme="minorEastAsia"/>
          <w:color w:val="auto"/>
          <w:sz w:val="20"/>
          <w:szCs w:val="20"/>
          <w:highlight w:val="none"/>
        </w:rPr>
        <w:fldChar w:fldCharType="separate"/>
      </w:r>
      <w:r>
        <w:rPr>
          <w:rStyle w:val="6"/>
          <w:rFonts w:hint="eastAsia" w:asciiTheme="minorEastAsia" w:hAnsiTheme="minorEastAsia" w:eastAsiaTheme="minorEastAsia" w:cstheme="minorEastAsia"/>
          <w:color w:val="auto"/>
          <w:sz w:val="20"/>
          <w:szCs w:val="20"/>
          <w:highlight w:val="none"/>
        </w:rPr>
        <w:t>https://github.com/TLMOA/DERAID</w:t>
      </w:r>
      <w:r>
        <w:rPr>
          <w:rStyle w:val="6"/>
          <w:rFonts w:hint="eastAsia" w:asciiTheme="minorEastAsia" w:hAnsiTheme="minorEastAsia" w:eastAsiaTheme="minorEastAsia" w:cstheme="minorEastAsia"/>
          <w:color w:val="auto"/>
          <w:sz w:val="20"/>
          <w:szCs w:val="20"/>
          <w:highlight w:val="none"/>
          <w:lang w:eastAsia="zh-CN"/>
        </w:rPr>
        <w:t>。</w:t>
      </w:r>
      <w:r>
        <w:rPr>
          <w:rFonts w:hint="eastAsia" w:asciiTheme="minorEastAsia" w:hAnsiTheme="minorEastAsia" w:eastAsiaTheme="minorEastAsia" w:cstheme="minorEastAsia"/>
          <w:color w:val="auto"/>
          <w:sz w:val="20"/>
          <w:szCs w:val="20"/>
          <w:highlight w:val="none"/>
        </w:rPr>
        <w:fldChar w:fldCharType="end"/>
      </w:r>
    </w:p>
    <w:p>
      <w:pPr>
        <w:keepNext w:val="0"/>
        <w:keepLines w:val="0"/>
        <w:pageBreakBefore w:val="0"/>
        <w:widowControl/>
        <w:tabs>
          <w:tab w:val="left" w:pos="312"/>
        </w:tabs>
        <w:kinsoku/>
        <w:wordWrap/>
        <w:overflowPunct/>
        <w:topLinePunct w:val="0"/>
        <w:autoSpaceDE/>
        <w:autoSpaceDN/>
        <w:bidi w:val="0"/>
        <w:adjustRightInd/>
        <w:snapToGrid/>
        <w:spacing w:line="240" w:lineRule="auto"/>
        <w:ind w:left="0" w:right="0" w:firstLine="720" w:firstLineChars="0"/>
        <w:jc w:val="left"/>
        <w:textAlignment w:val="auto"/>
        <w:rPr>
          <w:rFonts w:hint="eastAsia" w:asciiTheme="minorEastAsia" w:hAnsiTheme="minorEastAsia" w:eastAsiaTheme="minorEastAsia" w:cstheme="minorEastAsia"/>
          <w:color w:val="auto"/>
          <w:sz w:val="20"/>
          <w:szCs w:val="20"/>
          <w:highlight w:val="none"/>
        </w:rPr>
      </w:pPr>
    </w:p>
    <w:p>
      <w:pPr>
        <w:keepNext w:val="0"/>
        <w:keepLines w:val="0"/>
        <w:pageBreakBefore w:val="0"/>
        <w:widowControl/>
        <w:tabs>
          <w:tab w:val="left" w:pos="312"/>
        </w:tabs>
        <w:kinsoku/>
        <w:wordWrap/>
        <w:overflowPunct/>
        <w:topLinePunct w:val="0"/>
        <w:autoSpaceDE/>
        <w:autoSpaceDN/>
        <w:bidi w:val="0"/>
        <w:adjustRightInd/>
        <w:snapToGrid/>
        <w:spacing w:line="240" w:lineRule="auto"/>
        <w:ind w:left="0" w:right="0" w:firstLine="720" w:firstLineChars="0"/>
        <w:jc w:val="center"/>
        <w:textAlignment w:val="auto"/>
        <w:rPr>
          <w:rFonts w:hint="eastAsia" w:asciiTheme="minorEastAsia" w:hAnsiTheme="minorEastAsia" w:eastAsiaTheme="minorEastAsia" w:cstheme="minorEastAsia"/>
          <w:color w:val="auto"/>
          <w:sz w:val="20"/>
          <w:szCs w:val="20"/>
          <w:highlight w:val="none"/>
        </w:rPr>
      </w:pPr>
      <w:r>
        <w:rPr>
          <w:rFonts w:hint="eastAsia" w:asciiTheme="minorEastAsia" w:hAnsiTheme="minorEastAsia" w:eastAsiaTheme="minorEastAsia" w:cstheme="minorEastAsia"/>
          <w:color w:val="auto"/>
          <w:sz w:val="20"/>
          <w:szCs w:val="20"/>
          <w:highlight w:val="none"/>
          <w:lang w:val="en-US" w:eastAsia="zh-CN"/>
        </w:rPr>
        <w:t>TABLE 4. Comparison of different experiments</w:t>
      </w:r>
    </w:p>
    <w:p>
      <w:pPr>
        <w:ind w:firstLine="420" w:firstLineChars="0"/>
        <w:rPr>
          <w:rFonts w:hint="eastAsia"/>
          <w:lang w:val="en-US" w:eastAsia="zh-CN"/>
        </w:rPr>
      </w:pPr>
      <w:r>
        <w:drawing>
          <wp:inline distT="0" distB="0" distL="114300" distR="114300">
            <wp:extent cx="5271770" cy="1022985"/>
            <wp:effectExtent l="0" t="0" r="1143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1770" cy="1022985"/>
                    </a:xfrm>
                    <a:prstGeom prst="rect">
                      <a:avLst/>
                    </a:prstGeom>
                    <a:noFill/>
                    <a:ln>
                      <a:noFill/>
                    </a:ln>
                  </pic:spPr>
                </pic:pic>
              </a:graphicData>
            </a:graphic>
          </wp:inline>
        </w:drawing>
      </w:r>
    </w:p>
    <w:p>
      <w:pPr>
        <w:rPr>
          <w:rFonts w:hint="default"/>
          <w:vertAlign w:val="baseline"/>
          <w:lang w:val="en-US" w:eastAsia="zh-CN"/>
        </w:rPr>
      </w:pPr>
      <w:r>
        <w:rPr>
          <w:rFonts w:hint="eastAsia"/>
          <w:lang w:val="en-US" w:eastAsia="zh-CN"/>
        </w:rPr>
        <w:t>3.实验方案</w:t>
      </w:r>
      <w:r>
        <w:rPr>
          <w:rFonts w:hint="eastAsia"/>
          <w:lang w:val="en-US" w:eastAsia="zh-CN"/>
        </w:rPr>
        <w:br w:type="textWrapping"/>
      </w:r>
    </w:p>
    <w:tbl>
      <w:tblPr>
        <w:tblStyle w:val="3"/>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9"/>
        <w:gridCol w:w="2367"/>
        <w:gridCol w:w="3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9" w:type="dxa"/>
          </w:tcPr>
          <w:p>
            <w:pPr>
              <w:rPr>
                <w:rFonts w:hint="default"/>
                <w:vertAlign w:val="baseline"/>
                <w:lang w:val="en-US" w:eastAsia="zh-CN"/>
              </w:rPr>
            </w:pPr>
          </w:p>
        </w:tc>
        <w:tc>
          <w:tcPr>
            <w:tcW w:w="2367" w:type="dxa"/>
          </w:tcPr>
          <w:p>
            <w:pPr>
              <w:rPr>
                <w:rFonts w:hint="default"/>
                <w:vertAlign w:val="baseline"/>
                <w:lang w:val="en-US" w:eastAsia="zh-CN"/>
              </w:rPr>
            </w:pPr>
            <w:r>
              <w:rPr>
                <w:rFonts w:hint="eastAsia"/>
                <w:vertAlign w:val="baseline"/>
                <w:lang w:val="en-US" w:eastAsia="zh-CN"/>
              </w:rPr>
              <w:t>不同比例</w:t>
            </w:r>
          </w:p>
        </w:tc>
        <w:tc>
          <w:tcPr>
            <w:tcW w:w="3525" w:type="dxa"/>
          </w:tcPr>
          <w:p>
            <w:pPr>
              <w:rPr>
                <w:rFonts w:hint="default"/>
                <w:vertAlign w:val="baseline"/>
                <w:lang w:val="en-US" w:eastAsia="zh-CN"/>
              </w:rPr>
            </w:pPr>
            <w:r>
              <w:rPr>
                <w:rFonts w:hint="eastAsia"/>
                <w:vertAlign w:val="baseline"/>
                <w:lang w:val="en-US" w:eastAsia="zh-CN"/>
              </w:rPr>
              <w:t>不同数据规模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9" w:type="dxa"/>
          </w:tcPr>
          <w:p>
            <w:pPr>
              <w:rPr>
                <w:rFonts w:hint="default"/>
                <w:vertAlign w:val="baseline"/>
                <w:lang w:val="en-US" w:eastAsia="zh-CN"/>
              </w:rPr>
            </w:pPr>
            <w:r>
              <w:rPr>
                <w:rFonts w:hint="eastAsia"/>
                <w:vertAlign w:val="baseline"/>
                <w:lang w:val="en-US" w:eastAsia="zh-CN"/>
              </w:rPr>
              <w:t>DERAID6与raid6+加密比较</w:t>
            </w:r>
          </w:p>
        </w:tc>
        <w:tc>
          <w:tcPr>
            <w:tcW w:w="2367" w:type="dxa"/>
          </w:tcPr>
          <w:p>
            <w:pPr>
              <w:rPr>
                <w:rFonts w:hint="default"/>
                <w:vertAlign w:val="baseline"/>
                <w:lang w:val="en-US" w:eastAsia="zh-CN"/>
              </w:rPr>
            </w:pPr>
            <w:r>
              <w:rPr>
                <w:rFonts w:hint="eastAsia"/>
                <w:vertAlign w:val="baseline"/>
                <w:lang w:val="en-US" w:eastAsia="zh-CN"/>
              </w:rPr>
              <w:t>4+2、6+2</w:t>
            </w:r>
          </w:p>
        </w:tc>
        <w:tc>
          <w:tcPr>
            <w:tcW w:w="3525" w:type="dxa"/>
          </w:tcPr>
          <w:p>
            <w:pPr>
              <w:rPr>
                <w:rFonts w:hint="default"/>
                <w:vertAlign w:val="baseline"/>
                <w:lang w:val="en-US" w:eastAsia="zh-CN"/>
              </w:rPr>
            </w:pPr>
            <w:r>
              <w:rPr>
                <w:rFonts w:hint="eastAsia"/>
                <w:vertAlign w:val="baseline"/>
                <w:lang w:val="en-US" w:eastAsia="zh-CN"/>
              </w:rPr>
              <w:t>4KB、16KB、32KB、64KB、1MB、16MB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9" w:type="dxa"/>
          </w:tcPr>
          <w:p>
            <w:pPr>
              <w:rPr>
                <w:rFonts w:hint="default"/>
                <w:vertAlign w:val="baseline"/>
                <w:lang w:val="en-US" w:eastAsia="zh-CN"/>
              </w:rPr>
            </w:pPr>
            <w:r>
              <w:rPr>
                <w:rFonts w:hint="eastAsia"/>
                <w:vertAlign w:val="baseline"/>
                <w:lang w:val="en-US" w:eastAsia="zh-CN"/>
              </w:rPr>
              <w:t>DERAID6与SEC方案比较</w:t>
            </w:r>
          </w:p>
        </w:tc>
        <w:tc>
          <w:tcPr>
            <w:tcW w:w="2367" w:type="dxa"/>
          </w:tcPr>
          <w:p>
            <w:pPr>
              <w:rPr>
                <w:rFonts w:hint="default"/>
                <w:vertAlign w:val="baseline"/>
                <w:lang w:val="en-US" w:eastAsia="zh-CN"/>
              </w:rPr>
            </w:pPr>
            <w:r>
              <w:rPr>
                <w:rFonts w:hint="eastAsia"/>
                <w:vertAlign w:val="baseline"/>
                <w:lang w:val="en-US" w:eastAsia="zh-CN"/>
              </w:rPr>
              <w:t>4+2、6+2</w:t>
            </w:r>
          </w:p>
        </w:tc>
        <w:tc>
          <w:tcPr>
            <w:tcW w:w="3525" w:type="dxa"/>
          </w:tcPr>
          <w:p>
            <w:pPr>
              <w:rPr>
                <w:rFonts w:hint="default"/>
                <w:vertAlign w:val="baseline"/>
                <w:lang w:val="en-US" w:eastAsia="zh-CN"/>
              </w:rPr>
            </w:pPr>
            <w:r>
              <w:rPr>
                <w:rFonts w:hint="eastAsia"/>
                <w:vertAlign w:val="baseline"/>
                <w:lang w:val="en-US" w:eastAsia="zh-CN"/>
              </w:rPr>
              <w:t>4KB、16KB、32KB、64KB、1MB、16MB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9" w:type="dxa"/>
          </w:tcPr>
          <w:p>
            <w:pPr>
              <w:rPr>
                <w:rFonts w:hint="default"/>
                <w:vertAlign w:val="baseline"/>
                <w:lang w:val="en-US" w:eastAsia="zh-CN"/>
              </w:rPr>
            </w:pPr>
            <w:r>
              <w:rPr>
                <w:rFonts w:hint="eastAsia"/>
                <w:vertAlign w:val="baseline"/>
                <w:lang w:val="en-US" w:eastAsia="zh-CN"/>
              </w:rPr>
              <w:t>DERAID(3)与SEC方案比较</w:t>
            </w:r>
          </w:p>
        </w:tc>
        <w:tc>
          <w:tcPr>
            <w:tcW w:w="2367" w:type="dxa"/>
          </w:tcPr>
          <w:p>
            <w:pPr>
              <w:rPr>
                <w:rFonts w:hint="default"/>
                <w:vertAlign w:val="baseline"/>
                <w:lang w:val="en-US" w:eastAsia="zh-CN"/>
              </w:rPr>
            </w:pPr>
            <w:r>
              <w:rPr>
                <w:rFonts w:hint="eastAsia"/>
                <w:vertAlign w:val="baseline"/>
                <w:lang w:val="en-US" w:eastAsia="zh-CN"/>
              </w:rPr>
              <w:t>6+3、8+3</w:t>
            </w:r>
          </w:p>
        </w:tc>
        <w:tc>
          <w:tcPr>
            <w:tcW w:w="3525" w:type="dxa"/>
          </w:tcPr>
          <w:p>
            <w:pPr>
              <w:rPr>
                <w:rFonts w:hint="default"/>
                <w:vertAlign w:val="baseline"/>
                <w:lang w:val="en-US" w:eastAsia="zh-CN"/>
              </w:rPr>
            </w:pPr>
            <w:r>
              <w:rPr>
                <w:rFonts w:hint="eastAsia"/>
                <w:vertAlign w:val="baseline"/>
                <w:lang w:val="en-US" w:eastAsia="zh-CN"/>
              </w:rPr>
              <w:t>4KB、16KB、32</w:t>
            </w:r>
            <w:bookmarkStart w:id="35" w:name="_GoBack"/>
            <w:bookmarkEnd w:id="35"/>
            <w:r>
              <w:rPr>
                <w:rFonts w:hint="eastAsia"/>
                <w:vertAlign w:val="baseline"/>
                <w:lang w:val="en-US" w:eastAsia="zh-CN"/>
              </w:rPr>
              <w:t>KB、64KB、1MB、16MB</w:t>
            </w:r>
          </w:p>
        </w:tc>
      </w:tr>
    </w:tbl>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645C41"/>
    <w:multiLevelType w:val="singleLevel"/>
    <w:tmpl w:val="DA645C4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D1C9C"/>
    <w:rsid w:val="12DA01B0"/>
    <w:rsid w:val="17AD1C9C"/>
    <w:rsid w:val="31F36C74"/>
    <w:rsid w:val="409D25AD"/>
    <w:rsid w:val="482F0284"/>
    <w:rsid w:val="605B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unhideWhenUsed="0" w:uiPriority="0" w:semiHidden="0" w:name="FollowedHyperlink"/>
    <w:lsdException w:qFormat="1" w:unhideWhenUsed="0" w:uiPriority="7"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华文中宋" w:hAnsi="华文中宋" w:eastAsia="华文中宋" w:cstheme="minorBidi"/>
      <w:kern w:val="2"/>
      <w:sz w:val="18"/>
      <w:szCs w:val="36"/>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qFormat/>
    <w:uiPriority w:val="7"/>
    <w:rPr>
      <w:b/>
      <w:bCs/>
    </w:rPr>
  </w:style>
  <w:style w:type="character" w:styleId="6">
    <w:name w:val="Hyperlink"/>
    <w:basedOn w:val="7"/>
    <w:qFormat/>
    <w:uiPriority w:val="7"/>
    <w:rPr>
      <w:color w:val="0000FF"/>
      <w:u w:val="single"/>
    </w:rPr>
  </w:style>
  <w:style w:type="character" w:customStyle="1" w:styleId="7">
    <w:name w:val="Default Paragraph Font"/>
    <w:uiPriority w:val="6"/>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2025-03-07T08:18:00Z</dcterms:created>
  <dc:creator>lenovo</dc:creator>
  <cp:lastModifiedBy>lenovo</cp:lastModifiedBy>
  <dcterms:modified xsi:type="dcterms:W3CDTF">2025-03-14T06:41:40Z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CCBA08A5B4774C269B4D2DF704DDAEB8</vt:lpwstr>
  </property>
</Properties>
</file>