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3125C" w14:textId="7408A1EE" w:rsidR="00956287" w:rsidRPr="00437EAF" w:rsidRDefault="00C74457" w:rsidP="00D46074">
      <w:pPr>
        <w:pStyle w:val="Subtitle"/>
        <w:spacing w:line="240" w:lineRule="auto"/>
        <w:rPr>
          <w:b/>
          <w:bCs/>
          <w:color w:val="000000" w:themeColor="text1"/>
          <w:lang w:eastAsia="ja-JP"/>
        </w:rPr>
      </w:pPr>
      <w:r>
        <w:rPr>
          <w:b/>
          <w:bCs/>
          <w:color w:val="000000" w:themeColor="text1"/>
          <w:lang w:eastAsia="ja-JP"/>
        </w:rPr>
        <w:t>Representation of the Human Resources Capabilities in the HealthSystem Module</w:t>
      </w:r>
    </w:p>
    <w:p w14:paraId="65FCC485" w14:textId="77777777" w:rsidR="00132A47" w:rsidRPr="009A057F" w:rsidRDefault="00132A47" w:rsidP="00AA43DF">
      <w:pPr>
        <w:rPr>
          <w:lang w:eastAsia="ja-JP"/>
        </w:rPr>
      </w:pPr>
    </w:p>
    <w:p w14:paraId="2AE41768" w14:textId="0A0B6EDD" w:rsidR="0052169E" w:rsidRDefault="00651EF5" w:rsidP="00D46074">
      <w:pPr>
        <w:spacing w:line="240" w:lineRule="auto"/>
        <w:jc w:val="both"/>
        <w:rPr>
          <w:rFonts w:eastAsia="Yu Mincho"/>
          <w:lang w:eastAsia="ja-JP"/>
        </w:rPr>
      </w:pPr>
      <w:r>
        <w:rPr>
          <w:rFonts w:eastAsia="Yu Mincho"/>
          <w:lang w:eastAsia="ja-JP"/>
        </w:rPr>
        <w:t>We provide a model representation and comprehensive description for Malawi healthcare system and human resources. In this document, we first introduce important data and document sources, then describe the healthcare system and human resources from four aspects:</w:t>
      </w:r>
    </w:p>
    <w:p w14:paraId="6985C0FF" w14:textId="5FF07F84" w:rsidR="0061082C" w:rsidRDefault="0061082C" w:rsidP="0052169E">
      <w:pPr>
        <w:pStyle w:val="ListParagraph"/>
        <w:numPr>
          <w:ilvl w:val="0"/>
          <w:numId w:val="13"/>
        </w:numPr>
        <w:spacing w:line="240" w:lineRule="auto"/>
        <w:jc w:val="both"/>
        <w:rPr>
          <w:rFonts w:eastAsia="Yu Mincho"/>
          <w:lang w:eastAsia="ja-JP"/>
        </w:rPr>
      </w:pPr>
      <w:r>
        <w:rPr>
          <w:rFonts w:eastAsia="Yu Mincho"/>
          <w:lang w:eastAsia="ja-JP"/>
        </w:rPr>
        <w:t>H</w:t>
      </w:r>
      <w:r w:rsidR="000105FE" w:rsidRPr="0052169E">
        <w:rPr>
          <w:rFonts w:eastAsia="Yu Mincho"/>
          <w:lang w:eastAsia="ja-JP"/>
        </w:rPr>
        <w:t xml:space="preserve">ealthcare system </w:t>
      </w:r>
      <w:r>
        <w:rPr>
          <w:rFonts w:eastAsia="Yu Mincho"/>
          <w:lang w:eastAsia="ja-JP"/>
        </w:rPr>
        <w:t>organisation (definitions of facility level and referral between levels)</w:t>
      </w:r>
      <w:r w:rsidR="000105FE" w:rsidRPr="0052169E">
        <w:rPr>
          <w:rFonts w:eastAsia="Yu Mincho"/>
          <w:lang w:eastAsia="ja-JP"/>
        </w:rPr>
        <w:t xml:space="preserve">; </w:t>
      </w:r>
    </w:p>
    <w:p w14:paraId="2DEA02D3" w14:textId="52E7B3E3" w:rsidR="0061082C" w:rsidRDefault="0061082C" w:rsidP="0052169E">
      <w:pPr>
        <w:pStyle w:val="ListParagraph"/>
        <w:numPr>
          <w:ilvl w:val="0"/>
          <w:numId w:val="13"/>
        </w:numPr>
        <w:spacing w:line="240" w:lineRule="auto"/>
        <w:jc w:val="both"/>
        <w:rPr>
          <w:rFonts w:eastAsia="Yu Mincho"/>
          <w:lang w:eastAsia="ja-JP"/>
        </w:rPr>
      </w:pPr>
      <w:r>
        <w:rPr>
          <w:rFonts w:eastAsia="Yu Mincho"/>
          <w:lang w:eastAsia="ja-JP"/>
        </w:rPr>
        <w:t>H</w:t>
      </w:r>
      <w:r w:rsidR="00905105" w:rsidRPr="0052169E">
        <w:rPr>
          <w:rFonts w:eastAsia="Yu Mincho"/>
          <w:lang w:eastAsia="ja-JP"/>
        </w:rPr>
        <w:t>ealth service types</w:t>
      </w:r>
      <w:r w:rsidR="00E1506C">
        <w:rPr>
          <w:rFonts w:eastAsia="Yu Mincho"/>
          <w:lang w:eastAsia="ja-JP"/>
        </w:rPr>
        <w:t xml:space="preserve"> </w:t>
      </w:r>
      <w:r w:rsidR="00905105" w:rsidRPr="0052169E">
        <w:rPr>
          <w:rFonts w:eastAsia="Yu Mincho"/>
          <w:lang w:eastAsia="ja-JP"/>
        </w:rPr>
        <w:t xml:space="preserve">and time requirements; </w:t>
      </w:r>
    </w:p>
    <w:p w14:paraId="4F2DEA94" w14:textId="2C677873" w:rsidR="0061082C" w:rsidRPr="0061082C" w:rsidRDefault="00E1506C" w:rsidP="0061082C">
      <w:pPr>
        <w:pStyle w:val="ListParagraph"/>
        <w:numPr>
          <w:ilvl w:val="0"/>
          <w:numId w:val="13"/>
        </w:numPr>
        <w:spacing w:line="240" w:lineRule="auto"/>
        <w:jc w:val="both"/>
        <w:rPr>
          <w:rFonts w:eastAsia="Yu Mincho"/>
          <w:lang w:eastAsia="ja-JP"/>
        </w:rPr>
      </w:pPr>
      <w:r>
        <w:rPr>
          <w:rFonts w:eastAsia="Yu Mincho"/>
          <w:lang w:eastAsia="ja-JP"/>
        </w:rPr>
        <w:t>The allocation of health</w:t>
      </w:r>
      <w:r w:rsidR="008F391A">
        <w:rPr>
          <w:rFonts w:eastAsia="Yu Mincho"/>
          <w:lang w:eastAsia="ja-JP"/>
        </w:rPr>
        <w:t>care</w:t>
      </w:r>
      <w:r>
        <w:rPr>
          <w:rFonts w:eastAsia="Yu Mincho"/>
          <w:lang w:eastAsia="ja-JP"/>
        </w:rPr>
        <w:t xml:space="preserve"> workers to facilities and the available time</w:t>
      </w:r>
      <w:r w:rsidR="008F391A">
        <w:rPr>
          <w:rFonts w:eastAsia="Yu Mincho"/>
          <w:lang w:eastAsia="ja-JP"/>
        </w:rPr>
        <w:t xml:space="preserve"> (patient facing time)</w:t>
      </w:r>
      <w:r>
        <w:rPr>
          <w:rFonts w:eastAsia="Yu Mincho"/>
          <w:lang w:eastAsia="ja-JP"/>
        </w:rPr>
        <w:t xml:space="preserve"> for providing </w:t>
      </w:r>
      <w:r w:rsidR="008F391A">
        <w:rPr>
          <w:rFonts w:eastAsia="Yu Mincho"/>
          <w:lang w:eastAsia="ja-JP"/>
        </w:rPr>
        <w:t>services for each healthcare worker type;</w:t>
      </w:r>
    </w:p>
    <w:p w14:paraId="26E929AC" w14:textId="3F7180B3" w:rsidR="00824D7A" w:rsidRDefault="008F391A" w:rsidP="00824D7A">
      <w:pPr>
        <w:pStyle w:val="ListParagraph"/>
        <w:numPr>
          <w:ilvl w:val="0"/>
          <w:numId w:val="13"/>
        </w:numPr>
        <w:spacing w:line="240" w:lineRule="auto"/>
        <w:jc w:val="both"/>
        <w:rPr>
          <w:rFonts w:eastAsia="Yu Mincho"/>
          <w:lang w:eastAsia="ja-JP"/>
        </w:rPr>
      </w:pPr>
      <w:r>
        <w:rPr>
          <w:rFonts w:eastAsia="Yu Mincho"/>
          <w:lang w:eastAsia="ja-JP"/>
        </w:rPr>
        <w:t>The consequent total minutes of healthcare worker time available</w:t>
      </w:r>
      <w:r w:rsidR="00294FEF">
        <w:rPr>
          <w:rFonts w:eastAsia="Yu Mincho"/>
          <w:lang w:eastAsia="ja-JP"/>
        </w:rPr>
        <w:t xml:space="preserve"> (daily capabilities)</w:t>
      </w:r>
      <w:r>
        <w:rPr>
          <w:rFonts w:eastAsia="Yu Mincho"/>
          <w:lang w:eastAsia="ja-JP"/>
        </w:rPr>
        <w:t xml:space="preserve"> to provide services.</w:t>
      </w:r>
    </w:p>
    <w:p w14:paraId="00631B1D" w14:textId="77777777" w:rsidR="00551EC2" w:rsidRPr="00551EC2" w:rsidRDefault="00551EC2" w:rsidP="00AA43DF">
      <w:pPr>
        <w:rPr>
          <w:lang w:eastAsia="ja-JP"/>
        </w:rPr>
      </w:pPr>
    </w:p>
    <w:p w14:paraId="58AE9E0A" w14:textId="4A5CCF59" w:rsidR="00204C0B" w:rsidRPr="00194BF9" w:rsidRDefault="000105FE" w:rsidP="00D46074">
      <w:pPr>
        <w:pStyle w:val="Heading1"/>
        <w:jc w:val="both"/>
      </w:pPr>
      <w:r w:rsidRPr="00194BF9">
        <w:t xml:space="preserve">0. </w:t>
      </w:r>
      <w:r w:rsidR="00204C0B" w:rsidRPr="00194BF9">
        <w:t>Sources</w:t>
      </w:r>
    </w:p>
    <w:p w14:paraId="78CAAEC1" w14:textId="08530C41" w:rsidR="00824D7A" w:rsidRDefault="007206F6" w:rsidP="0055022F">
      <w:pPr>
        <w:spacing w:line="240" w:lineRule="auto"/>
        <w:jc w:val="both"/>
        <w:rPr>
          <w:rFonts w:eastAsia="Yu Mincho"/>
          <w:lang w:eastAsia="ja-JP"/>
        </w:rPr>
      </w:pPr>
      <w:r>
        <w:rPr>
          <w:rFonts w:eastAsia="Yu Mincho"/>
          <w:lang w:eastAsia="ja-JP"/>
        </w:rPr>
        <w:t xml:space="preserve">The predominant dataset </w:t>
      </w:r>
      <w:r w:rsidR="00E623DB">
        <w:rPr>
          <w:rFonts w:eastAsia="Yu Mincho"/>
          <w:lang w:eastAsia="ja-JP"/>
        </w:rPr>
        <w:t>used</w:t>
      </w:r>
      <w:r>
        <w:rPr>
          <w:rFonts w:eastAsia="Yu Mincho"/>
          <w:lang w:eastAsia="ja-JP"/>
        </w:rPr>
        <w:t xml:space="preserve"> for the description</w:t>
      </w:r>
      <w:r w:rsidR="008F391A">
        <w:rPr>
          <w:rFonts w:eastAsia="Yu Mincho"/>
          <w:lang w:eastAsia="ja-JP"/>
        </w:rPr>
        <w:t xml:space="preserve"> is the</w:t>
      </w:r>
      <w:r>
        <w:rPr>
          <w:rFonts w:eastAsia="Yu Mincho"/>
          <w:lang w:eastAsia="ja-JP"/>
        </w:rPr>
        <w:t xml:space="preserve"> </w:t>
      </w:r>
      <w:r w:rsidR="008F391A" w:rsidRPr="003A231E">
        <w:rPr>
          <w:rFonts w:eastAsia="Yu Mincho"/>
          <w:i/>
          <w:iCs/>
          <w:lang w:eastAsia="ja-JP"/>
        </w:rPr>
        <w:t>Malawi Human Resources for Health Strategic Plan (HRH SP) 2018-22</w:t>
      </w:r>
      <w:r w:rsidR="008F391A">
        <w:rPr>
          <w:rFonts w:eastAsia="Yu Mincho"/>
          <w:lang w:eastAsia="ja-JP"/>
        </w:rPr>
        <w:t xml:space="preserve"> </w:t>
      </w:r>
      <w:r w:rsidR="008F391A" w:rsidRPr="008F391A">
        <w:rPr>
          <w:rStyle w:val="Hyperlink"/>
          <w:rFonts w:eastAsia="Yu Mincho"/>
          <w:color w:val="000000" w:themeColor="text1"/>
          <w:u w:val="none"/>
          <w:lang w:eastAsia="ja-JP"/>
        </w:rPr>
        <w:t xml:space="preserve">and </w:t>
      </w:r>
      <w:r w:rsidR="008F391A" w:rsidRPr="008F391A">
        <w:rPr>
          <w:rFonts w:eastAsia="Yu Mincho"/>
          <w:i/>
          <w:iCs/>
          <w:lang w:eastAsia="ja-JP"/>
        </w:rPr>
        <w:t>Government of Malawi: Health Sector Strategic Plan II (HSSP II) 2017-202</w:t>
      </w:r>
      <w:r w:rsidR="008F391A" w:rsidRPr="008F391A">
        <w:rPr>
          <w:rFonts w:eastAsia="Yu Mincho"/>
          <w:i/>
          <w:iCs/>
          <w:color w:val="000000" w:themeColor="text1"/>
          <w:lang w:eastAsia="ja-JP"/>
        </w:rPr>
        <w:t>2</w:t>
      </w:r>
      <w:r w:rsidR="008F391A">
        <w:rPr>
          <w:rStyle w:val="Hyperlink"/>
          <w:rFonts w:eastAsia="Yu Mincho"/>
          <w:color w:val="000000" w:themeColor="text1"/>
          <w:u w:val="none"/>
          <w:lang w:eastAsia="ja-JP"/>
        </w:rPr>
        <w:t xml:space="preserve"> </w:t>
      </w:r>
      <w:hyperlink w:anchor="_Bibliography" w:history="1">
        <w:r w:rsidR="007E4779" w:rsidRPr="00830103">
          <w:rPr>
            <w:rStyle w:val="Hyperlink"/>
            <w:rFonts w:eastAsia="Yu Mincho"/>
            <w:u w:val="none"/>
            <w:lang w:eastAsia="ja-JP"/>
          </w:rPr>
          <w:t>[1, 2]</w:t>
        </w:r>
      </w:hyperlink>
      <w:r w:rsidR="008F391A" w:rsidRPr="007E4779">
        <w:rPr>
          <w:rStyle w:val="Hyperlink"/>
          <w:rFonts w:eastAsia="Yu Mincho"/>
          <w:color w:val="000000" w:themeColor="text1"/>
          <w:u w:val="none"/>
          <w:lang w:eastAsia="ja-JP"/>
        </w:rPr>
        <w:t>.</w:t>
      </w:r>
      <w:r w:rsidR="0055022F">
        <w:rPr>
          <w:rStyle w:val="Hyperlink"/>
          <w:rFonts w:eastAsia="Yu Mincho"/>
          <w:u w:val="none"/>
          <w:lang w:eastAsia="ja-JP"/>
        </w:rPr>
        <w:t xml:space="preserve"> </w:t>
      </w:r>
      <w:r w:rsidR="0055022F" w:rsidRPr="0055022F">
        <w:rPr>
          <w:rStyle w:val="Hyperlink"/>
          <w:rFonts w:eastAsia="Yu Mincho"/>
          <w:color w:val="000000" w:themeColor="text1"/>
          <w:u w:val="none"/>
          <w:lang w:eastAsia="ja-JP"/>
        </w:rPr>
        <w:t>The data</w:t>
      </w:r>
      <w:r w:rsidR="0055022F">
        <w:rPr>
          <w:rStyle w:val="FootnoteReference"/>
          <w:rFonts w:eastAsia="Yu Mincho"/>
          <w:color w:val="000000" w:themeColor="text1"/>
          <w:lang w:eastAsia="ja-JP"/>
        </w:rPr>
        <w:footnoteReference w:id="1"/>
      </w:r>
      <w:r w:rsidR="0055022F">
        <w:rPr>
          <w:rStyle w:val="Hyperlink"/>
          <w:rFonts w:eastAsia="Yu Mincho"/>
          <w:color w:val="000000" w:themeColor="text1"/>
          <w:u w:val="none"/>
          <w:lang w:eastAsia="ja-JP"/>
        </w:rPr>
        <w:t xml:space="preserve"> underlying these reports provide </w:t>
      </w:r>
      <w:r w:rsidR="00D37CEF">
        <w:rPr>
          <w:rFonts w:eastAsia="Yu Mincho"/>
          <w:lang w:eastAsia="ja-JP"/>
        </w:rPr>
        <w:t xml:space="preserve">information of health facility types, </w:t>
      </w:r>
      <w:r w:rsidR="00E623DB">
        <w:rPr>
          <w:rFonts w:eastAsia="Yu Mincho"/>
          <w:lang w:eastAsia="ja-JP"/>
        </w:rPr>
        <w:t>health worker cadres</w:t>
      </w:r>
      <w:r w:rsidR="00091C45">
        <w:rPr>
          <w:rFonts w:eastAsia="Yu Mincho"/>
          <w:lang w:eastAsia="ja-JP"/>
        </w:rPr>
        <w:t xml:space="preserve">, and </w:t>
      </w:r>
      <w:r w:rsidR="00D37CEF">
        <w:rPr>
          <w:rFonts w:eastAsia="Yu Mincho"/>
          <w:lang w:eastAsia="ja-JP"/>
        </w:rPr>
        <w:t>health service</w:t>
      </w:r>
      <w:r w:rsidR="00091C45">
        <w:rPr>
          <w:rFonts w:eastAsia="Yu Mincho"/>
          <w:lang w:eastAsia="ja-JP"/>
        </w:rPr>
        <w:t xml:space="preserve"> </w:t>
      </w:r>
      <w:r w:rsidR="00D37CEF">
        <w:rPr>
          <w:rFonts w:eastAsia="Yu Mincho"/>
          <w:lang w:eastAsia="ja-JP"/>
        </w:rPr>
        <w:t>appointments</w:t>
      </w:r>
      <w:r w:rsidR="00091C45">
        <w:rPr>
          <w:rFonts w:eastAsia="Yu Mincho"/>
          <w:lang w:eastAsia="ja-JP"/>
        </w:rPr>
        <w:t>, and data of current and established</w:t>
      </w:r>
      <w:r w:rsidR="00377DCB">
        <w:rPr>
          <w:rStyle w:val="FootnoteReference"/>
          <w:rFonts w:eastAsia="Yu Mincho"/>
          <w:lang w:eastAsia="ja-JP"/>
        </w:rPr>
        <w:footnoteReference w:id="2"/>
      </w:r>
      <w:r w:rsidR="00091C45">
        <w:rPr>
          <w:rFonts w:eastAsia="Yu Mincho"/>
          <w:lang w:eastAsia="ja-JP"/>
        </w:rPr>
        <w:t xml:space="preserve"> staff count</w:t>
      </w:r>
      <w:r w:rsidR="00782943">
        <w:rPr>
          <w:rFonts w:eastAsia="Yu Mincho"/>
          <w:lang w:eastAsia="ja-JP"/>
        </w:rPr>
        <w:t xml:space="preserve">, service time requirements, available working time </w:t>
      </w:r>
      <w:r w:rsidR="00C90B5A">
        <w:rPr>
          <w:rFonts w:eastAsia="Yu Mincho"/>
          <w:lang w:eastAsia="ja-JP"/>
        </w:rPr>
        <w:t>for cadres, and health service delivery counts for year 2016</w:t>
      </w:r>
      <w:r w:rsidR="00EC4598">
        <w:rPr>
          <w:rFonts w:eastAsia="Yu Mincho"/>
          <w:lang w:eastAsia="ja-JP"/>
        </w:rPr>
        <w:t>.</w:t>
      </w:r>
    </w:p>
    <w:p w14:paraId="7509CDAF" w14:textId="77777777" w:rsidR="00551EC2" w:rsidRPr="001B21FB" w:rsidRDefault="00551EC2" w:rsidP="00AA43DF">
      <w:pPr>
        <w:rPr>
          <w:rStyle w:val="Hyperlink"/>
          <w:rFonts w:eastAsia="Yu Mincho"/>
          <w:color w:val="auto"/>
          <w:u w:val="none"/>
          <w:lang w:eastAsia="ja-JP"/>
        </w:rPr>
      </w:pPr>
    </w:p>
    <w:p w14:paraId="3B64B8B8" w14:textId="264E853F" w:rsidR="000105FE" w:rsidRPr="00490601" w:rsidRDefault="000105FE" w:rsidP="00D46074">
      <w:pPr>
        <w:pStyle w:val="Heading1"/>
        <w:jc w:val="both"/>
      </w:pPr>
      <w:bookmarkStart w:id="0" w:name="_1._Healthcare_System"/>
      <w:bookmarkEnd w:id="0"/>
      <w:r w:rsidRPr="00490601">
        <w:t xml:space="preserve">1. Healthcare </w:t>
      </w:r>
      <w:r w:rsidR="00B1710F">
        <w:t>S</w:t>
      </w:r>
      <w:r w:rsidRPr="00490601">
        <w:t xml:space="preserve">ystem and </w:t>
      </w:r>
      <w:r w:rsidR="00B1710F">
        <w:t>F</w:t>
      </w:r>
      <w:r w:rsidRPr="00490601">
        <w:t xml:space="preserve">acility </w:t>
      </w:r>
      <w:r w:rsidR="00B1710F">
        <w:t>L</w:t>
      </w:r>
      <w:r w:rsidRPr="00490601">
        <w:t>evels</w:t>
      </w:r>
    </w:p>
    <w:p w14:paraId="02CFB94E" w14:textId="3419D005" w:rsidR="00F56CF1" w:rsidRDefault="007E4779" w:rsidP="00D46074">
      <w:pPr>
        <w:spacing w:line="240" w:lineRule="auto"/>
        <w:jc w:val="both"/>
        <w:rPr>
          <w:rStyle w:val="Hyperlink"/>
          <w:rFonts w:eastAsia="Yu Mincho"/>
          <w:u w:val="none"/>
          <w:lang w:eastAsia="ja-JP"/>
        </w:rPr>
      </w:pPr>
      <w:r w:rsidRPr="007E4779">
        <w:rPr>
          <w:rFonts w:eastAsia="Yu Mincho"/>
          <w:lang w:eastAsia="ja-JP"/>
        </w:rPr>
        <w:t xml:space="preserve">The </w:t>
      </w:r>
      <w:r>
        <w:rPr>
          <w:rFonts w:eastAsia="Yu Mincho"/>
          <w:lang w:eastAsia="ja-JP"/>
        </w:rPr>
        <w:t xml:space="preserve">reports of </w:t>
      </w:r>
      <w:r w:rsidRPr="00F06BDF">
        <w:rPr>
          <w:rFonts w:eastAsia="Yu Mincho"/>
          <w:i/>
          <w:iCs/>
          <w:lang w:eastAsia="ja-JP"/>
        </w:rPr>
        <w:t>Malawi Human Resources for Health Strategic Plan (HRH SP) 2018-22</w:t>
      </w:r>
      <w:r w:rsidRPr="007E4779">
        <w:rPr>
          <w:rFonts w:eastAsia="Yu Mincho"/>
          <w:lang w:eastAsia="ja-JP"/>
        </w:rPr>
        <w:t xml:space="preserve"> </w:t>
      </w:r>
      <w:r w:rsidRPr="007E4779">
        <w:rPr>
          <w:rStyle w:val="Hyperlink"/>
          <w:rFonts w:eastAsia="Yu Mincho"/>
          <w:color w:val="000000" w:themeColor="text1"/>
          <w:u w:val="none"/>
          <w:lang w:eastAsia="ja-JP"/>
        </w:rPr>
        <w:t xml:space="preserve">and </w:t>
      </w:r>
      <w:r w:rsidRPr="00F06BDF">
        <w:rPr>
          <w:rFonts w:eastAsia="Yu Mincho"/>
          <w:i/>
          <w:iCs/>
          <w:lang w:eastAsia="ja-JP"/>
        </w:rPr>
        <w:t>Government of Malawi: Health Sector Strategic Plan II (HSSP II) 2017-202</w:t>
      </w:r>
      <w:r w:rsidRPr="00F06BDF">
        <w:rPr>
          <w:rFonts w:eastAsia="Yu Mincho"/>
          <w:i/>
          <w:iCs/>
          <w:color w:val="000000" w:themeColor="text1"/>
          <w:lang w:eastAsia="ja-JP"/>
        </w:rPr>
        <w:t>2</w:t>
      </w:r>
      <w:r>
        <w:rPr>
          <w:rStyle w:val="Hyperlink"/>
          <w:rFonts w:eastAsia="Yu Mincho"/>
          <w:color w:val="000000" w:themeColor="text1"/>
          <w:u w:val="none"/>
          <w:lang w:eastAsia="ja-JP"/>
        </w:rPr>
        <w:t xml:space="preserve"> </w:t>
      </w:r>
      <w:r w:rsidR="00F057B6">
        <w:rPr>
          <w:rFonts w:eastAsia="Yu Mincho"/>
          <w:lang w:eastAsia="ja-JP"/>
        </w:rPr>
        <w:t>describe that health services in Malawi are delivered through a four-tier system.</w:t>
      </w:r>
      <w:r w:rsidR="00026A39">
        <w:rPr>
          <w:rFonts w:eastAsia="Yu Mincho"/>
          <w:lang w:eastAsia="ja-JP"/>
        </w:rPr>
        <w:t xml:space="preserve"> Community level services are </w:t>
      </w:r>
      <w:r w:rsidR="00863EC9">
        <w:rPr>
          <w:rFonts w:eastAsia="Yu Mincho"/>
          <w:lang w:eastAsia="ja-JP"/>
        </w:rPr>
        <w:t>accessed at health posts and directly provided by health surveillance assistants (HSA</w:t>
      </w:r>
      <w:r w:rsidR="00863EC9">
        <w:rPr>
          <w:rStyle w:val="FootnoteReference"/>
          <w:rFonts w:eastAsia="Yu Mincho"/>
          <w:lang w:eastAsia="ja-JP"/>
        </w:rPr>
        <w:footnoteReference w:id="3"/>
      </w:r>
      <w:r w:rsidR="00863EC9">
        <w:rPr>
          <w:rFonts w:eastAsia="Yu Mincho"/>
          <w:lang w:eastAsia="ja-JP"/>
        </w:rPr>
        <w:t>) and other community-based workers.</w:t>
      </w:r>
      <w:r w:rsidR="007B066C">
        <w:rPr>
          <w:rFonts w:eastAsia="Yu Mincho"/>
          <w:lang w:eastAsia="ja-JP"/>
        </w:rPr>
        <w:t xml:space="preserve"> Primary level services </w:t>
      </w:r>
      <w:r w:rsidR="00A57D10">
        <w:rPr>
          <w:rFonts w:eastAsia="Yu Mincho"/>
          <w:lang w:eastAsia="ja-JP"/>
        </w:rPr>
        <w:t>are accessed at health centres and community hospitals</w:t>
      </w:r>
      <w:r w:rsidR="003573D0">
        <w:rPr>
          <w:rFonts w:eastAsia="Yu Mincho"/>
          <w:lang w:eastAsia="ja-JP"/>
        </w:rPr>
        <w:t>.</w:t>
      </w:r>
      <w:r w:rsidR="00782943">
        <w:rPr>
          <w:rFonts w:eastAsia="Yu Mincho"/>
          <w:lang w:eastAsia="ja-JP"/>
        </w:rPr>
        <w:t xml:space="preserve"> Secondary level services are accessed at district hospitals</w:t>
      </w:r>
      <w:r w:rsidR="00AD4A53">
        <w:rPr>
          <w:rFonts w:eastAsia="Yu Mincho"/>
          <w:lang w:eastAsia="ja-JP"/>
        </w:rPr>
        <w:t xml:space="preserve"> and CHAM hospitals of equivalent capacity, which also provide referral services to health centres and community hospitals</w:t>
      </w:r>
      <w:r w:rsidR="00F56CF1">
        <w:rPr>
          <w:rFonts w:eastAsia="Yu Mincho"/>
          <w:lang w:eastAsia="ja-JP"/>
        </w:rPr>
        <w:t xml:space="preserve">. Tertiary level services are accessed at central hospitals that provide </w:t>
      </w:r>
      <w:r w:rsidR="00F56CF1" w:rsidRPr="00F56CF1">
        <w:rPr>
          <w:rFonts w:eastAsia="Yu Mincho"/>
          <w:lang w:eastAsia="ja-JP"/>
        </w:rPr>
        <w:t>specialist health services at regional level</w:t>
      </w:r>
      <w:r w:rsidR="00F56CF1">
        <w:rPr>
          <w:rFonts w:eastAsia="Yu Mincho"/>
          <w:lang w:eastAsia="ja-JP"/>
        </w:rPr>
        <w:t xml:space="preserve"> and referral services to district hospitals within that region.</w:t>
      </w:r>
      <w:r w:rsidR="00E339B6">
        <w:rPr>
          <w:rFonts w:eastAsia="Yu Mincho"/>
          <w:lang w:eastAsia="ja-JP"/>
        </w:rPr>
        <w:t xml:space="preserve"> </w:t>
      </w:r>
      <w:r w:rsidR="00F56CF1">
        <w:rPr>
          <w:rFonts w:eastAsia="Yu Mincho"/>
          <w:lang w:eastAsia="ja-JP"/>
        </w:rPr>
        <w:t xml:space="preserve">Besides, there are district health offices (DHO) managing </w:t>
      </w:r>
      <w:r w:rsidR="005E0264">
        <w:rPr>
          <w:rFonts w:eastAsia="Yu Mincho"/>
          <w:lang w:eastAsia="ja-JP"/>
        </w:rPr>
        <w:t xml:space="preserve">and directing provision of primary and secondary level facilities, and Ministry of Health Headquarters with functions including policy making, </w:t>
      </w:r>
      <w:r w:rsidR="005E0264" w:rsidRPr="005E0264">
        <w:rPr>
          <w:rFonts w:eastAsia="Yu Mincho"/>
          <w:lang w:eastAsia="ja-JP"/>
        </w:rPr>
        <w:t>standards setting,</w:t>
      </w:r>
      <w:r w:rsidR="005E0264">
        <w:rPr>
          <w:rFonts w:eastAsia="Yu Mincho"/>
          <w:lang w:eastAsia="ja-JP"/>
        </w:rPr>
        <w:t xml:space="preserve"> </w:t>
      </w:r>
      <w:r w:rsidR="005E0264" w:rsidRPr="005E0264">
        <w:rPr>
          <w:rFonts w:eastAsia="Yu Mincho"/>
          <w:lang w:eastAsia="ja-JP"/>
        </w:rPr>
        <w:t>strategic</w:t>
      </w:r>
      <w:r w:rsidR="005E0264">
        <w:rPr>
          <w:rFonts w:eastAsia="Yu Mincho"/>
          <w:lang w:eastAsia="ja-JP"/>
        </w:rPr>
        <w:t xml:space="preserve"> </w:t>
      </w:r>
      <w:r w:rsidR="005E0264" w:rsidRPr="005E0264">
        <w:rPr>
          <w:rFonts w:eastAsia="Yu Mincho"/>
          <w:lang w:eastAsia="ja-JP"/>
        </w:rPr>
        <w:t>planning, resource mobilization,</w:t>
      </w:r>
      <w:r w:rsidR="009D35B0">
        <w:rPr>
          <w:rFonts w:eastAsia="Yu Mincho"/>
          <w:lang w:eastAsia="ja-JP"/>
        </w:rPr>
        <w:t xml:space="preserve"> etc.</w:t>
      </w:r>
      <w:r w:rsidR="00830103">
        <w:rPr>
          <w:rFonts w:eastAsia="Yu Mincho"/>
          <w:lang w:eastAsia="ja-JP"/>
        </w:rPr>
        <w:t xml:space="preserve"> </w:t>
      </w:r>
      <w:hyperlink w:anchor="_Bibliography" w:history="1">
        <w:r w:rsidR="00830103" w:rsidRPr="00830103">
          <w:rPr>
            <w:rStyle w:val="Hyperlink"/>
            <w:rFonts w:eastAsia="Yu Mincho"/>
            <w:u w:val="none"/>
            <w:lang w:eastAsia="ja-JP"/>
          </w:rPr>
          <w:t>[1, 2]</w:t>
        </w:r>
      </w:hyperlink>
    </w:p>
    <w:p w14:paraId="5D4E2A67" w14:textId="09F26B75" w:rsidR="00747A8C" w:rsidRDefault="00747A8C" w:rsidP="00D46074">
      <w:pPr>
        <w:spacing w:line="240" w:lineRule="auto"/>
        <w:jc w:val="both"/>
        <w:rPr>
          <w:rFonts w:eastAsia="Yu Mincho"/>
          <w:lang w:eastAsia="ja-JP"/>
        </w:rPr>
      </w:pPr>
      <w:r>
        <w:rPr>
          <w:rFonts w:eastAsia="Yu Mincho"/>
          <w:lang w:eastAsia="ja-JP"/>
        </w:rPr>
        <w:t xml:space="preserve">On this basis, we define a facility level system (Table 1). </w:t>
      </w:r>
    </w:p>
    <w:p w14:paraId="0A95D9D1" w14:textId="47E31CED" w:rsidR="004941AB" w:rsidRDefault="004941AB" w:rsidP="00D46074">
      <w:pPr>
        <w:spacing w:line="240" w:lineRule="auto"/>
        <w:jc w:val="both"/>
        <w:rPr>
          <w:rFonts w:eastAsia="Yu Mincho"/>
          <w:lang w:eastAsia="ja-JP"/>
        </w:rPr>
      </w:pPr>
      <w:r>
        <w:rPr>
          <w:rFonts w:eastAsia="Yu Mincho"/>
          <w:lang w:eastAsia="ja-JP"/>
        </w:rPr>
        <w:t>Table 1</w:t>
      </w:r>
      <w:r w:rsidR="005F7AB5">
        <w:rPr>
          <w:rFonts w:eastAsia="Yu Mincho"/>
          <w:lang w:eastAsia="ja-JP"/>
        </w:rPr>
        <w:t>:</w:t>
      </w:r>
      <w:r>
        <w:rPr>
          <w:rFonts w:eastAsia="Yu Mincho"/>
          <w:lang w:eastAsia="ja-JP"/>
        </w:rPr>
        <w:t xml:space="preserve"> Malawi Healthcare System and Facility Level</w:t>
      </w:r>
    </w:p>
    <w:tbl>
      <w:tblPr>
        <w:tblW w:w="9017" w:type="dxa"/>
        <w:tblLayout w:type="fixed"/>
        <w:tblLook w:val="04A0" w:firstRow="1" w:lastRow="0" w:firstColumn="1" w:lastColumn="0" w:noHBand="0" w:noVBand="1"/>
      </w:tblPr>
      <w:tblGrid>
        <w:gridCol w:w="1281"/>
        <w:gridCol w:w="2523"/>
        <w:gridCol w:w="3379"/>
        <w:gridCol w:w="1117"/>
        <w:gridCol w:w="717"/>
      </w:tblGrid>
      <w:tr w:rsidR="00587C0B" w:rsidRPr="00DF2E9A" w14:paraId="6C9BABB2" w14:textId="77777777" w:rsidTr="00264B41">
        <w:trPr>
          <w:gridAfter w:val="1"/>
          <w:wAfter w:w="717" w:type="dxa"/>
          <w:trHeight w:val="2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843D7" w14:textId="77777777" w:rsidR="00DF2E9A" w:rsidRPr="00FB7112" w:rsidRDefault="00DF2E9A" w:rsidP="00264B41">
            <w:pPr>
              <w:spacing w:after="0" w:line="240" w:lineRule="auto"/>
              <w:rPr>
                <w:rFonts w:eastAsia="Times New Roman" w:cstheme="minorHAnsi"/>
                <w:b/>
                <w:bCs/>
                <w:color w:val="000000"/>
                <w:sz w:val="20"/>
                <w:szCs w:val="20"/>
              </w:rPr>
            </w:pPr>
            <w:r w:rsidRPr="00FB7112">
              <w:rPr>
                <w:rFonts w:eastAsia="Times New Roman" w:cstheme="minorHAnsi"/>
                <w:b/>
                <w:bCs/>
                <w:color w:val="000000"/>
                <w:sz w:val="20"/>
                <w:szCs w:val="20"/>
              </w:rPr>
              <w:lastRenderedPageBreak/>
              <w:t>Facility Level</w:t>
            </w:r>
          </w:p>
        </w:tc>
        <w:tc>
          <w:tcPr>
            <w:tcW w:w="2523" w:type="dxa"/>
            <w:tcBorders>
              <w:top w:val="single" w:sz="4" w:space="0" w:color="auto"/>
              <w:left w:val="nil"/>
              <w:bottom w:val="single" w:sz="4" w:space="0" w:color="auto"/>
              <w:right w:val="single" w:sz="4" w:space="0" w:color="auto"/>
            </w:tcBorders>
            <w:shd w:val="clear" w:color="auto" w:fill="auto"/>
            <w:noWrap/>
            <w:vAlign w:val="center"/>
            <w:hideMark/>
          </w:tcPr>
          <w:p w14:paraId="1C9F528B" w14:textId="77777777" w:rsidR="00DF2E9A" w:rsidRPr="00FB7112" w:rsidRDefault="00DF2E9A" w:rsidP="00264B41">
            <w:pPr>
              <w:spacing w:after="0" w:line="240" w:lineRule="auto"/>
              <w:rPr>
                <w:rFonts w:eastAsia="Times New Roman" w:cstheme="minorHAnsi"/>
                <w:b/>
                <w:bCs/>
                <w:color w:val="000000"/>
                <w:sz w:val="20"/>
                <w:szCs w:val="20"/>
              </w:rPr>
            </w:pPr>
            <w:r w:rsidRPr="00FB7112">
              <w:rPr>
                <w:rFonts w:eastAsia="Times New Roman" w:cstheme="minorHAnsi"/>
                <w:b/>
                <w:bCs/>
                <w:color w:val="000000"/>
                <w:sz w:val="20"/>
                <w:szCs w:val="20"/>
              </w:rPr>
              <w:t>Description</w:t>
            </w:r>
          </w:p>
        </w:tc>
        <w:tc>
          <w:tcPr>
            <w:tcW w:w="3379" w:type="dxa"/>
            <w:tcBorders>
              <w:top w:val="single" w:sz="4" w:space="0" w:color="auto"/>
              <w:left w:val="nil"/>
              <w:bottom w:val="single" w:sz="4" w:space="0" w:color="auto"/>
              <w:right w:val="single" w:sz="4" w:space="0" w:color="auto"/>
            </w:tcBorders>
            <w:shd w:val="clear" w:color="auto" w:fill="auto"/>
            <w:noWrap/>
            <w:vAlign w:val="center"/>
            <w:hideMark/>
          </w:tcPr>
          <w:p w14:paraId="272E6442" w14:textId="3137B6DA" w:rsidR="00DF2E9A" w:rsidRPr="00FB7112" w:rsidRDefault="00DF2E9A" w:rsidP="00264B41">
            <w:pPr>
              <w:spacing w:after="0" w:line="240" w:lineRule="auto"/>
              <w:rPr>
                <w:rFonts w:eastAsia="Times New Roman" w:cstheme="minorHAnsi"/>
                <w:b/>
                <w:bCs/>
                <w:color w:val="000000"/>
                <w:sz w:val="20"/>
                <w:szCs w:val="20"/>
              </w:rPr>
            </w:pPr>
            <w:r w:rsidRPr="00FB7112">
              <w:rPr>
                <w:rFonts w:eastAsia="Times New Roman" w:cstheme="minorHAnsi"/>
                <w:b/>
                <w:bCs/>
                <w:color w:val="000000"/>
                <w:sz w:val="20"/>
                <w:szCs w:val="20"/>
              </w:rPr>
              <w:t>Facility Types</w:t>
            </w:r>
            <w:r w:rsidR="00E66AEF" w:rsidRPr="00FB7112">
              <w:rPr>
                <w:rStyle w:val="FootnoteReference"/>
                <w:rFonts w:eastAsia="Times New Roman" w:cstheme="minorHAnsi"/>
                <w:b/>
                <w:bCs/>
                <w:color w:val="000000"/>
                <w:sz w:val="20"/>
                <w:szCs w:val="20"/>
              </w:rPr>
              <w:footnoteReference w:id="4"/>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39C8EF93" w14:textId="77777777" w:rsidR="00DF2E9A" w:rsidRPr="00FB7112" w:rsidRDefault="00DF2E9A" w:rsidP="00264B41">
            <w:pPr>
              <w:spacing w:after="0" w:line="240" w:lineRule="auto"/>
              <w:rPr>
                <w:rFonts w:eastAsia="Times New Roman" w:cstheme="minorHAnsi"/>
                <w:b/>
                <w:bCs/>
                <w:color w:val="000000"/>
                <w:sz w:val="20"/>
                <w:szCs w:val="20"/>
              </w:rPr>
            </w:pPr>
            <w:r w:rsidRPr="00FB7112">
              <w:rPr>
                <w:rFonts w:eastAsia="Times New Roman" w:cstheme="minorHAnsi"/>
                <w:b/>
                <w:bCs/>
                <w:color w:val="000000"/>
                <w:sz w:val="20"/>
                <w:szCs w:val="20"/>
              </w:rPr>
              <w:t>Number</w:t>
            </w:r>
          </w:p>
        </w:tc>
      </w:tr>
      <w:tr w:rsidR="00587C0B" w:rsidRPr="00DF2E9A" w14:paraId="44798F12" w14:textId="77777777" w:rsidTr="00264B41">
        <w:trPr>
          <w:gridAfter w:val="1"/>
          <w:wAfter w:w="717" w:type="dxa"/>
          <w:trHeight w:val="450"/>
        </w:trPr>
        <w:tc>
          <w:tcPr>
            <w:tcW w:w="12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16CEF1"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0</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250DB005" w14:textId="61E45098"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 xml:space="preserve">Facilities provide service at </w:t>
            </w:r>
            <w:r w:rsidR="008D77B8" w:rsidRPr="0002752C">
              <w:rPr>
                <w:rFonts w:eastAsia="Times New Roman" w:cstheme="minorHAnsi"/>
                <w:color w:val="000000"/>
                <w:sz w:val="20"/>
                <w:szCs w:val="20"/>
              </w:rPr>
              <w:t>local</w:t>
            </w:r>
            <w:r w:rsidRPr="00DF2E9A">
              <w:rPr>
                <w:rFonts w:eastAsia="Times New Roman" w:cstheme="minorHAnsi"/>
                <w:color w:val="000000"/>
                <w:sz w:val="20"/>
                <w:szCs w:val="20"/>
              </w:rPr>
              <w:t xml:space="preserve"> level and have little infrastructure </w:t>
            </w:r>
          </w:p>
        </w:tc>
        <w:tc>
          <w:tcPr>
            <w:tcW w:w="3379" w:type="dxa"/>
            <w:vMerge w:val="restart"/>
            <w:tcBorders>
              <w:top w:val="nil"/>
              <w:left w:val="single" w:sz="4" w:space="0" w:color="auto"/>
              <w:bottom w:val="single" w:sz="4" w:space="0" w:color="auto"/>
              <w:right w:val="single" w:sz="4" w:space="0" w:color="auto"/>
            </w:tcBorders>
            <w:shd w:val="clear" w:color="auto" w:fill="auto"/>
            <w:vAlign w:val="center"/>
            <w:hideMark/>
          </w:tcPr>
          <w:p w14:paraId="192679B3"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Health Post, Village Health Committee, Community Health Station, Village/Mobile/Outreach Clinic, and other community initiatives</w:t>
            </w:r>
          </w:p>
        </w:tc>
        <w:tc>
          <w:tcPr>
            <w:tcW w:w="1117" w:type="dxa"/>
            <w:vMerge w:val="restart"/>
            <w:tcBorders>
              <w:top w:val="nil"/>
              <w:left w:val="single" w:sz="4" w:space="0" w:color="auto"/>
              <w:bottom w:val="single" w:sz="4" w:space="0" w:color="auto"/>
              <w:right w:val="single" w:sz="4" w:space="0" w:color="auto"/>
            </w:tcBorders>
            <w:shd w:val="clear" w:color="auto" w:fill="auto"/>
            <w:vAlign w:val="center"/>
            <w:hideMark/>
          </w:tcPr>
          <w:p w14:paraId="74177F3F"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One set per district</w:t>
            </w:r>
          </w:p>
        </w:tc>
      </w:tr>
      <w:tr w:rsidR="00587C0B" w:rsidRPr="00DF2E9A" w14:paraId="1FD32DFB" w14:textId="77777777" w:rsidTr="00264B41">
        <w:trPr>
          <w:trHeight w:val="20"/>
        </w:trPr>
        <w:tc>
          <w:tcPr>
            <w:tcW w:w="1281" w:type="dxa"/>
            <w:vMerge/>
            <w:tcBorders>
              <w:top w:val="nil"/>
              <w:left w:val="single" w:sz="4" w:space="0" w:color="auto"/>
              <w:bottom w:val="single" w:sz="4" w:space="0" w:color="auto"/>
              <w:right w:val="single" w:sz="4" w:space="0" w:color="auto"/>
            </w:tcBorders>
            <w:vAlign w:val="center"/>
            <w:hideMark/>
          </w:tcPr>
          <w:p w14:paraId="067270B2" w14:textId="77777777" w:rsidR="00DF2E9A" w:rsidRPr="00DF2E9A" w:rsidRDefault="00DF2E9A" w:rsidP="00264B41">
            <w:pPr>
              <w:spacing w:after="0" w:line="240" w:lineRule="auto"/>
              <w:rPr>
                <w:rFonts w:eastAsia="Times New Roman" w:cstheme="minorHAnsi"/>
                <w:color w:val="000000"/>
                <w:sz w:val="20"/>
                <w:szCs w:val="20"/>
              </w:rPr>
            </w:pPr>
          </w:p>
        </w:tc>
        <w:tc>
          <w:tcPr>
            <w:tcW w:w="2523" w:type="dxa"/>
            <w:vMerge/>
            <w:tcBorders>
              <w:top w:val="nil"/>
              <w:left w:val="single" w:sz="4" w:space="0" w:color="auto"/>
              <w:bottom w:val="single" w:sz="4" w:space="0" w:color="auto"/>
              <w:right w:val="single" w:sz="4" w:space="0" w:color="auto"/>
            </w:tcBorders>
            <w:vAlign w:val="center"/>
            <w:hideMark/>
          </w:tcPr>
          <w:p w14:paraId="6F5A1741" w14:textId="77777777" w:rsidR="00DF2E9A" w:rsidRPr="00DF2E9A" w:rsidRDefault="00DF2E9A" w:rsidP="00264B41">
            <w:pPr>
              <w:spacing w:after="0" w:line="240" w:lineRule="auto"/>
              <w:rPr>
                <w:rFonts w:eastAsia="Times New Roman" w:cstheme="minorHAnsi"/>
                <w:color w:val="000000"/>
                <w:sz w:val="20"/>
                <w:szCs w:val="20"/>
              </w:rPr>
            </w:pPr>
          </w:p>
        </w:tc>
        <w:tc>
          <w:tcPr>
            <w:tcW w:w="3379" w:type="dxa"/>
            <w:vMerge/>
            <w:tcBorders>
              <w:top w:val="nil"/>
              <w:left w:val="single" w:sz="4" w:space="0" w:color="auto"/>
              <w:bottom w:val="single" w:sz="4" w:space="0" w:color="auto"/>
              <w:right w:val="single" w:sz="4" w:space="0" w:color="auto"/>
            </w:tcBorders>
            <w:vAlign w:val="center"/>
            <w:hideMark/>
          </w:tcPr>
          <w:p w14:paraId="6E3B1A76" w14:textId="77777777" w:rsidR="00DF2E9A" w:rsidRPr="00DF2E9A" w:rsidRDefault="00DF2E9A" w:rsidP="00264B41">
            <w:pPr>
              <w:spacing w:after="0" w:line="240" w:lineRule="auto"/>
              <w:rPr>
                <w:rFonts w:eastAsia="Times New Roman" w:cstheme="minorHAnsi"/>
                <w:color w:val="000000"/>
                <w:sz w:val="20"/>
                <w:szCs w:val="20"/>
              </w:rPr>
            </w:pPr>
          </w:p>
        </w:tc>
        <w:tc>
          <w:tcPr>
            <w:tcW w:w="1117" w:type="dxa"/>
            <w:vMerge/>
            <w:tcBorders>
              <w:top w:val="nil"/>
              <w:left w:val="single" w:sz="4" w:space="0" w:color="auto"/>
              <w:bottom w:val="single" w:sz="4" w:space="0" w:color="auto"/>
              <w:right w:val="single" w:sz="4" w:space="0" w:color="auto"/>
            </w:tcBorders>
            <w:vAlign w:val="center"/>
            <w:hideMark/>
          </w:tcPr>
          <w:p w14:paraId="6C7318D3" w14:textId="77777777" w:rsidR="00DF2E9A" w:rsidRPr="00DF2E9A" w:rsidRDefault="00DF2E9A" w:rsidP="00264B41">
            <w:pPr>
              <w:spacing w:after="0" w:line="240" w:lineRule="auto"/>
              <w:rPr>
                <w:rFonts w:eastAsia="Times New Roman" w:cstheme="minorHAnsi"/>
                <w:color w:val="000000"/>
                <w:sz w:val="20"/>
                <w:szCs w:val="20"/>
              </w:rPr>
            </w:pPr>
          </w:p>
        </w:tc>
        <w:tc>
          <w:tcPr>
            <w:tcW w:w="717" w:type="dxa"/>
            <w:tcBorders>
              <w:top w:val="nil"/>
              <w:left w:val="nil"/>
              <w:bottom w:val="nil"/>
              <w:right w:val="nil"/>
            </w:tcBorders>
            <w:shd w:val="clear" w:color="auto" w:fill="auto"/>
            <w:noWrap/>
            <w:vAlign w:val="center"/>
            <w:hideMark/>
          </w:tcPr>
          <w:p w14:paraId="168C4F84" w14:textId="77777777" w:rsidR="00DF2E9A" w:rsidRPr="00DF2E9A" w:rsidRDefault="00DF2E9A" w:rsidP="00264B41">
            <w:pPr>
              <w:spacing w:after="0" w:line="240" w:lineRule="auto"/>
              <w:rPr>
                <w:rFonts w:ascii="Arial" w:eastAsia="Times New Roman" w:hAnsi="Arial" w:cs="Arial"/>
                <w:color w:val="000000"/>
                <w:sz w:val="20"/>
                <w:szCs w:val="20"/>
              </w:rPr>
            </w:pPr>
          </w:p>
        </w:tc>
      </w:tr>
      <w:tr w:rsidR="00587C0B" w:rsidRPr="00DF2E9A" w14:paraId="1E6243D8" w14:textId="77777777" w:rsidTr="00264B41">
        <w:trPr>
          <w:trHeight w:val="20"/>
        </w:trPr>
        <w:tc>
          <w:tcPr>
            <w:tcW w:w="1281" w:type="dxa"/>
            <w:vMerge/>
            <w:tcBorders>
              <w:top w:val="nil"/>
              <w:left w:val="single" w:sz="4" w:space="0" w:color="auto"/>
              <w:bottom w:val="single" w:sz="4" w:space="0" w:color="auto"/>
              <w:right w:val="single" w:sz="4" w:space="0" w:color="auto"/>
            </w:tcBorders>
            <w:vAlign w:val="center"/>
            <w:hideMark/>
          </w:tcPr>
          <w:p w14:paraId="0397C46A" w14:textId="77777777" w:rsidR="00DF2E9A" w:rsidRPr="00DF2E9A" w:rsidRDefault="00DF2E9A" w:rsidP="00264B41">
            <w:pPr>
              <w:spacing w:after="0" w:line="240" w:lineRule="auto"/>
              <w:rPr>
                <w:rFonts w:eastAsia="Times New Roman" w:cstheme="minorHAnsi"/>
                <w:color w:val="000000"/>
                <w:sz w:val="20"/>
                <w:szCs w:val="20"/>
              </w:rPr>
            </w:pPr>
          </w:p>
        </w:tc>
        <w:tc>
          <w:tcPr>
            <w:tcW w:w="2523" w:type="dxa"/>
            <w:vMerge/>
            <w:tcBorders>
              <w:top w:val="nil"/>
              <w:left w:val="single" w:sz="4" w:space="0" w:color="auto"/>
              <w:bottom w:val="single" w:sz="4" w:space="0" w:color="auto"/>
              <w:right w:val="single" w:sz="4" w:space="0" w:color="auto"/>
            </w:tcBorders>
            <w:vAlign w:val="center"/>
            <w:hideMark/>
          </w:tcPr>
          <w:p w14:paraId="7056BBE5" w14:textId="77777777" w:rsidR="00DF2E9A" w:rsidRPr="00DF2E9A" w:rsidRDefault="00DF2E9A" w:rsidP="00264B41">
            <w:pPr>
              <w:spacing w:after="0" w:line="240" w:lineRule="auto"/>
              <w:rPr>
                <w:rFonts w:eastAsia="Times New Roman" w:cstheme="minorHAnsi"/>
                <w:color w:val="000000"/>
                <w:sz w:val="20"/>
                <w:szCs w:val="20"/>
              </w:rPr>
            </w:pPr>
          </w:p>
        </w:tc>
        <w:tc>
          <w:tcPr>
            <w:tcW w:w="3379" w:type="dxa"/>
            <w:vMerge/>
            <w:tcBorders>
              <w:top w:val="nil"/>
              <w:left w:val="single" w:sz="4" w:space="0" w:color="auto"/>
              <w:bottom w:val="single" w:sz="4" w:space="0" w:color="auto"/>
              <w:right w:val="single" w:sz="4" w:space="0" w:color="auto"/>
            </w:tcBorders>
            <w:vAlign w:val="center"/>
            <w:hideMark/>
          </w:tcPr>
          <w:p w14:paraId="4A733288" w14:textId="77777777" w:rsidR="00DF2E9A" w:rsidRPr="00DF2E9A" w:rsidRDefault="00DF2E9A" w:rsidP="00264B41">
            <w:pPr>
              <w:spacing w:after="0" w:line="240" w:lineRule="auto"/>
              <w:rPr>
                <w:rFonts w:eastAsia="Times New Roman" w:cstheme="minorHAnsi"/>
                <w:color w:val="000000"/>
                <w:sz w:val="20"/>
                <w:szCs w:val="20"/>
              </w:rPr>
            </w:pPr>
          </w:p>
        </w:tc>
        <w:tc>
          <w:tcPr>
            <w:tcW w:w="1117" w:type="dxa"/>
            <w:vMerge/>
            <w:tcBorders>
              <w:top w:val="nil"/>
              <w:left w:val="single" w:sz="4" w:space="0" w:color="auto"/>
              <w:bottom w:val="single" w:sz="4" w:space="0" w:color="auto"/>
              <w:right w:val="single" w:sz="4" w:space="0" w:color="auto"/>
            </w:tcBorders>
            <w:vAlign w:val="center"/>
            <w:hideMark/>
          </w:tcPr>
          <w:p w14:paraId="40666C70" w14:textId="77777777" w:rsidR="00DF2E9A" w:rsidRPr="00DF2E9A" w:rsidRDefault="00DF2E9A" w:rsidP="00264B41">
            <w:pPr>
              <w:spacing w:after="0" w:line="240" w:lineRule="auto"/>
              <w:rPr>
                <w:rFonts w:eastAsia="Times New Roman" w:cstheme="minorHAnsi"/>
                <w:color w:val="000000"/>
                <w:sz w:val="20"/>
                <w:szCs w:val="20"/>
              </w:rPr>
            </w:pPr>
          </w:p>
        </w:tc>
        <w:tc>
          <w:tcPr>
            <w:tcW w:w="717" w:type="dxa"/>
            <w:tcBorders>
              <w:top w:val="nil"/>
              <w:left w:val="nil"/>
              <w:bottom w:val="nil"/>
              <w:right w:val="nil"/>
            </w:tcBorders>
            <w:shd w:val="clear" w:color="auto" w:fill="auto"/>
            <w:noWrap/>
            <w:vAlign w:val="center"/>
            <w:hideMark/>
          </w:tcPr>
          <w:p w14:paraId="345AE725" w14:textId="77777777" w:rsidR="00DF2E9A" w:rsidRPr="00DF2E9A" w:rsidRDefault="00DF2E9A" w:rsidP="00264B41">
            <w:pPr>
              <w:spacing w:after="0" w:line="240" w:lineRule="auto"/>
              <w:rPr>
                <w:rFonts w:ascii="Times New Roman" w:eastAsia="Times New Roman" w:hAnsi="Times New Roman" w:cs="Times New Roman"/>
                <w:sz w:val="20"/>
                <w:szCs w:val="20"/>
              </w:rPr>
            </w:pPr>
          </w:p>
        </w:tc>
      </w:tr>
      <w:tr w:rsidR="00587C0B" w:rsidRPr="00DF2E9A" w14:paraId="4A9AC5A3" w14:textId="77777777" w:rsidTr="00264B41">
        <w:trPr>
          <w:trHeight w:val="20"/>
        </w:trPr>
        <w:tc>
          <w:tcPr>
            <w:tcW w:w="12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D1814C"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1a</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125A138F"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Facilities provide services at primary level but have less capacity than hospitals</w:t>
            </w:r>
          </w:p>
        </w:tc>
        <w:tc>
          <w:tcPr>
            <w:tcW w:w="3379" w:type="dxa"/>
            <w:vMerge w:val="restart"/>
            <w:tcBorders>
              <w:top w:val="nil"/>
              <w:left w:val="single" w:sz="4" w:space="0" w:color="auto"/>
              <w:bottom w:val="single" w:sz="4" w:space="0" w:color="auto"/>
              <w:right w:val="single" w:sz="4" w:space="0" w:color="auto"/>
            </w:tcBorders>
            <w:shd w:val="clear" w:color="auto" w:fill="auto"/>
            <w:vAlign w:val="center"/>
            <w:hideMark/>
          </w:tcPr>
          <w:p w14:paraId="24AD0B59"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Dispensary, Rural/Urban Health Centre, Private/Special/Antenatal Clinic, Maternity Clinic/Facility</w:t>
            </w:r>
          </w:p>
        </w:tc>
        <w:tc>
          <w:tcPr>
            <w:tcW w:w="1117" w:type="dxa"/>
            <w:vMerge w:val="restart"/>
            <w:tcBorders>
              <w:top w:val="nil"/>
              <w:left w:val="single" w:sz="4" w:space="0" w:color="auto"/>
              <w:bottom w:val="single" w:sz="4" w:space="0" w:color="auto"/>
              <w:right w:val="single" w:sz="4" w:space="0" w:color="auto"/>
            </w:tcBorders>
            <w:shd w:val="clear" w:color="auto" w:fill="auto"/>
            <w:vAlign w:val="center"/>
            <w:hideMark/>
          </w:tcPr>
          <w:p w14:paraId="1D992A3A"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One set per district</w:t>
            </w:r>
          </w:p>
        </w:tc>
        <w:tc>
          <w:tcPr>
            <w:tcW w:w="717" w:type="dxa"/>
            <w:vAlign w:val="center"/>
            <w:hideMark/>
          </w:tcPr>
          <w:p w14:paraId="17F5C532" w14:textId="77777777" w:rsidR="00DF2E9A" w:rsidRPr="00DF2E9A" w:rsidRDefault="00DF2E9A" w:rsidP="00264B41">
            <w:pPr>
              <w:spacing w:after="0" w:line="240" w:lineRule="auto"/>
              <w:rPr>
                <w:rFonts w:ascii="Times New Roman" w:eastAsia="Times New Roman" w:hAnsi="Times New Roman" w:cs="Times New Roman"/>
                <w:sz w:val="20"/>
                <w:szCs w:val="20"/>
              </w:rPr>
            </w:pPr>
          </w:p>
        </w:tc>
      </w:tr>
      <w:tr w:rsidR="00587C0B" w:rsidRPr="00DF2E9A" w14:paraId="3D875071" w14:textId="77777777" w:rsidTr="00264B41">
        <w:trPr>
          <w:trHeight w:val="20"/>
        </w:trPr>
        <w:tc>
          <w:tcPr>
            <w:tcW w:w="1281" w:type="dxa"/>
            <w:vMerge/>
            <w:tcBorders>
              <w:top w:val="nil"/>
              <w:left w:val="single" w:sz="4" w:space="0" w:color="auto"/>
              <w:bottom w:val="single" w:sz="4" w:space="0" w:color="auto"/>
              <w:right w:val="single" w:sz="4" w:space="0" w:color="auto"/>
            </w:tcBorders>
            <w:vAlign w:val="center"/>
            <w:hideMark/>
          </w:tcPr>
          <w:p w14:paraId="2E9CDA14" w14:textId="77777777" w:rsidR="00DF2E9A" w:rsidRPr="00DF2E9A" w:rsidRDefault="00DF2E9A" w:rsidP="00264B41">
            <w:pPr>
              <w:spacing w:after="0" w:line="240" w:lineRule="auto"/>
              <w:rPr>
                <w:rFonts w:eastAsia="Times New Roman" w:cstheme="minorHAnsi"/>
                <w:color w:val="000000"/>
                <w:sz w:val="20"/>
                <w:szCs w:val="20"/>
              </w:rPr>
            </w:pPr>
          </w:p>
        </w:tc>
        <w:tc>
          <w:tcPr>
            <w:tcW w:w="2523" w:type="dxa"/>
            <w:vMerge/>
            <w:tcBorders>
              <w:top w:val="nil"/>
              <w:left w:val="single" w:sz="4" w:space="0" w:color="auto"/>
              <w:bottom w:val="single" w:sz="4" w:space="0" w:color="auto"/>
              <w:right w:val="single" w:sz="4" w:space="0" w:color="auto"/>
            </w:tcBorders>
            <w:vAlign w:val="center"/>
            <w:hideMark/>
          </w:tcPr>
          <w:p w14:paraId="5266FF44" w14:textId="77777777" w:rsidR="00DF2E9A" w:rsidRPr="00DF2E9A" w:rsidRDefault="00DF2E9A" w:rsidP="00264B41">
            <w:pPr>
              <w:spacing w:after="0" w:line="240" w:lineRule="auto"/>
              <w:rPr>
                <w:rFonts w:eastAsia="Times New Roman" w:cstheme="minorHAnsi"/>
                <w:color w:val="000000"/>
                <w:sz w:val="20"/>
                <w:szCs w:val="20"/>
              </w:rPr>
            </w:pPr>
          </w:p>
        </w:tc>
        <w:tc>
          <w:tcPr>
            <w:tcW w:w="3379" w:type="dxa"/>
            <w:vMerge/>
            <w:tcBorders>
              <w:top w:val="nil"/>
              <w:left w:val="single" w:sz="4" w:space="0" w:color="auto"/>
              <w:bottom w:val="single" w:sz="4" w:space="0" w:color="auto"/>
              <w:right w:val="single" w:sz="4" w:space="0" w:color="auto"/>
            </w:tcBorders>
            <w:vAlign w:val="center"/>
            <w:hideMark/>
          </w:tcPr>
          <w:p w14:paraId="545BB0EA" w14:textId="77777777" w:rsidR="00DF2E9A" w:rsidRPr="00DF2E9A" w:rsidRDefault="00DF2E9A" w:rsidP="00264B41">
            <w:pPr>
              <w:spacing w:after="0" w:line="240" w:lineRule="auto"/>
              <w:rPr>
                <w:rFonts w:eastAsia="Times New Roman" w:cstheme="minorHAnsi"/>
                <w:color w:val="000000"/>
                <w:sz w:val="20"/>
                <w:szCs w:val="20"/>
              </w:rPr>
            </w:pPr>
          </w:p>
        </w:tc>
        <w:tc>
          <w:tcPr>
            <w:tcW w:w="1117" w:type="dxa"/>
            <w:vMerge/>
            <w:tcBorders>
              <w:top w:val="nil"/>
              <w:left w:val="single" w:sz="4" w:space="0" w:color="auto"/>
              <w:bottom w:val="single" w:sz="4" w:space="0" w:color="auto"/>
              <w:right w:val="single" w:sz="4" w:space="0" w:color="auto"/>
            </w:tcBorders>
            <w:vAlign w:val="center"/>
            <w:hideMark/>
          </w:tcPr>
          <w:p w14:paraId="5C9ED959" w14:textId="77777777" w:rsidR="00DF2E9A" w:rsidRPr="00DF2E9A" w:rsidRDefault="00DF2E9A" w:rsidP="00264B41">
            <w:pPr>
              <w:spacing w:after="0" w:line="240" w:lineRule="auto"/>
              <w:rPr>
                <w:rFonts w:eastAsia="Times New Roman" w:cstheme="minorHAnsi"/>
                <w:color w:val="000000"/>
                <w:sz w:val="20"/>
                <w:szCs w:val="20"/>
              </w:rPr>
            </w:pPr>
          </w:p>
        </w:tc>
        <w:tc>
          <w:tcPr>
            <w:tcW w:w="717" w:type="dxa"/>
            <w:tcBorders>
              <w:top w:val="nil"/>
              <w:left w:val="nil"/>
              <w:bottom w:val="nil"/>
              <w:right w:val="nil"/>
            </w:tcBorders>
            <w:shd w:val="clear" w:color="auto" w:fill="auto"/>
            <w:noWrap/>
            <w:vAlign w:val="center"/>
            <w:hideMark/>
          </w:tcPr>
          <w:p w14:paraId="55050B17" w14:textId="77777777" w:rsidR="00DF2E9A" w:rsidRPr="00DF2E9A" w:rsidRDefault="00DF2E9A" w:rsidP="00264B41">
            <w:pPr>
              <w:spacing w:after="0" w:line="240" w:lineRule="auto"/>
              <w:rPr>
                <w:rFonts w:ascii="Arial" w:eastAsia="Times New Roman" w:hAnsi="Arial" w:cs="Arial"/>
                <w:color w:val="000000"/>
                <w:sz w:val="20"/>
                <w:szCs w:val="20"/>
              </w:rPr>
            </w:pPr>
          </w:p>
        </w:tc>
      </w:tr>
      <w:tr w:rsidR="00587C0B" w:rsidRPr="00DF2E9A" w14:paraId="2BCB6AD0" w14:textId="77777777" w:rsidTr="00264B41">
        <w:trPr>
          <w:trHeight w:val="20"/>
        </w:trPr>
        <w:tc>
          <w:tcPr>
            <w:tcW w:w="1281" w:type="dxa"/>
            <w:vMerge/>
            <w:tcBorders>
              <w:top w:val="nil"/>
              <w:left w:val="single" w:sz="4" w:space="0" w:color="auto"/>
              <w:bottom w:val="single" w:sz="4" w:space="0" w:color="auto"/>
              <w:right w:val="single" w:sz="4" w:space="0" w:color="auto"/>
            </w:tcBorders>
            <w:vAlign w:val="center"/>
            <w:hideMark/>
          </w:tcPr>
          <w:p w14:paraId="0B25C5C9" w14:textId="77777777" w:rsidR="00DF2E9A" w:rsidRPr="00DF2E9A" w:rsidRDefault="00DF2E9A" w:rsidP="00264B41">
            <w:pPr>
              <w:spacing w:after="0" w:line="240" w:lineRule="auto"/>
              <w:rPr>
                <w:rFonts w:eastAsia="Times New Roman" w:cstheme="minorHAnsi"/>
                <w:color w:val="000000"/>
                <w:sz w:val="20"/>
                <w:szCs w:val="20"/>
              </w:rPr>
            </w:pPr>
          </w:p>
        </w:tc>
        <w:tc>
          <w:tcPr>
            <w:tcW w:w="2523" w:type="dxa"/>
            <w:vMerge/>
            <w:tcBorders>
              <w:top w:val="nil"/>
              <w:left w:val="single" w:sz="4" w:space="0" w:color="auto"/>
              <w:bottom w:val="single" w:sz="4" w:space="0" w:color="auto"/>
              <w:right w:val="single" w:sz="4" w:space="0" w:color="auto"/>
            </w:tcBorders>
            <w:vAlign w:val="center"/>
            <w:hideMark/>
          </w:tcPr>
          <w:p w14:paraId="4321757A" w14:textId="77777777" w:rsidR="00DF2E9A" w:rsidRPr="00DF2E9A" w:rsidRDefault="00DF2E9A" w:rsidP="00264B41">
            <w:pPr>
              <w:spacing w:after="0" w:line="240" w:lineRule="auto"/>
              <w:rPr>
                <w:rFonts w:eastAsia="Times New Roman" w:cstheme="minorHAnsi"/>
                <w:color w:val="000000"/>
                <w:sz w:val="20"/>
                <w:szCs w:val="20"/>
              </w:rPr>
            </w:pPr>
          </w:p>
        </w:tc>
        <w:tc>
          <w:tcPr>
            <w:tcW w:w="3379" w:type="dxa"/>
            <w:vMerge/>
            <w:tcBorders>
              <w:top w:val="nil"/>
              <w:left w:val="single" w:sz="4" w:space="0" w:color="auto"/>
              <w:bottom w:val="single" w:sz="4" w:space="0" w:color="auto"/>
              <w:right w:val="single" w:sz="4" w:space="0" w:color="auto"/>
            </w:tcBorders>
            <w:vAlign w:val="center"/>
            <w:hideMark/>
          </w:tcPr>
          <w:p w14:paraId="75A4B1C4" w14:textId="77777777" w:rsidR="00DF2E9A" w:rsidRPr="00DF2E9A" w:rsidRDefault="00DF2E9A" w:rsidP="00264B41">
            <w:pPr>
              <w:spacing w:after="0" w:line="240" w:lineRule="auto"/>
              <w:rPr>
                <w:rFonts w:eastAsia="Times New Roman" w:cstheme="minorHAnsi"/>
                <w:color w:val="000000"/>
                <w:sz w:val="20"/>
                <w:szCs w:val="20"/>
              </w:rPr>
            </w:pPr>
          </w:p>
        </w:tc>
        <w:tc>
          <w:tcPr>
            <w:tcW w:w="1117" w:type="dxa"/>
            <w:vMerge/>
            <w:tcBorders>
              <w:top w:val="nil"/>
              <w:left w:val="single" w:sz="4" w:space="0" w:color="auto"/>
              <w:bottom w:val="single" w:sz="4" w:space="0" w:color="auto"/>
              <w:right w:val="single" w:sz="4" w:space="0" w:color="auto"/>
            </w:tcBorders>
            <w:vAlign w:val="center"/>
            <w:hideMark/>
          </w:tcPr>
          <w:p w14:paraId="4A44B459" w14:textId="77777777" w:rsidR="00DF2E9A" w:rsidRPr="00DF2E9A" w:rsidRDefault="00DF2E9A" w:rsidP="00264B41">
            <w:pPr>
              <w:spacing w:after="0" w:line="240" w:lineRule="auto"/>
              <w:rPr>
                <w:rFonts w:eastAsia="Times New Roman" w:cstheme="minorHAnsi"/>
                <w:color w:val="000000"/>
                <w:sz w:val="20"/>
                <w:szCs w:val="20"/>
              </w:rPr>
            </w:pPr>
          </w:p>
        </w:tc>
        <w:tc>
          <w:tcPr>
            <w:tcW w:w="717" w:type="dxa"/>
            <w:tcBorders>
              <w:top w:val="nil"/>
              <w:left w:val="nil"/>
              <w:bottom w:val="nil"/>
              <w:right w:val="nil"/>
            </w:tcBorders>
            <w:shd w:val="clear" w:color="auto" w:fill="auto"/>
            <w:noWrap/>
            <w:vAlign w:val="center"/>
            <w:hideMark/>
          </w:tcPr>
          <w:p w14:paraId="48C795D2" w14:textId="77777777" w:rsidR="00DF2E9A" w:rsidRPr="00DF2E9A" w:rsidRDefault="00DF2E9A" w:rsidP="00264B41">
            <w:pPr>
              <w:spacing w:after="0" w:line="240" w:lineRule="auto"/>
              <w:rPr>
                <w:rFonts w:ascii="Times New Roman" w:eastAsia="Times New Roman" w:hAnsi="Times New Roman" w:cs="Times New Roman"/>
                <w:sz w:val="20"/>
                <w:szCs w:val="20"/>
              </w:rPr>
            </w:pPr>
          </w:p>
        </w:tc>
      </w:tr>
      <w:tr w:rsidR="00587C0B" w:rsidRPr="00DF2E9A" w14:paraId="7E61C552" w14:textId="77777777" w:rsidTr="00264B41">
        <w:trPr>
          <w:trHeight w:val="20"/>
        </w:trPr>
        <w:tc>
          <w:tcPr>
            <w:tcW w:w="1281" w:type="dxa"/>
            <w:vMerge/>
            <w:tcBorders>
              <w:top w:val="nil"/>
              <w:left w:val="single" w:sz="4" w:space="0" w:color="auto"/>
              <w:bottom w:val="single" w:sz="4" w:space="0" w:color="auto"/>
              <w:right w:val="single" w:sz="4" w:space="0" w:color="auto"/>
            </w:tcBorders>
            <w:vAlign w:val="center"/>
            <w:hideMark/>
          </w:tcPr>
          <w:p w14:paraId="35CD7904" w14:textId="77777777" w:rsidR="00DF2E9A" w:rsidRPr="00DF2E9A" w:rsidRDefault="00DF2E9A" w:rsidP="00264B41">
            <w:pPr>
              <w:spacing w:after="0" w:line="240" w:lineRule="auto"/>
              <w:rPr>
                <w:rFonts w:eastAsia="Times New Roman" w:cstheme="minorHAnsi"/>
                <w:color w:val="000000"/>
                <w:sz w:val="20"/>
                <w:szCs w:val="20"/>
              </w:rPr>
            </w:pPr>
          </w:p>
        </w:tc>
        <w:tc>
          <w:tcPr>
            <w:tcW w:w="2523" w:type="dxa"/>
            <w:vMerge/>
            <w:tcBorders>
              <w:top w:val="nil"/>
              <w:left w:val="single" w:sz="4" w:space="0" w:color="auto"/>
              <w:bottom w:val="single" w:sz="4" w:space="0" w:color="auto"/>
              <w:right w:val="single" w:sz="4" w:space="0" w:color="auto"/>
            </w:tcBorders>
            <w:vAlign w:val="center"/>
            <w:hideMark/>
          </w:tcPr>
          <w:p w14:paraId="26A864EC" w14:textId="77777777" w:rsidR="00DF2E9A" w:rsidRPr="00DF2E9A" w:rsidRDefault="00DF2E9A" w:rsidP="00264B41">
            <w:pPr>
              <w:spacing w:after="0" w:line="240" w:lineRule="auto"/>
              <w:rPr>
                <w:rFonts w:eastAsia="Times New Roman" w:cstheme="minorHAnsi"/>
                <w:color w:val="000000"/>
                <w:sz w:val="20"/>
                <w:szCs w:val="20"/>
              </w:rPr>
            </w:pPr>
          </w:p>
        </w:tc>
        <w:tc>
          <w:tcPr>
            <w:tcW w:w="3379" w:type="dxa"/>
            <w:vMerge/>
            <w:tcBorders>
              <w:top w:val="nil"/>
              <w:left w:val="single" w:sz="4" w:space="0" w:color="auto"/>
              <w:bottom w:val="single" w:sz="4" w:space="0" w:color="auto"/>
              <w:right w:val="single" w:sz="4" w:space="0" w:color="auto"/>
            </w:tcBorders>
            <w:vAlign w:val="center"/>
            <w:hideMark/>
          </w:tcPr>
          <w:p w14:paraId="25347CBD" w14:textId="77777777" w:rsidR="00DF2E9A" w:rsidRPr="00DF2E9A" w:rsidRDefault="00DF2E9A" w:rsidP="00264B41">
            <w:pPr>
              <w:spacing w:after="0" w:line="240" w:lineRule="auto"/>
              <w:rPr>
                <w:rFonts w:eastAsia="Times New Roman" w:cstheme="minorHAnsi"/>
                <w:color w:val="000000"/>
                <w:sz w:val="20"/>
                <w:szCs w:val="20"/>
              </w:rPr>
            </w:pPr>
          </w:p>
        </w:tc>
        <w:tc>
          <w:tcPr>
            <w:tcW w:w="1117" w:type="dxa"/>
            <w:vMerge/>
            <w:tcBorders>
              <w:top w:val="nil"/>
              <w:left w:val="single" w:sz="4" w:space="0" w:color="auto"/>
              <w:bottom w:val="single" w:sz="4" w:space="0" w:color="auto"/>
              <w:right w:val="single" w:sz="4" w:space="0" w:color="auto"/>
            </w:tcBorders>
            <w:vAlign w:val="center"/>
            <w:hideMark/>
          </w:tcPr>
          <w:p w14:paraId="69A231AE" w14:textId="77777777" w:rsidR="00DF2E9A" w:rsidRPr="00DF2E9A" w:rsidRDefault="00DF2E9A" w:rsidP="00264B41">
            <w:pPr>
              <w:spacing w:after="0" w:line="240" w:lineRule="auto"/>
              <w:rPr>
                <w:rFonts w:eastAsia="Times New Roman" w:cstheme="minorHAnsi"/>
                <w:color w:val="000000"/>
                <w:sz w:val="20"/>
                <w:szCs w:val="20"/>
              </w:rPr>
            </w:pPr>
          </w:p>
        </w:tc>
        <w:tc>
          <w:tcPr>
            <w:tcW w:w="717" w:type="dxa"/>
            <w:tcBorders>
              <w:top w:val="nil"/>
              <w:left w:val="nil"/>
              <w:bottom w:val="nil"/>
              <w:right w:val="nil"/>
            </w:tcBorders>
            <w:shd w:val="clear" w:color="auto" w:fill="auto"/>
            <w:noWrap/>
            <w:vAlign w:val="center"/>
            <w:hideMark/>
          </w:tcPr>
          <w:p w14:paraId="0E58C3F2" w14:textId="77777777" w:rsidR="00DF2E9A" w:rsidRPr="00DF2E9A" w:rsidRDefault="00DF2E9A" w:rsidP="00264B41">
            <w:pPr>
              <w:spacing w:after="0" w:line="240" w:lineRule="auto"/>
              <w:rPr>
                <w:rFonts w:ascii="Times New Roman" w:eastAsia="Times New Roman" w:hAnsi="Times New Roman" w:cs="Times New Roman"/>
                <w:sz w:val="20"/>
                <w:szCs w:val="20"/>
              </w:rPr>
            </w:pPr>
          </w:p>
        </w:tc>
      </w:tr>
      <w:tr w:rsidR="00587C0B" w:rsidRPr="00DF2E9A" w14:paraId="3EDA5490" w14:textId="77777777" w:rsidTr="00264B41">
        <w:trPr>
          <w:trHeight w:val="20"/>
        </w:trPr>
        <w:tc>
          <w:tcPr>
            <w:tcW w:w="12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DBD3A7"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1b</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175360B2"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Hospitals provide services at primary level</w:t>
            </w:r>
          </w:p>
        </w:tc>
        <w:tc>
          <w:tcPr>
            <w:tcW w:w="3379" w:type="dxa"/>
            <w:vMerge w:val="restart"/>
            <w:tcBorders>
              <w:top w:val="nil"/>
              <w:left w:val="single" w:sz="4" w:space="0" w:color="auto"/>
              <w:bottom w:val="single" w:sz="4" w:space="0" w:color="auto"/>
              <w:right w:val="single" w:sz="4" w:space="0" w:color="auto"/>
            </w:tcBorders>
            <w:shd w:val="clear" w:color="auto" w:fill="auto"/>
            <w:vAlign w:val="center"/>
            <w:hideMark/>
          </w:tcPr>
          <w:p w14:paraId="74B15AE3"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Community/Rural Hospital, CHAM (community) Hospital</w:t>
            </w:r>
          </w:p>
        </w:tc>
        <w:tc>
          <w:tcPr>
            <w:tcW w:w="1117" w:type="dxa"/>
            <w:vMerge w:val="restart"/>
            <w:tcBorders>
              <w:top w:val="nil"/>
              <w:left w:val="single" w:sz="4" w:space="0" w:color="auto"/>
              <w:bottom w:val="single" w:sz="4" w:space="0" w:color="auto"/>
              <w:right w:val="single" w:sz="4" w:space="0" w:color="auto"/>
            </w:tcBorders>
            <w:shd w:val="clear" w:color="auto" w:fill="auto"/>
            <w:vAlign w:val="center"/>
            <w:hideMark/>
          </w:tcPr>
          <w:p w14:paraId="52F8A894"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One set per district</w:t>
            </w:r>
          </w:p>
        </w:tc>
        <w:tc>
          <w:tcPr>
            <w:tcW w:w="717" w:type="dxa"/>
            <w:vAlign w:val="center"/>
            <w:hideMark/>
          </w:tcPr>
          <w:p w14:paraId="2868282F" w14:textId="77777777" w:rsidR="00DF2E9A" w:rsidRPr="00DF2E9A" w:rsidRDefault="00DF2E9A" w:rsidP="00264B41">
            <w:pPr>
              <w:spacing w:after="0" w:line="240" w:lineRule="auto"/>
              <w:rPr>
                <w:rFonts w:ascii="Times New Roman" w:eastAsia="Times New Roman" w:hAnsi="Times New Roman" w:cs="Times New Roman"/>
                <w:sz w:val="20"/>
                <w:szCs w:val="20"/>
              </w:rPr>
            </w:pPr>
          </w:p>
        </w:tc>
      </w:tr>
      <w:tr w:rsidR="00587C0B" w:rsidRPr="00DF2E9A" w14:paraId="13DFD8E7" w14:textId="77777777" w:rsidTr="00264B41">
        <w:trPr>
          <w:trHeight w:val="20"/>
        </w:trPr>
        <w:tc>
          <w:tcPr>
            <w:tcW w:w="1281" w:type="dxa"/>
            <w:vMerge/>
            <w:tcBorders>
              <w:top w:val="nil"/>
              <w:left w:val="single" w:sz="4" w:space="0" w:color="auto"/>
              <w:bottom w:val="single" w:sz="4" w:space="0" w:color="auto"/>
              <w:right w:val="single" w:sz="4" w:space="0" w:color="auto"/>
            </w:tcBorders>
            <w:vAlign w:val="center"/>
            <w:hideMark/>
          </w:tcPr>
          <w:p w14:paraId="58EAE8B6" w14:textId="77777777" w:rsidR="00DF2E9A" w:rsidRPr="00DF2E9A" w:rsidRDefault="00DF2E9A" w:rsidP="00264B41">
            <w:pPr>
              <w:spacing w:after="0" w:line="240" w:lineRule="auto"/>
              <w:rPr>
                <w:rFonts w:eastAsia="Times New Roman" w:cstheme="minorHAnsi"/>
                <w:color w:val="000000"/>
                <w:sz w:val="20"/>
                <w:szCs w:val="20"/>
              </w:rPr>
            </w:pPr>
          </w:p>
        </w:tc>
        <w:tc>
          <w:tcPr>
            <w:tcW w:w="2523" w:type="dxa"/>
            <w:vMerge/>
            <w:tcBorders>
              <w:top w:val="nil"/>
              <w:left w:val="single" w:sz="4" w:space="0" w:color="auto"/>
              <w:bottom w:val="single" w:sz="4" w:space="0" w:color="auto"/>
              <w:right w:val="single" w:sz="4" w:space="0" w:color="auto"/>
            </w:tcBorders>
            <w:vAlign w:val="center"/>
            <w:hideMark/>
          </w:tcPr>
          <w:p w14:paraId="46EE6423" w14:textId="77777777" w:rsidR="00DF2E9A" w:rsidRPr="00DF2E9A" w:rsidRDefault="00DF2E9A" w:rsidP="00264B41">
            <w:pPr>
              <w:spacing w:after="0" w:line="240" w:lineRule="auto"/>
              <w:rPr>
                <w:rFonts w:eastAsia="Times New Roman" w:cstheme="minorHAnsi"/>
                <w:color w:val="000000"/>
                <w:sz w:val="20"/>
                <w:szCs w:val="20"/>
              </w:rPr>
            </w:pPr>
          </w:p>
        </w:tc>
        <w:tc>
          <w:tcPr>
            <w:tcW w:w="3379" w:type="dxa"/>
            <w:vMerge/>
            <w:tcBorders>
              <w:top w:val="nil"/>
              <w:left w:val="single" w:sz="4" w:space="0" w:color="auto"/>
              <w:bottom w:val="single" w:sz="4" w:space="0" w:color="auto"/>
              <w:right w:val="single" w:sz="4" w:space="0" w:color="auto"/>
            </w:tcBorders>
            <w:vAlign w:val="center"/>
            <w:hideMark/>
          </w:tcPr>
          <w:p w14:paraId="42845A46" w14:textId="77777777" w:rsidR="00DF2E9A" w:rsidRPr="00DF2E9A" w:rsidRDefault="00DF2E9A" w:rsidP="00264B41">
            <w:pPr>
              <w:spacing w:after="0" w:line="240" w:lineRule="auto"/>
              <w:rPr>
                <w:rFonts w:eastAsia="Times New Roman" w:cstheme="minorHAnsi"/>
                <w:color w:val="000000"/>
                <w:sz w:val="20"/>
                <w:szCs w:val="20"/>
              </w:rPr>
            </w:pPr>
          </w:p>
        </w:tc>
        <w:tc>
          <w:tcPr>
            <w:tcW w:w="1117" w:type="dxa"/>
            <w:vMerge/>
            <w:tcBorders>
              <w:top w:val="nil"/>
              <w:left w:val="single" w:sz="4" w:space="0" w:color="auto"/>
              <w:bottom w:val="single" w:sz="4" w:space="0" w:color="auto"/>
              <w:right w:val="single" w:sz="4" w:space="0" w:color="auto"/>
            </w:tcBorders>
            <w:vAlign w:val="center"/>
            <w:hideMark/>
          </w:tcPr>
          <w:p w14:paraId="6A87F4D0" w14:textId="77777777" w:rsidR="00DF2E9A" w:rsidRPr="00DF2E9A" w:rsidRDefault="00DF2E9A" w:rsidP="00264B41">
            <w:pPr>
              <w:spacing w:after="0" w:line="240" w:lineRule="auto"/>
              <w:rPr>
                <w:rFonts w:eastAsia="Times New Roman" w:cstheme="minorHAnsi"/>
                <w:color w:val="000000"/>
                <w:sz w:val="20"/>
                <w:szCs w:val="20"/>
              </w:rPr>
            </w:pPr>
          </w:p>
        </w:tc>
        <w:tc>
          <w:tcPr>
            <w:tcW w:w="717" w:type="dxa"/>
            <w:tcBorders>
              <w:top w:val="nil"/>
              <w:left w:val="nil"/>
              <w:bottom w:val="nil"/>
              <w:right w:val="nil"/>
            </w:tcBorders>
            <w:shd w:val="clear" w:color="auto" w:fill="auto"/>
            <w:noWrap/>
            <w:vAlign w:val="center"/>
            <w:hideMark/>
          </w:tcPr>
          <w:p w14:paraId="7CC7B10A" w14:textId="77777777" w:rsidR="00DF2E9A" w:rsidRPr="00DF2E9A" w:rsidRDefault="00DF2E9A" w:rsidP="00264B41">
            <w:pPr>
              <w:spacing w:after="0" w:line="240" w:lineRule="auto"/>
              <w:rPr>
                <w:rFonts w:ascii="Arial" w:eastAsia="Times New Roman" w:hAnsi="Arial" w:cs="Arial"/>
                <w:color w:val="000000"/>
                <w:sz w:val="20"/>
                <w:szCs w:val="20"/>
              </w:rPr>
            </w:pPr>
          </w:p>
        </w:tc>
      </w:tr>
      <w:tr w:rsidR="00587C0B" w:rsidRPr="00DF2E9A" w14:paraId="4E56CD83" w14:textId="77777777" w:rsidTr="00264B41">
        <w:trPr>
          <w:trHeight w:val="20"/>
        </w:trPr>
        <w:tc>
          <w:tcPr>
            <w:tcW w:w="1281" w:type="dxa"/>
            <w:vMerge/>
            <w:tcBorders>
              <w:top w:val="nil"/>
              <w:left w:val="single" w:sz="4" w:space="0" w:color="auto"/>
              <w:bottom w:val="single" w:sz="4" w:space="0" w:color="auto"/>
              <w:right w:val="single" w:sz="4" w:space="0" w:color="auto"/>
            </w:tcBorders>
            <w:vAlign w:val="center"/>
            <w:hideMark/>
          </w:tcPr>
          <w:p w14:paraId="0D90CA99" w14:textId="77777777" w:rsidR="00DF2E9A" w:rsidRPr="00DF2E9A" w:rsidRDefault="00DF2E9A" w:rsidP="00264B41">
            <w:pPr>
              <w:spacing w:after="0" w:line="240" w:lineRule="auto"/>
              <w:rPr>
                <w:rFonts w:eastAsia="Times New Roman" w:cstheme="minorHAnsi"/>
                <w:color w:val="000000"/>
                <w:sz w:val="20"/>
                <w:szCs w:val="20"/>
              </w:rPr>
            </w:pPr>
          </w:p>
        </w:tc>
        <w:tc>
          <w:tcPr>
            <w:tcW w:w="2523" w:type="dxa"/>
            <w:vMerge/>
            <w:tcBorders>
              <w:top w:val="nil"/>
              <w:left w:val="single" w:sz="4" w:space="0" w:color="auto"/>
              <w:bottom w:val="single" w:sz="4" w:space="0" w:color="auto"/>
              <w:right w:val="single" w:sz="4" w:space="0" w:color="auto"/>
            </w:tcBorders>
            <w:vAlign w:val="center"/>
            <w:hideMark/>
          </w:tcPr>
          <w:p w14:paraId="06B8F74C" w14:textId="77777777" w:rsidR="00DF2E9A" w:rsidRPr="00DF2E9A" w:rsidRDefault="00DF2E9A" w:rsidP="00264B41">
            <w:pPr>
              <w:spacing w:after="0" w:line="240" w:lineRule="auto"/>
              <w:rPr>
                <w:rFonts w:eastAsia="Times New Roman" w:cstheme="minorHAnsi"/>
                <w:color w:val="000000"/>
                <w:sz w:val="20"/>
                <w:szCs w:val="20"/>
              </w:rPr>
            </w:pPr>
          </w:p>
        </w:tc>
        <w:tc>
          <w:tcPr>
            <w:tcW w:w="3379" w:type="dxa"/>
            <w:vMerge/>
            <w:tcBorders>
              <w:top w:val="nil"/>
              <w:left w:val="single" w:sz="4" w:space="0" w:color="auto"/>
              <w:bottom w:val="single" w:sz="4" w:space="0" w:color="auto"/>
              <w:right w:val="single" w:sz="4" w:space="0" w:color="auto"/>
            </w:tcBorders>
            <w:vAlign w:val="center"/>
            <w:hideMark/>
          </w:tcPr>
          <w:p w14:paraId="00F3DC6E" w14:textId="77777777" w:rsidR="00DF2E9A" w:rsidRPr="00DF2E9A" w:rsidRDefault="00DF2E9A" w:rsidP="00264B41">
            <w:pPr>
              <w:spacing w:after="0" w:line="240" w:lineRule="auto"/>
              <w:rPr>
                <w:rFonts w:eastAsia="Times New Roman" w:cstheme="minorHAnsi"/>
                <w:color w:val="000000"/>
                <w:sz w:val="20"/>
                <w:szCs w:val="20"/>
              </w:rPr>
            </w:pPr>
          </w:p>
        </w:tc>
        <w:tc>
          <w:tcPr>
            <w:tcW w:w="1117" w:type="dxa"/>
            <w:vMerge/>
            <w:tcBorders>
              <w:top w:val="nil"/>
              <w:left w:val="single" w:sz="4" w:space="0" w:color="auto"/>
              <w:bottom w:val="single" w:sz="4" w:space="0" w:color="auto"/>
              <w:right w:val="single" w:sz="4" w:space="0" w:color="auto"/>
            </w:tcBorders>
            <w:vAlign w:val="center"/>
            <w:hideMark/>
          </w:tcPr>
          <w:p w14:paraId="265C15D2" w14:textId="77777777" w:rsidR="00DF2E9A" w:rsidRPr="00DF2E9A" w:rsidRDefault="00DF2E9A" w:rsidP="00264B41">
            <w:pPr>
              <w:spacing w:after="0" w:line="240" w:lineRule="auto"/>
              <w:rPr>
                <w:rFonts w:eastAsia="Times New Roman" w:cstheme="minorHAnsi"/>
                <w:color w:val="000000"/>
                <w:sz w:val="20"/>
                <w:szCs w:val="20"/>
              </w:rPr>
            </w:pPr>
          </w:p>
        </w:tc>
        <w:tc>
          <w:tcPr>
            <w:tcW w:w="717" w:type="dxa"/>
            <w:tcBorders>
              <w:top w:val="nil"/>
              <w:left w:val="nil"/>
              <w:bottom w:val="nil"/>
              <w:right w:val="nil"/>
            </w:tcBorders>
            <w:shd w:val="clear" w:color="auto" w:fill="auto"/>
            <w:noWrap/>
            <w:vAlign w:val="center"/>
            <w:hideMark/>
          </w:tcPr>
          <w:p w14:paraId="35BDD310" w14:textId="77777777" w:rsidR="00DF2E9A" w:rsidRPr="00DF2E9A" w:rsidRDefault="00DF2E9A" w:rsidP="00264B41">
            <w:pPr>
              <w:spacing w:after="0" w:line="240" w:lineRule="auto"/>
              <w:rPr>
                <w:rFonts w:ascii="Times New Roman" w:eastAsia="Times New Roman" w:hAnsi="Times New Roman" w:cs="Times New Roman"/>
                <w:sz w:val="20"/>
                <w:szCs w:val="20"/>
              </w:rPr>
            </w:pPr>
          </w:p>
        </w:tc>
      </w:tr>
      <w:tr w:rsidR="00587C0B" w:rsidRPr="00DF2E9A" w14:paraId="67E1998E" w14:textId="77777777" w:rsidTr="00264B41">
        <w:trPr>
          <w:trHeight w:val="20"/>
        </w:trPr>
        <w:tc>
          <w:tcPr>
            <w:tcW w:w="12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1701B0"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2</w:t>
            </w:r>
          </w:p>
        </w:tc>
        <w:tc>
          <w:tcPr>
            <w:tcW w:w="2523" w:type="dxa"/>
            <w:vMerge w:val="restart"/>
            <w:tcBorders>
              <w:top w:val="nil"/>
              <w:left w:val="single" w:sz="4" w:space="0" w:color="auto"/>
              <w:bottom w:val="single" w:sz="4" w:space="0" w:color="auto"/>
              <w:right w:val="single" w:sz="4" w:space="0" w:color="auto"/>
            </w:tcBorders>
            <w:shd w:val="clear" w:color="auto" w:fill="auto"/>
            <w:vAlign w:val="center"/>
            <w:hideMark/>
          </w:tcPr>
          <w:p w14:paraId="54A8BABE"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Facilities provide services at district level and provide referral services to primary level facilities</w:t>
            </w:r>
          </w:p>
        </w:tc>
        <w:tc>
          <w:tcPr>
            <w:tcW w:w="33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10E3F6"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District Hospital, District Health Office</w:t>
            </w:r>
          </w:p>
        </w:tc>
        <w:tc>
          <w:tcPr>
            <w:tcW w:w="1117" w:type="dxa"/>
            <w:vMerge w:val="restart"/>
            <w:tcBorders>
              <w:top w:val="nil"/>
              <w:left w:val="single" w:sz="4" w:space="0" w:color="auto"/>
              <w:bottom w:val="single" w:sz="4" w:space="0" w:color="auto"/>
              <w:right w:val="single" w:sz="4" w:space="0" w:color="auto"/>
            </w:tcBorders>
            <w:shd w:val="clear" w:color="auto" w:fill="auto"/>
            <w:vAlign w:val="center"/>
            <w:hideMark/>
          </w:tcPr>
          <w:p w14:paraId="6B064582"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One set per district</w:t>
            </w:r>
          </w:p>
        </w:tc>
        <w:tc>
          <w:tcPr>
            <w:tcW w:w="717" w:type="dxa"/>
            <w:vAlign w:val="center"/>
            <w:hideMark/>
          </w:tcPr>
          <w:p w14:paraId="6AA570B4" w14:textId="77777777" w:rsidR="00DF2E9A" w:rsidRPr="00DF2E9A" w:rsidRDefault="00DF2E9A" w:rsidP="00264B41">
            <w:pPr>
              <w:spacing w:after="0" w:line="240" w:lineRule="auto"/>
              <w:rPr>
                <w:rFonts w:ascii="Times New Roman" w:eastAsia="Times New Roman" w:hAnsi="Times New Roman" w:cs="Times New Roman"/>
                <w:sz w:val="20"/>
                <w:szCs w:val="20"/>
              </w:rPr>
            </w:pPr>
          </w:p>
        </w:tc>
      </w:tr>
      <w:tr w:rsidR="00587C0B" w:rsidRPr="00DF2E9A" w14:paraId="0347770A" w14:textId="77777777" w:rsidTr="00264B41">
        <w:trPr>
          <w:trHeight w:val="20"/>
        </w:trPr>
        <w:tc>
          <w:tcPr>
            <w:tcW w:w="1281" w:type="dxa"/>
            <w:vMerge/>
            <w:tcBorders>
              <w:top w:val="nil"/>
              <w:left w:val="single" w:sz="4" w:space="0" w:color="auto"/>
              <w:bottom w:val="single" w:sz="4" w:space="0" w:color="auto"/>
              <w:right w:val="single" w:sz="4" w:space="0" w:color="auto"/>
            </w:tcBorders>
            <w:vAlign w:val="center"/>
            <w:hideMark/>
          </w:tcPr>
          <w:p w14:paraId="54CCD991" w14:textId="77777777" w:rsidR="00DF2E9A" w:rsidRPr="00DF2E9A" w:rsidRDefault="00DF2E9A" w:rsidP="00264B41">
            <w:pPr>
              <w:spacing w:after="0" w:line="240" w:lineRule="auto"/>
              <w:rPr>
                <w:rFonts w:eastAsia="Times New Roman" w:cstheme="minorHAnsi"/>
                <w:color w:val="000000"/>
                <w:sz w:val="20"/>
                <w:szCs w:val="20"/>
              </w:rPr>
            </w:pPr>
          </w:p>
        </w:tc>
        <w:tc>
          <w:tcPr>
            <w:tcW w:w="2523" w:type="dxa"/>
            <w:vMerge/>
            <w:tcBorders>
              <w:top w:val="nil"/>
              <w:left w:val="single" w:sz="4" w:space="0" w:color="auto"/>
              <w:bottom w:val="single" w:sz="4" w:space="0" w:color="auto"/>
              <w:right w:val="single" w:sz="4" w:space="0" w:color="auto"/>
            </w:tcBorders>
            <w:vAlign w:val="center"/>
            <w:hideMark/>
          </w:tcPr>
          <w:p w14:paraId="51C3689D" w14:textId="77777777" w:rsidR="00DF2E9A" w:rsidRPr="00DF2E9A" w:rsidRDefault="00DF2E9A" w:rsidP="00264B41">
            <w:pPr>
              <w:spacing w:after="0" w:line="240" w:lineRule="auto"/>
              <w:rPr>
                <w:rFonts w:eastAsia="Times New Roman" w:cstheme="minorHAnsi"/>
                <w:color w:val="000000"/>
                <w:sz w:val="20"/>
                <w:szCs w:val="20"/>
              </w:rPr>
            </w:pPr>
          </w:p>
        </w:tc>
        <w:tc>
          <w:tcPr>
            <w:tcW w:w="3379" w:type="dxa"/>
            <w:vMerge/>
            <w:tcBorders>
              <w:top w:val="nil"/>
              <w:left w:val="single" w:sz="4" w:space="0" w:color="auto"/>
              <w:bottom w:val="single" w:sz="4" w:space="0" w:color="auto"/>
              <w:right w:val="single" w:sz="4" w:space="0" w:color="auto"/>
            </w:tcBorders>
            <w:vAlign w:val="center"/>
            <w:hideMark/>
          </w:tcPr>
          <w:p w14:paraId="5091402D" w14:textId="77777777" w:rsidR="00DF2E9A" w:rsidRPr="00DF2E9A" w:rsidRDefault="00DF2E9A" w:rsidP="00264B41">
            <w:pPr>
              <w:spacing w:after="0" w:line="240" w:lineRule="auto"/>
              <w:rPr>
                <w:rFonts w:eastAsia="Times New Roman" w:cstheme="minorHAnsi"/>
                <w:color w:val="000000"/>
                <w:sz w:val="20"/>
                <w:szCs w:val="20"/>
              </w:rPr>
            </w:pPr>
          </w:p>
        </w:tc>
        <w:tc>
          <w:tcPr>
            <w:tcW w:w="1117" w:type="dxa"/>
            <w:vMerge/>
            <w:tcBorders>
              <w:top w:val="nil"/>
              <w:left w:val="single" w:sz="4" w:space="0" w:color="auto"/>
              <w:bottom w:val="single" w:sz="4" w:space="0" w:color="auto"/>
              <w:right w:val="single" w:sz="4" w:space="0" w:color="auto"/>
            </w:tcBorders>
            <w:vAlign w:val="center"/>
            <w:hideMark/>
          </w:tcPr>
          <w:p w14:paraId="6F57E2D3" w14:textId="77777777" w:rsidR="00DF2E9A" w:rsidRPr="00DF2E9A" w:rsidRDefault="00DF2E9A" w:rsidP="00264B41">
            <w:pPr>
              <w:spacing w:after="0" w:line="240" w:lineRule="auto"/>
              <w:rPr>
                <w:rFonts w:eastAsia="Times New Roman" w:cstheme="minorHAnsi"/>
                <w:color w:val="000000"/>
                <w:sz w:val="20"/>
                <w:szCs w:val="20"/>
              </w:rPr>
            </w:pPr>
          </w:p>
        </w:tc>
        <w:tc>
          <w:tcPr>
            <w:tcW w:w="717" w:type="dxa"/>
            <w:tcBorders>
              <w:top w:val="nil"/>
              <w:left w:val="nil"/>
              <w:bottom w:val="nil"/>
              <w:right w:val="nil"/>
            </w:tcBorders>
            <w:shd w:val="clear" w:color="auto" w:fill="auto"/>
            <w:noWrap/>
            <w:vAlign w:val="center"/>
            <w:hideMark/>
          </w:tcPr>
          <w:p w14:paraId="19A5A8BF" w14:textId="77777777" w:rsidR="00DF2E9A" w:rsidRPr="00DF2E9A" w:rsidRDefault="00DF2E9A" w:rsidP="00264B41">
            <w:pPr>
              <w:spacing w:after="0" w:line="240" w:lineRule="auto"/>
              <w:rPr>
                <w:rFonts w:ascii="Arial" w:eastAsia="Times New Roman" w:hAnsi="Arial" w:cs="Arial"/>
                <w:color w:val="000000"/>
                <w:sz w:val="20"/>
                <w:szCs w:val="20"/>
              </w:rPr>
            </w:pPr>
          </w:p>
        </w:tc>
      </w:tr>
      <w:tr w:rsidR="00587C0B" w:rsidRPr="00DF2E9A" w14:paraId="036DE028" w14:textId="77777777" w:rsidTr="00264B41">
        <w:trPr>
          <w:trHeight w:val="20"/>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67AE7154"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3</w:t>
            </w:r>
          </w:p>
        </w:tc>
        <w:tc>
          <w:tcPr>
            <w:tcW w:w="2523" w:type="dxa"/>
            <w:tcBorders>
              <w:top w:val="nil"/>
              <w:left w:val="nil"/>
              <w:bottom w:val="single" w:sz="4" w:space="0" w:color="auto"/>
              <w:right w:val="single" w:sz="4" w:space="0" w:color="auto"/>
            </w:tcBorders>
            <w:shd w:val="clear" w:color="auto" w:fill="auto"/>
            <w:vAlign w:val="center"/>
            <w:hideMark/>
          </w:tcPr>
          <w:p w14:paraId="2A3E9449" w14:textId="5BD5F534"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Central hospitals provide specialist health services at regional level and provide referral services to district level facilities in th</w:t>
            </w:r>
            <w:r w:rsidR="00BB094E">
              <w:rPr>
                <w:rFonts w:eastAsia="Yu Mincho" w:cstheme="minorHAnsi"/>
                <w:color w:val="000000"/>
                <w:sz w:val="20"/>
                <w:szCs w:val="20"/>
                <w:lang w:eastAsia="ja-JP"/>
              </w:rPr>
              <w:t>at</w:t>
            </w:r>
            <w:r w:rsidRPr="00DF2E9A">
              <w:rPr>
                <w:rFonts w:eastAsia="Times New Roman" w:cstheme="minorHAnsi"/>
                <w:color w:val="000000"/>
                <w:sz w:val="20"/>
                <w:szCs w:val="20"/>
              </w:rPr>
              <w:t xml:space="preserve"> region</w:t>
            </w:r>
          </w:p>
        </w:tc>
        <w:tc>
          <w:tcPr>
            <w:tcW w:w="3379" w:type="dxa"/>
            <w:tcBorders>
              <w:top w:val="nil"/>
              <w:left w:val="nil"/>
              <w:bottom w:val="single" w:sz="4" w:space="0" w:color="auto"/>
              <w:right w:val="single" w:sz="4" w:space="0" w:color="auto"/>
            </w:tcBorders>
            <w:shd w:val="clear" w:color="auto" w:fill="auto"/>
            <w:vAlign w:val="center"/>
            <w:hideMark/>
          </w:tcPr>
          <w:p w14:paraId="3DCB8D29" w14:textId="07A4D11F"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Kamuzu Central Hospital (</w:t>
            </w:r>
            <w:r w:rsidR="00787D9D" w:rsidRPr="0002752C">
              <w:rPr>
                <w:rFonts w:eastAsia="Times New Roman" w:cstheme="minorHAnsi"/>
                <w:color w:val="000000"/>
                <w:sz w:val="20"/>
                <w:szCs w:val="20"/>
              </w:rPr>
              <w:t xml:space="preserve">KCH, </w:t>
            </w:r>
            <w:r w:rsidRPr="00DF2E9A">
              <w:rPr>
                <w:rFonts w:eastAsia="Times New Roman" w:cstheme="minorHAnsi"/>
                <w:color w:val="000000"/>
                <w:sz w:val="20"/>
                <w:szCs w:val="20"/>
              </w:rPr>
              <w:t>Central), Mzuzu Central Hospital (</w:t>
            </w:r>
            <w:r w:rsidR="00787D9D" w:rsidRPr="0002752C">
              <w:rPr>
                <w:rFonts w:eastAsia="Times New Roman" w:cstheme="minorHAnsi"/>
                <w:color w:val="000000"/>
                <w:sz w:val="20"/>
                <w:szCs w:val="20"/>
              </w:rPr>
              <w:t xml:space="preserve">MCH, </w:t>
            </w:r>
            <w:r w:rsidRPr="00DF2E9A">
              <w:rPr>
                <w:rFonts w:eastAsia="Times New Roman" w:cstheme="minorHAnsi"/>
                <w:color w:val="000000"/>
                <w:sz w:val="20"/>
                <w:szCs w:val="20"/>
              </w:rPr>
              <w:t>North), Zomba Central Hospital</w:t>
            </w:r>
            <w:r w:rsidR="00787D9D" w:rsidRPr="0002752C">
              <w:rPr>
                <w:rFonts w:eastAsia="Times New Roman" w:cstheme="minorHAnsi"/>
                <w:color w:val="000000"/>
                <w:sz w:val="20"/>
                <w:szCs w:val="20"/>
              </w:rPr>
              <w:t xml:space="preserve"> (ZCH, South)</w:t>
            </w:r>
            <w:r w:rsidRPr="00DF2E9A">
              <w:rPr>
                <w:rFonts w:eastAsia="Times New Roman" w:cstheme="minorHAnsi"/>
                <w:color w:val="000000"/>
                <w:sz w:val="20"/>
                <w:szCs w:val="20"/>
              </w:rPr>
              <w:t xml:space="preserve"> &amp; Queen Elizabeth Central Hospital (</w:t>
            </w:r>
            <w:r w:rsidR="00787D9D" w:rsidRPr="0002752C">
              <w:rPr>
                <w:rFonts w:eastAsia="Times New Roman" w:cstheme="minorHAnsi"/>
                <w:color w:val="000000"/>
                <w:sz w:val="20"/>
                <w:szCs w:val="20"/>
              </w:rPr>
              <w:t xml:space="preserve">QECH, </w:t>
            </w:r>
            <w:r w:rsidRPr="00DF2E9A">
              <w:rPr>
                <w:rFonts w:eastAsia="Times New Roman" w:cstheme="minorHAnsi"/>
                <w:color w:val="000000"/>
                <w:sz w:val="20"/>
                <w:szCs w:val="20"/>
              </w:rPr>
              <w:t>South)</w:t>
            </w:r>
          </w:p>
        </w:tc>
        <w:tc>
          <w:tcPr>
            <w:tcW w:w="1117" w:type="dxa"/>
            <w:tcBorders>
              <w:top w:val="nil"/>
              <w:left w:val="nil"/>
              <w:bottom w:val="single" w:sz="4" w:space="0" w:color="auto"/>
              <w:right w:val="single" w:sz="4" w:space="0" w:color="auto"/>
            </w:tcBorders>
            <w:shd w:val="clear" w:color="auto" w:fill="auto"/>
            <w:vAlign w:val="center"/>
            <w:hideMark/>
          </w:tcPr>
          <w:p w14:paraId="44F3332A"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One set per region</w:t>
            </w:r>
          </w:p>
        </w:tc>
        <w:tc>
          <w:tcPr>
            <w:tcW w:w="717" w:type="dxa"/>
            <w:vAlign w:val="center"/>
            <w:hideMark/>
          </w:tcPr>
          <w:p w14:paraId="40FEA0DC" w14:textId="77777777" w:rsidR="00DF2E9A" w:rsidRPr="00DF2E9A" w:rsidRDefault="00DF2E9A" w:rsidP="00264B41">
            <w:pPr>
              <w:spacing w:after="0" w:line="240" w:lineRule="auto"/>
              <w:rPr>
                <w:rFonts w:ascii="Times New Roman" w:eastAsia="Times New Roman" w:hAnsi="Times New Roman" w:cs="Times New Roman"/>
                <w:sz w:val="20"/>
                <w:szCs w:val="20"/>
              </w:rPr>
            </w:pPr>
          </w:p>
        </w:tc>
      </w:tr>
      <w:tr w:rsidR="00587C0B" w:rsidRPr="00DF2E9A" w14:paraId="5840B011" w14:textId="77777777" w:rsidTr="00264B41">
        <w:trPr>
          <w:trHeight w:val="20"/>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293D15E8"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4</w:t>
            </w:r>
          </w:p>
        </w:tc>
        <w:tc>
          <w:tcPr>
            <w:tcW w:w="2523" w:type="dxa"/>
            <w:tcBorders>
              <w:top w:val="nil"/>
              <w:left w:val="nil"/>
              <w:bottom w:val="single" w:sz="4" w:space="0" w:color="auto"/>
              <w:right w:val="single" w:sz="4" w:space="0" w:color="auto"/>
            </w:tcBorders>
            <w:shd w:val="clear" w:color="auto" w:fill="auto"/>
            <w:vAlign w:val="center"/>
            <w:hideMark/>
          </w:tcPr>
          <w:p w14:paraId="277E21AD"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National level resource hospitals and centres</w:t>
            </w:r>
          </w:p>
        </w:tc>
        <w:tc>
          <w:tcPr>
            <w:tcW w:w="3379" w:type="dxa"/>
            <w:tcBorders>
              <w:top w:val="nil"/>
              <w:left w:val="nil"/>
              <w:bottom w:val="single" w:sz="4" w:space="0" w:color="auto"/>
              <w:right w:val="single" w:sz="4" w:space="0" w:color="auto"/>
            </w:tcBorders>
            <w:shd w:val="clear" w:color="auto" w:fill="auto"/>
            <w:vAlign w:val="center"/>
            <w:hideMark/>
          </w:tcPr>
          <w:p w14:paraId="2CDEACC3" w14:textId="689E5AFE"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Zomba Mental Hospital</w:t>
            </w:r>
            <w:r w:rsidR="00C405C1">
              <w:rPr>
                <w:rFonts w:eastAsia="Times New Roman" w:cstheme="minorHAnsi"/>
                <w:color w:val="000000"/>
                <w:sz w:val="20"/>
                <w:szCs w:val="20"/>
              </w:rPr>
              <w:t xml:space="preserve"> (ZMH)</w:t>
            </w:r>
          </w:p>
        </w:tc>
        <w:tc>
          <w:tcPr>
            <w:tcW w:w="1117" w:type="dxa"/>
            <w:tcBorders>
              <w:top w:val="nil"/>
              <w:left w:val="nil"/>
              <w:bottom w:val="single" w:sz="4" w:space="0" w:color="auto"/>
              <w:right w:val="single" w:sz="4" w:space="0" w:color="auto"/>
            </w:tcBorders>
            <w:shd w:val="clear" w:color="auto" w:fill="auto"/>
            <w:noWrap/>
            <w:vAlign w:val="center"/>
            <w:hideMark/>
          </w:tcPr>
          <w:p w14:paraId="7596702E"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One set</w:t>
            </w:r>
          </w:p>
        </w:tc>
        <w:tc>
          <w:tcPr>
            <w:tcW w:w="717" w:type="dxa"/>
            <w:vAlign w:val="center"/>
            <w:hideMark/>
          </w:tcPr>
          <w:p w14:paraId="275A8F85" w14:textId="77777777" w:rsidR="00DF2E9A" w:rsidRPr="00DF2E9A" w:rsidRDefault="00DF2E9A" w:rsidP="00264B41">
            <w:pPr>
              <w:spacing w:after="0" w:line="240" w:lineRule="auto"/>
              <w:rPr>
                <w:rFonts w:ascii="Times New Roman" w:eastAsia="Times New Roman" w:hAnsi="Times New Roman" w:cs="Times New Roman"/>
                <w:sz w:val="20"/>
                <w:szCs w:val="20"/>
              </w:rPr>
            </w:pPr>
          </w:p>
        </w:tc>
      </w:tr>
      <w:tr w:rsidR="00587C0B" w:rsidRPr="00DF2E9A" w14:paraId="55FEB84B" w14:textId="77777777" w:rsidTr="00264B41">
        <w:trPr>
          <w:trHeight w:val="20"/>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44AF5258"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5</w:t>
            </w:r>
          </w:p>
        </w:tc>
        <w:tc>
          <w:tcPr>
            <w:tcW w:w="2523" w:type="dxa"/>
            <w:tcBorders>
              <w:top w:val="nil"/>
              <w:left w:val="nil"/>
              <w:bottom w:val="single" w:sz="4" w:space="0" w:color="auto"/>
              <w:right w:val="single" w:sz="4" w:space="0" w:color="auto"/>
            </w:tcBorders>
            <w:shd w:val="clear" w:color="auto" w:fill="auto"/>
            <w:vAlign w:val="center"/>
            <w:hideMark/>
          </w:tcPr>
          <w:p w14:paraId="14F6CF77" w14:textId="3C4BAB8D"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Ministry of Health Headquarters</w:t>
            </w:r>
          </w:p>
        </w:tc>
        <w:tc>
          <w:tcPr>
            <w:tcW w:w="3379" w:type="dxa"/>
            <w:tcBorders>
              <w:top w:val="nil"/>
              <w:left w:val="nil"/>
              <w:bottom w:val="single" w:sz="4" w:space="0" w:color="auto"/>
              <w:right w:val="single" w:sz="4" w:space="0" w:color="auto"/>
            </w:tcBorders>
            <w:shd w:val="clear" w:color="auto" w:fill="auto"/>
            <w:vAlign w:val="center"/>
            <w:hideMark/>
          </w:tcPr>
          <w:p w14:paraId="5B81C55F"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Headquarters</w:t>
            </w:r>
          </w:p>
        </w:tc>
        <w:tc>
          <w:tcPr>
            <w:tcW w:w="1117" w:type="dxa"/>
            <w:tcBorders>
              <w:top w:val="nil"/>
              <w:left w:val="nil"/>
              <w:bottom w:val="single" w:sz="4" w:space="0" w:color="auto"/>
              <w:right w:val="single" w:sz="4" w:space="0" w:color="auto"/>
            </w:tcBorders>
            <w:shd w:val="clear" w:color="auto" w:fill="auto"/>
            <w:noWrap/>
            <w:vAlign w:val="center"/>
            <w:hideMark/>
          </w:tcPr>
          <w:p w14:paraId="1C7DAFBF" w14:textId="77777777" w:rsidR="00DF2E9A" w:rsidRPr="00DF2E9A" w:rsidRDefault="00DF2E9A" w:rsidP="00264B41">
            <w:pPr>
              <w:spacing w:after="0" w:line="240" w:lineRule="auto"/>
              <w:rPr>
                <w:rFonts w:eastAsia="Times New Roman" w:cstheme="minorHAnsi"/>
                <w:color w:val="000000"/>
                <w:sz w:val="20"/>
                <w:szCs w:val="20"/>
              </w:rPr>
            </w:pPr>
            <w:r w:rsidRPr="00DF2E9A">
              <w:rPr>
                <w:rFonts w:eastAsia="Times New Roman" w:cstheme="minorHAnsi"/>
                <w:color w:val="000000"/>
                <w:sz w:val="20"/>
                <w:szCs w:val="20"/>
              </w:rPr>
              <w:t>One set</w:t>
            </w:r>
          </w:p>
        </w:tc>
        <w:tc>
          <w:tcPr>
            <w:tcW w:w="717" w:type="dxa"/>
            <w:vAlign w:val="center"/>
            <w:hideMark/>
          </w:tcPr>
          <w:p w14:paraId="1CCBEAE3" w14:textId="77777777" w:rsidR="00DF2E9A" w:rsidRPr="00DF2E9A" w:rsidRDefault="00DF2E9A" w:rsidP="00264B41">
            <w:pPr>
              <w:spacing w:after="0" w:line="240" w:lineRule="auto"/>
              <w:rPr>
                <w:rFonts w:ascii="Times New Roman" w:eastAsia="Times New Roman" w:hAnsi="Times New Roman" w:cs="Times New Roman"/>
                <w:sz w:val="20"/>
                <w:szCs w:val="20"/>
              </w:rPr>
            </w:pPr>
          </w:p>
        </w:tc>
      </w:tr>
    </w:tbl>
    <w:p w14:paraId="548D2DB2" w14:textId="664C6B6E" w:rsidR="004941AB" w:rsidRDefault="004941AB" w:rsidP="00D46074">
      <w:pPr>
        <w:spacing w:line="240" w:lineRule="auto"/>
        <w:jc w:val="both"/>
        <w:rPr>
          <w:rFonts w:eastAsia="Yu Mincho"/>
          <w:lang w:eastAsia="ja-JP"/>
        </w:rPr>
      </w:pPr>
    </w:p>
    <w:p w14:paraId="6621F816" w14:textId="5A2B6662" w:rsidR="004E31E5" w:rsidRDefault="004E31E5" w:rsidP="004E31E5">
      <w:pPr>
        <w:spacing w:line="240" w:lineRule="auto"/>
        <w:jc w:val="both"/>
        <w:rPr>
          <w:rFonts w:eastAsia="Yu Mincho"/>
          <w:lang w:eastAsia="ja-JP"/>
        </w:rPr>
      </w:pPr>
      <w:r>
        <w:rPr>
          <w:rFonts w:eastAsia="Yu Mincho"/>
          <w:lang w:eastAsia="ja-JP"/>
        </w:rPr>
        <w:t>We note the following simplifying assumptions:</w:t>
      </w:r>
    </w:p>
    <w:p w14:paraId="728A6045" w14:textId="6C015B35" w:rsidR="004E31E5" w:rsidRPr="004F7599" w:rsidRDefault="004E31E5" w:rsidP="004E31E5">
      <w:pPr>
        <w:pStyle w:val="ListParagraph"/>
        <w:numPr>
          <w:ilvl w:val="0"/>
          <w:numId w:val="4"/>
        </w:numPr>
        <w:spacing w:line="240" w:lineRule="auto"/>
        <w:jc w:val="both"/>
        <w:rPr>
          <w:rFonts w:eastAsia="Yu Mincho"/>
          <w:lang w:eastAsia="ja-JP"/>
        </w:rPr>
      </w:pPr>
      <w:r w:rsidRPr="004F7599">
        <w:rPr>
          <w:rFonts w:eastAsia="Yu Mincho"/>
          <w:lang w:eastAsia="ja-JP"/>
        </w:rPr>
        <w:t xml:space="preserve">We </w:t>
      </w:r>
      <w:r>
        <w:rPr>
          <w:rFonts w:eastAsia="Yu Mincho"/>
          <w:lang w:eastAsia="ja-JP"/>
        </w:rPr>
        <w:t xml:space="preserve">divide </w:t>
      </w:r>
      <w:r w:rsidRPr="004F7599">
        <w:rPr>
          <w:rFonts w:eastAsia="Yu Mincho"/>
          <w:lang w:eastAsia="ja-JP"/>
        </w:rPr>
        <w:t>primary level into two sublevels</w:t>
      </w:r>
      <w:r>
        <w:rPr>
          <w:rFonts w:eastAsia="Yu Mincho"/>
          <w:lang w:eastAsia="ja-JP"/>
        </w:rPr>
        <w:t>, which differentiate between</w:t>
      </w:r>
      <w:r w:rsidRPr="004F7599">
        <w:rPr>
          <w:rFonts w:eastAsia="Yu Mincho"/>
          <w:lang w:eastAsia="ja-JP"/>
        </w:rPr>
        <w:t xml:space="preserve"> health centres</w:t>
      </w:r>
      <w:r>
        <w:rPr>
          <w:rFonts w:eastAsia="Yu Mincho"/>
          <w:lang w:eastAsia="ja-JP"/>
        </w:rPr>
        <w:t xml:space="preserve"> (</w:t>
      </w:r>
      <w:r w:rsidR="00E83995">
        <w:rPr>
          <w:rFonts w:eastAsia="Yu Mincho"/>
          <w:lang w:eastAsia="ja-JP"/>
        </w:rPr>
        <w:t xml:space="preserve">level </w:t>
      </w:r>
      <w:r>
        <w:rPr>
          <w:rFonts w:eastAsia="Yu Mincho"/>
          <w:lang w:eastAsia="ja-JP"/>
        </w:rPr>
        <w:t>1a)</w:t>
      </w:r>
      <w:r w:rsidRPr="004F7599">
        <w:rPr>
          <w:rFonts w:eastAsia="Yu Mincho"/>
          <w:lang w:eastAsia="ja-JP"/>
        </w:rPr>
        <w:t xml:space="preserve"> and community hospitals </w:t>
      </w:r>
      <w:r>
        <w:rPr>
          <w:rFonts w:eastAsia="Yu Mincho"/>
          <w:lang w:eastAsia="ja-JP"/>
        </w:rPr>
        <w:t>(</w:t>
      </w:r>
      <w:r w:rsidR="00E83995">
        <w:rPr>
          <w:rFonts w:eastAsia="Yu Mincho"/>
          <w:lang w:eastAsia="ja-JP"/>
        </w:rPr>
        <w:t xml:space="preserve">level </w:t>
      </w:r>
      <w:r>
        <w:rPr>
          <w:rFonts w:eastAsia="Yu Mincho"/>
          <w:lang w:eastAsia="ja-JP"/>
        </w:rPr>
        <w:t>1b)</w:t>
      </w:r>
      <w:r w:rsidRPr="004F7599">
        <w:rPr>
          <w:rFonts w:eastAsia="Yu Mincho"/>
          <w:lang w:eastAsia="ja-JP"/>
        </w:rPr>
        <w:t>. This is because community hospitals are larger than health centres and conduct minor procedures in addition to outpatient and inpatient services.</w:t>
      </w:r>
      <w:r>
        <w:rPr>
          <w:rFonts w:eastAsia="Yu Mincho"/>
          <w:lang w:eastAsia="ja-JP"/>
        </w:rPr>
        <w:t xml:space="preserve"> </w:t>
      </w:r>
      <w:hyperlink w:anchor="_Bibliography" w:history="1">
        <w:r w:rsidRPr="004733EC">
          <w:rPr>
            <w:rStyle w:val="Hyperlink"/>
            <w:rFonts w:eastAsia="Yu Mincho"/>
            <w:u w:val="none"/>
            <w:lang w:eastAsia="ja-JP"/>
          </w:rPr>
          <w:t>[2]</w:t>
        </w:r>
      </w:hyperlink>
    </w:p>
    <w:p w14:paraId="585701AD" w14:textId="0B14ED5B" w:rsidR="004E31E5" w:rsidRDefault="004E31E5" w:rsidP="004E31E5">
      <w:pPr>
        <w:pStyle w:val="ListParagraph"/>
        <w:numPr>
          <w:ilvl w:val="0"/>
          <w:numId w:val="4"/>
        </w:numPr>
        <w:spacing w:line="240" w:lineRule="auto"/>
        <w:jc w:val="both"/>
        <w:rPr>
          <w:rFonts w:eastAsia="Yu Mincho"/>
          <w:lang w:eastAsia="ja-JP"/>
        </w:rPr>
      </w:pPr>
      <w:r>
        <w:rPr>
          <w:rFonts w:eastAsia="Yu Mincho"/>
          <w:lang w:eastAsia="ja-JP"/>
        </w:rPr>
        <w:t>We define CHAM hospitals as being at the same level as community hospitals (</w:t>
      </w:r>
      <w:r w:rsidR="00E83995">
        <w:rPr>
          <w:rFonts w:eastAsia="Yu Mincho"/>
          <w:lang w:eastAsia="ja-JP"/>
        </w:rPr>
        <w:t xml:space="preserve">level </w:t>
      </w:r>
      <w:r>
        <w:rPr>
          <w:rFonts w:eastAsia="Yu Mincho"/>
          <w:lang w:eastAsia="ja-JP"/>
        </w:rPr>
        <w:t>1b)</w:t>
      </w:r>
      <w:r>
        <w:rPr>
          <w:rStyle w:val="FootnoteReference"/>
          <w:rFonts w:eastAsia="Yu Mincho"/>
          <w:lang w:eastAsia="ja-JP"/>
        </w:rPr>
        <w:footnoteReference w:id="5"/>
      </w:r>
      <w:r>
        <w:rPr>
          <w:rFonts w:eastAsia="Yu Mincho"/>
          <w:lang w:eastAsia="ja-JP"/>
        </w:rPr>
        <w:t xml:space="preserve">. </w:t>
      </w:r>
    </w:p>
    <w:p w14:paraId="1CC2541F" w14:textId="41BE4392" w:rsidR="004E31E5" w:rsidRPr="00E83995" w:rsidRDefault="00E83995" w:rsidP="00D46074">
      <w:pPr>
        <w:pStyle w:val="ListParagraph"/>
        <w:numPr>
          <w:ilvl w:val="0"/>
          <w:numId w:val="4"/>
        </w:numPr>
        <w:spacing w:line="240" w:lineRule="auto"/>
        <w:jc w:val="both"/>
        <w:rPr>
          <w:rFonts w:eastAsia="Yu Mincho"/>
          <w:lang w:eastAsia="ja-JP"/>
        </w:rPr>
      </w:pPr>
      <w:r w:rsidRPr="008B27D7">
        <w:rPr>
          <w:rFonts w:eastAsia="Yu Mincho"/>
          <w:lang w:eastAsia="ja-JP"/>
        </w:rPr>
        <w:t>We define a level (level 4) for facilities that are national resources (to where patients from the entire can be referred). The only facility in this level is Zomba Mental Hospital</w:t>
      </w:r>
      <w:r>
        <w:rPr>
          <w:rFonts w:eastAsia="Yu Mincho"/>
          <w:lang w:eastAsia="ja-JP"/>
        </w:rPr>
        <w:t>.</w:t>
      </w:r>
    </w:p>
    <w:p w14:paraId="4E1DB6F1" w14:textId="3CE266B1" w:rsidR="00E91086" w:rsidRDefault="00B824BD" w:rsidP="00D46074">
      <w:pPr>
        <w:spacing w:line="240" w:lineRule="auto"/>
        <w:jc w:val="both"/>
        <w:rPr>
          <w:rFonts w:eastAsia="Yu Mincho"/>
          <w:lang w:eastAsia="ja-JP"/>
        </w:rPr>
      </w:pPr>
      <w:r>
        <w:rPr>
          <w:rFonts w:eastAsia="Yu Mincho"/>
          <w:lang w:eastAsia="ja-JP"/>
        </w:rPr>
        <w:t xml:space="preserve">In </w:t>
      </w:r>
      <w:r w:rsidR="00B53AD0">
        <w:rPr>
          <w:rFonts w:eastAsia="Yu Mincho"/>
          <w:lang w:eastAsia="ja-JP"/>
        </w:rPr>
        <w:t xml:space="preserve">Table 1 </w:t>
      </w:r>
      <w:r w:rsidR="00E91086">
        <w:rPr>
          <w:rFonts w:eastAsia="Yu Mincho"/>
          <w:lang w:eastAsia="ja-JP"/>
        </w:rPr>
        <w:t xml:space="preserve">we </w:t>
      </w:r>
      <w:r w:rsidR="0085109B">
        <w:rPr>
          <w:rFonts w:eastAsia="Yu Mincho"/>
          <w:lang w:eastAsia="ja-JP"/>
        </w:rPr>
        <w:t xml:space="preserve">also </w:t>
      </w:r>
      <w:r>
        <w:rPr>
          <w:rFonts w:eastAsia="Yu Mincho"/>
          <w:lang w:eastAsia="ja-JP"/>
        </w:rPr>
        <w:t xml:space="preserve">specify </w:t>
      </w:r>
      <w:r w:rsidR="00E91086">
        <w:rPr>
          <w:rFonts w:eastAsia="Yu Mincho"/>
          <w:lang w:eastAsia="ja-JP"/>
        </w:rPr>
        <w:t xml:space="preserve">the number of facilities for each level. Each district </w:t>
      </w:r>
      <w:r w:rsidR="008E3549">
        <w:rPr>
          <w:rFonts w:eastAsia="Yu Mincho"/>
          <w:lang w:eastAsia="ja-JP"/>
        </w:rPr>
        <w:t xml:space="preserve">in Malawi </w:t>
      </w:r>
      <w:r w:rsidR="00E91086">
        <w:rPr>
          <w:rFonts w:eastAsia="Yu Mincho"/>
          <w:lang w:eastAsia="ja-JP"/>
        </w:rPr>
        <w:t>has its own sets of level 0, level 1a, level 1b and level 2 facilities</w:t>
      </w:r>
      <w:r w:rsidR="008E3549">
        <w:rPr>
          <w:rFonts w:eastAsia="Yu Mincho"/>
          <w:lang w:eastAsia="ja-JP"/>
        </w:rPr>
        <w:t>. Each region (North, Central, South) has its own set of level 3 facilities (central hospitals)</w:t>
      </w:r>
      <w:r w:rsidR="00362947">
        <w:rPr>
          <w:rFonts w:eastAsia="Yu Mincho"/>
          <w:lang w:eastAsia="ja-JP"/>
        </w:rPr>
        <w:t xml:space="preserve">, called </w:t>
      </w:r>
      <w:r w:rsidR="00CF1266">
        <w:rPr>
          <w:rFonts w:eastAsia="Yu Mincho"/>
          <w:lang w:eastAsia="ja-JP"/>
        </w:rPr>
        <w:t>“</w:t>
      </w:r>
      <w:r w:rsidR="00362947">
        <w:rPr>
          <w:rFonts w:eastAsia="Yu Mincho"/>
          <w:lang w:eastAsia="ja-JP"/>
        </w:rPr>
        <w:t>Referral Hospital</w:t>
      </w:r>
      <w:r w:rsidR="001E6308">
        <w:rPr>
          <w:rFonts w:eastAsia="Yu Mincho"/>
          <w:lang w:eastAsia="ja-JP"/>
        </w:rPr>
        <w:t xml:space="preserve"> </w:t>
      </w:r>
      <w:r w:rsidR="00A92649">
        <w:rPr>
          <w:rFonts w:eastAsia="Yu Mincho"/>
          <w:lang w:eastAsia="ja-JP"/>
        </w:rPr>
        <w:t xml:space="preserve">- </w:t>
      </w:r>
      <w:r w:rsidR="00362947">
        <w:rPr>
          <w:rFonts w:eastAsia="Yu Mincho"/>
          <w:lang w:eastAsia="ja-JP"/>
        </w:rPr>
        <w:t>North</w:t>
      </w:r>
      <w:r w:rsidR="00F3700F">
        <w:rPr>
          <w:rFonts w:eastAsia="Yu Mincho"/>
          <w:lang w:eastAsia="ja-JP"/>
        </w:rPr>
        <w:t>ern</w:t>
      </w:r>
      <w:r w:rsidR="00362947">
        <w:rPr>
          <w:rFonts w:eastAsia="Yu Mincho"/>
          <w:lang w:eastAsia="ja-JP"/>
        </w:rPr>
        <w:t>/Central/South</w:t>
      </w:r>
      <w:r w:rsidR="00F3700F">
        <w:rPr>
          <w:rFonts w:eastAsia="Yu Mincho"/>
          <w:lang w:eastAsia="ja-JP"/>
        </w:rPr>
        <w:t>ern</w:t>
      </w:r>
      <w:r w:rsidR="00CF1266">
        <w:rPr>
          <w:rFonts w:eastAsia="Yu Mincho"/>
          <w:lang w:eastAsia="ja-JP"/>
        </w:rPr>
        <w:t>” to differentiate with “Central Hospital”</w:t>
      </w:r>
      <w:r w:rsidR="00D655F9">
        <w:rPr>
          <w:rFonts w:eastAsia="Yu Mincho"/>
          <w:lang w:eastAsia="ja-JP"/>
        </w:rPr>
        <w:t xml:space="preserve">. </w:t>
      </w:r>
      <w:r w:rsidR="00896D86">
        <w:rPr>
          <w:rFonts w:eastAsia="Yu Mincho"/>
          <w:lang w:eastAsia="ja-JP"/>
        </w:rPr>
        <w:t>Therefore</w:t>
      </w:r>
      <w:r w:rsidR="007B184E">
        <w:rPr>
          <w:rFonts w:eastAsia="Yu Mincho"/>
          <w:lang w:eastAsia="ja-JP"/>
        </w:rPr>
        <w:t xml:space="preserve">, </w:t>
      </w:r>
      <w:r w:rsidR="008E3549">
        <w:rPr>
          <w:rFonts w:eastAsia="Yu Mincho"/>
          <w:lang w:eastAsia="ja-JP"/>
        </w:rPr>
        <w:t xml:space="preserve">Malawi has </w:t>
      </w:r>
      <w:r w:rsidR="008E3549" w:rsidRPr="00CC1C35">
        <w:rPr>
          <w:rFonts w:eastAsia="Yu Mincho"/>
          <w:i/>
          <w:iCs/>
          <w:lang w:eastAsia="ja-JP"/>
        </w:rPr>
        <w:t xml:space="preserve">4D + </w:t>
      </w:r>
      <w:r w:rsidR="00CC1C35" w:rsidRPr="00CC1C35">
        <w:rPr>
          <w:rFonts w:eastAsia="Yu Mincho"/>
          <w:i/>
          <w:iCs/>
          <w:lang w:eastAsia="ja-JP"/>
        </w:rPr>
        <w:t>5</w:t>
      </w:r>
      <w:r w:rsidR="00CC1C35">
        <w:rPr>
          <w:rFonts w:eastAsia="Yu Mincho"/>
          <w:lang w:eastAsia="ja-JP"/>
        </w:rPr>
        <w:t xml:space="preserve"> facility sets</w:t>
      </w:r>
      <w:r w:rsidR="007B184E">
        <w:rPr>
          <w:rFonts w:eastAsia="Yu Mincho"/>
          <w:lang w:eastAsia="ja-JP"/>
        </w:rPr>
        <w:t xml:space="preserve"> in total</w:t>
      </w:r>
      <w:r w:rsidR="00CC1C35">
        <w:rPr>
          <w:rFonts w:eastAsia="Yu Mincho"/>
          <w:lang w:eastAsia="ja-JP"/>
        </w:rPr>
        <w:t xml:space="preserve"> (including Headquarters), where D is the number of districts.</w:t>
      </w:r>
      <w:r w:rsidR="00486850">
        <w:rPr>
          <w:rFonts w:eastAsia="Yu Mincho"/>
          <w:lang w:eastAsia="ja-JP"/>
        </w:rPr>
        <w:t xml:space="preserve"> The full list of facility sets is provided by </w:t>
      </w:r>
      <w:bookmarkStart w:id="1" w:name="_Hlk85625410"/>
      <w:r w:rsidR="00486850" w:rsidRPr="00C773A3">
        <w:rPr>
          <w:rFonts w:eastAsia="Yu Mincho"/>
          <w:i/>
          <w:iCs/>
          <w:lang w:eastAsia="ja-JP"/>
        </w:rPr>
        <w:t>ResourceFile_Master_Facilities_List</w:t>
      </w:r>
      <w:bookmarkEnd w:id="1"/>
      <w:r w:rsidR="00D034BE">
        <w:rPr>
          <w:rFonts w:eastAsia="Yu Mincho"/>
          <w:i/>
          <w:iCs/>
          <w:lang w:eastAsia="ja-JP"/>
        </w:rPr>
        <w:t>.csv</w:t>
      </w:r>
      <w:r w:rsidR="005029AC">
        <w:rPr>
          <w:rStyle w:val="FootnoteReference"/>
          <w:rFonts w:eastAsia="Yu Mincho"/>
          <w:i/>
          <w:iCs/>
          <w:lang w:eastAsia="ja-JP"/>
        </w:rPr>
        <w:footnoteReference w:id="6"/>
      </w:r>
      <w:r w:rsidR="00486850">
        <w:rPr>
          <w:rFonts w:eastAsia="Yu Mincho"/>
          <w:lang w:eastAsia="ja-JP"/>
        </w:rPr>
        <w:t>.</w:t>
      </w:r>
    </w:p>
    <w:p w14:paraId="2EA114AC" w14:textId="473F55F1" w:rsidR="00E83995" w:rsidRDefault="00E83995" w:rsidP="00E83995">
      <w:pPr>
        <w:spacing w:line="240" w:lineRule="auto"/>
        <w:jc w:val="both"/>
        <w:rPr>
          <w:rFonts w:eastAsia="Yu Mincho"/>
          <w:lang w:eastAsia="ja-JP"/>
        </w:rPr>
      </w:pPr>
      <w:r>
        <w:rPr>
          <w:rFonts w:eastAsia="Yu Mincho"/>
          <w:lang w:eastAsia="ja-JP"/>
        </w:rPr>
        <w:t xml:space="preserve">We </w:t>
      </w:r>
      <w:r w:rsidRPr="00282F7F">
        <w:t>assume</w:t>
      </w:r>
      <w:r w:rsidRPr="008B27D7">
        <w:rPr>
          <w:rFonts w:eastAsia="Yu Mincho"/>
          <w:lang w:eastAsia="ja-JP"/>
        </w:rPr>
        <w:t xml:space="preserve"> </w:t>
      </w:r>
      <w:r>
        <w:rPr>
          <w:rFonts w:eastAsia="Yu Mincho"/>
          <w:lang w:eastAsia="ja-JP"/>
        </w:rPr>
        <w:t>that resource and capabilities are pooled within the district for levels 0, 1a, 1b and 2. Level</w:t>
      </w:r>
      <w:r w:rsidRPr="00FC5981">
        <w:rPr>
          <w:rFonts w:eastAsia="Yu Mincho"/>
          <w:lang w:eastAsia="ja-JP"/>
        </w:rPr>
        <w:t xml:space="preserve"> 2 facilities provide referral services to level 1a and level 1b facilities</w:t>
      </w:r>
      <w:r>
        <w:rPr>
          <w:rFonts w:eastAsia="Yu Mincho"/>
          <w:lang w:eastAsia="ja-JP"/>
        </w:rPr>
        <w:t>. L</w:t>
      </w:r>
      <w:r w:rsidRPr="00FC5981">
        <w:rPr>
          <w:rFonts w:eastAsia="Yu Mincho"/>
          <w:lang w:eastAsia="ja-JP"/>
        </w:rPr>
        <w:t>evel 3</w:t>
      </w:r>
      <w:r>
        <w:rPr>
          <w:rFonts w:eastAsia="Yu Mincho"/>
          <w:lang w:eastAsia="ja-JP"/>
        </w:rPr>
        <w:t xml:space="preserve"> facilities provide referral services to lower-level facilities in that region (comprising many districts). Level 4 facilities provide referral services to lower-level facilities in all regions. Table 2 below explains the patterns using examples of Districts 1 - 6. </w:t>
      </w:r>
    </w:p>
    <w:p w14:paraId="725EB0F3" w14:textId="16A1AA6E" w:rsidR="00884B03" w:rsidRPr="006F58EC" w:rsidRDefault="00884B03" w:rsidP="00D46074">
      <w:pPr>
        <w:spacing w:line="240" w:lineRule="auto"/>
        <w:jc w:val="both"/>
      </w:pPr>
      <w:r>
        <w:rPr>
          <w:rFonts w:eastAsia="Yu Mincho"/>
          <w:lang w:eastAsia="ja-JP"/>
        </w:rPr>
        <w:lastRenderedPageBreak/>
        <w:t xml:space="preserve">Table 2: </w:t>
      </w:r>
      <w:r w:rsidR="00421166">
        <w:rPr>
          <w:rFonts w:eastAsia="Yu Mincho"/>
          <w:lang w:eastAsia="ja-JP"/>
        </w:rPr>
        <w:t xml:space="preserve">Heath Facility </w:t>
      </w:r>
      <w:r>
        <w:rPr>
          <w:rFonts w:eastAsia="Yu Mincho"/>
          <w:lang w:eastAsia="ja-JP"/>
        </w:rPr>
        <w:t>Catchment and Referral Patterns</w:t>
      </w:r>
    </w:p>
    <w:tbl>
      <w:tblPr>
        <w:tblW w:w="0" w:type="auto"/>
        <w:tblLook w:val="04A0" w:firstRow="1" w:lastRow="0" w:firstColumn="1" w:lastColumn="0" w:noHBand="0" w:noVBand="1"/>
      </w:tblPr>
      <w:tblGrid>
        <w:gridCol w:w="944"/>
        <w:gridCol w:w="1346"/>
        <w:gridCol w:w="1346"/>
        <w:gridCol w:w="1345"/>
        <w:gridCol w:w="1345"/>
        <w:gridCol w:w="1345"/>
        <w:gridCol w:w="1345"/>
      </w:tblGrid>
      <w:tr w:rsidR="00FA38DE" w:rsidRPr="00FA38DE" w14:paraId="40D8CEAB" w14:textId="77777777" w:rsidTr="00884B03">
        <w:trPr>
          <w:trHeight w:val="11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20960"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Facility Level = 4, 5</w:t>
            </w:r>
          </w:p>
        </w:tc>
        <w:tc>
          <w:tcPr>
            <w:tcW w:w="0" w:type="auto"/>
            <w:gridSpan w:val="6"/>
            <w:tcBorders>
              <w:top w:val="single" w:sz="4" w:space="0" w:color="auto"/>
              <w:left w:val="nil"/>
              <w:bottom w:val="single" w:sz="4" w:space="0" w:color="auto"/>
              <w:right w:val="single" w:sz="4" w:space="0" w:color="auto"/>
            </w:tcBorders>
            <w:shd w:val="clear" w:color="auto" w:fill="auto"/>
            <w:noWrap/>
            <w:vAlign w:val="center"/>
            <w:hideMark/>
          </w:tcPr>
          <w:p w14:paraId="532EAE12"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National level facilities and MOH headquarters</w:t>
            </w:r>
          </w:p>
        </w:tc>
      </w:tr>
      <w:tr w:rsidR="00FA38DE" w:rsidRPr="00FA38DE" w14:paraId="35380176" w14:textId="77777777" w:rsidTr="00884B03">
        <w:trPr>
          <w:trHeight w:val="11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7D3FB3"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Facility Level = 3</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58019E1A" w14:textId="1AA2CE05"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MCH [</w:t>
            </w:r>
            <w:r w:rsidR="000F352D">
              <w:rPr>
                <w:rFonts w:eastAsia="Times New Roman" w:cstheme="minorHAnsi"/>
                <w:color w:val="000000"/>
                <w:sz w:val="20"/>
                <w:szCs w:val="20"/>
              </w:rPr>
              <w:t xml:space="preserve">Referral Hospital </w:t>
            </w:r>
            <w:r w:rsidR="0076105B">
              <w:rPr>
                <w:rFonts w:eastAsia="Times New Roman" w:cstheme="minorHAnsi"/>
                <w:color w:val="000000"/>
                <w:sz w:val="20"/>
                <w:szCs w:val="20"/>
              </w:rPr>
              <w:t>-</w:t>
            </w:r>
            <w:r w:rsidR="000F352D">
              <w:rPr>
                <w:rFonts w:eastAsia="Times New Roman" w:cstheme="minorHAnsi"/>
                <w:color w:val="000000"/>
                <w:sz w:val="20"/>
                <w:szCs w:val="20"/>
              </w:rPr>
              <w:t xml:space="preserve"> </w:t>
            </w:r>
            <w:r w:rsidRPr="00FA38DE">
              <w:rPr>
                <w:rFonts w:eastAsia="Times New Roman" w:cstheme="minorHAnsi"/>
                <w:color w:val="000000"/>
                <w:sz w:val="20"/>
                <w:szCs w:val="20"/>
              </w:rPr>
              <w:t>North</w:t>
            </w:r>
            <w:r w:rsidR="00606775">
              <w:rPr>
                <w:rFonts w:eastAsia="Times New Roman" w:cstheme="minorHAnsi"/>
                <w:color w:val="000000"/>
                <w:sz w:val="20"/>
                <w:szCs w:val="20"/>
              </w:rPr>
              <w:t>ern</w:t>
            </w:r>
            <w:r w:rsidR="001670A1">
              <w:rPr>
                <w:rFonts w:eastAsia="Times New Roman" w:cstheme="minorHAnsi"/>
                <w:color w:val="000000"/>
                <w:sz w:val="20"/>
                <w:szCs w:val="20"/>
              </w:rPr>
              <w:t xml:space="preserve"> region</w:t>
            </w:r>
            <w:r w:rsidRPr="00FA38DE">
              <w:rPr>
                <w:rFonts w:eastAsia="Times New Roman" w:cstheme="minorHAnsi"/>
                <w:color w:val="000000"/>
                <w:sz w:val="20"/>
                <w:szCs w:val="20"/>
              </w:rPr>
              <w:t>]</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511B30BF" w14:textId="72C663AA"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KCH [</w:t>
            </w:r>
            <w:r w:rsidR="00B120CD">
              <w:rPr>
                <w:rFonts w:eastAsia="Times New Roman" w:cstheme="minorHAnsi"/>
                <w:color w:val="000000"/>
                <w:sz w:val="20"/>
                <w:szCs w:val="20"/>
              </w:rPr>
              <w:t>Referral Hospital -</w:t>
            </w:r>
            <w:r w:rsidR="0076105B">
              <w:rPr>
                <w:rFonts w:eastAsia="Times New Roman" w:cstheme="minorHAnsi"/>
                <w:color w:val="000000"/>
                <w:sz w:val="20"/>
                <w:szCs w:val="20"/>
              </w:rPr>
              <w:t xml:space="preserve"> </w:t>
            </w:r>
            <w:r w:rsidRPr="00FA38DE">
              <w:rPr>
                <w:rFonts w:eastAsia="Times New Roman" w:cstheme="minorHAnsi"/>
                <w:color w:val="000000"/>
                <w:sz w:val="20"/>
                <w:szCs w:val="20"/>
              </w:rPr>
              <w:t>Central region]</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1B29FF68" w14:textId="1227A795"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ZCH</w:t>
            </w:r>
            <w:r w:rsidR="003F45A8" w:rsidRPr="00884B03">
              <w:rPr>
                <w:rFonts w:eastAsia="Times New Roman" w:cstheme="minorHAnsi"/>
                <w:color w:val="000000"/>
                <w:sz w:val="20"/>
                <w:szCs w:val="20"/>
              </w:rPr>
              <w:t xml:space="preserve"> </w:t>
            </w:r>
            <w:r w:rsidRPr="00FA38DE">
              <w:rPr>
                <w:rFonts w:eastAsia="Times New Roman" w:cstheme="minorHAnsi"/>
                <w:color w:val="000000"/>
                <w:sz w:val="20"/>
                <w:szCs w:val="20"/>
              </w:rPr>
              <w:t>&amp;</w:t>
            </w:r>
            <w:r w:rsidR="003F45A8" w:rsidRPr="00884B03">
              <w:rPr>
                <w:rFonts w:eastAsia="Times New Roman" w:cstheme="minorHAnsi"/>
                <w:color w:val="000000"/>
                <w:sz w:val="20"/>
                <w:szCs w:val="20"/>
              </w:rPr>
              <w:t xml:space="preserve"> </w:t>
            </w:r>
            <w:r w:rsidRPr="00FA38DE">
              <w:rPr>
                <w:rFonts w:eastAsia="Times New Roman" w:cstheme="minorHAnsi"/>
                <w:color w:val="000000"/>
                <w:sz w:val="20"/>
                <w:szCs w:val="20"/>
              </w:rPr>
              <w:t>QECH [</w:t>
            </w:r>
            <w:r w:rsidR="00B120CD">
              <w:rPr>
                <w:rFonts w:eastAsia="Times New Roman" w:cstheme="minorHAnsi"/>
                <w:color w:val="000000"/>
                <w:sz w:val="20"/>
                <w:szCs w:val="20"/>
              </w:rPr>
              <w:t xml:space="preserve">Referral Hospital - </w:t>
            </w:r>
            <w:r w:rsidRPr="00FA38DE">
              <w:rPr>
                <w:rFonts w:eastAsia="Times New Roman" w:cstheme="minorHAnsi"/>
                <w:color w:val="000000"/>
                <w:sz w:val="20"/>
                <w:szCs w:val="20"/>
              </w:rPr>
              <w:t>South</w:t>
            </w:r>
            <w:r w:rsidR="001670A1">
              <w:rPr>
                <w:rFonts w:eastAsia="Times New Roman" w:cstheme="minorHAnsi"/>
                <w:color w:val="000000"/>
                <w:sz w:val="20"/>
                <w:szCs w:val="20"/>
              </w:rPr>
              <w:t>ern</w:t>
            </w:r>
            <w:r w:rsidRPr="00FA38DE">
              <w:rPr>
                <w:rFonts w:eastAsia="Times New Roman" w:cstheme="minorHAnsi"/>
                <w:color w:val="000000"/>
                <w:sz w:val="20"/>
                <w:szCs w:val="20"/>
              </w:rPr>
              <w:t xml:space="preserve"> region]</w:t>
            </w:r>
          </w:p>
        </w:tc>
      </w:tr>
      <w:tr w:rsidR="00FA38DE" w:rsidRPr="00FA38DE" w14:paraId="253212B8" w14:textId="77777777" w:rsidTr="00884B03">
        <w:trPr>
          <w:trHeight w:val="11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9CED0D"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Facility Level = 2</w:t>
            </w:r>
          </w:p>
        </w:tc>
        <w:tc>
          <w:tcPr>
            <w:tcW w:w="0" w:type="auto"/>
            <w:tcBorders>
              <w:top w:val="nil"/>
              <w:left w:val="nil"/>
              <w:bottom w:val="single" w:sz="4" w:space="0" w:color="auto"/>
              <w:right w:val="single" w:sz="4" w:space="0" w:color="auto"/>
            </w:tcBorders>
            <w:shd w:val="clear" w:color="auto" w:fill="auto"/>
            <w:noWrap/>
            <w:vAlign w:val="center"/>
            <w:hideMark/>
          </w:tcPr>
          <w:p w14:paraId="5F3ED5C0"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Second level facilities [District 1]</w:t>
            </w:r>
          </w:p>
        </w:tc>
        <w:tc>
          <w:tcPr>
            <w:tcW w:w="0" w:type="auto"/>
            <w:tcBorders>
              <w:top w:val="nil"/>
              <w:left w:val="nil"/>
              <w:bottom w:val="single" w:sz="4" w:space="0" w:color="auto"/>
              <w:right w:val="single" w:sz="4" w:space="0" w:color="auto"/>
            </w:tcBorders>
            <w:shd w:val="clear" w:color="auto" w:fill="auto"/>
            <w:noWrap/>
            <w:vAlign w:val="center"/>
            <w:hideMark/>
          </w:tcPr>
          <w:p w14:paraId="089B1247"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Second level facilities [District 2]</w:t>
            </w:r>
          </w:p>
        </w:tc>
        <w:tc>
          <w:tcPr>
            <w:tcW w:w="0" w:type="auto"/>
            <w:tcBorders>
              <w:top w:val="nil"/>
              <w:left w:val="nil"/>
              <w:bottom w:val="single" w:sz="4" w:space="0" w:color="auto"/>
              <w:right w:val="single" w:sz="4" w:space="0" w:color="auto"/>
            </w:tcBorders>
            <w:shd w:val="clear" w:color="auto" w:fill="auto"/>
            <w:noWrap/>
            <w:vAlign w:val="center"/>
            <w:hideMark/>
          </w:tcPr>
          <w:p w14:paraId="4018D402"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Second level facilities [District 3]</w:t>
            </w:r>
          </w:p>
        </w:tc>
        <w:tc>
          <w:tcPr>
            <w:tcW w:w="0" w:type="auto"/>
            <w:tcBorders>
              <w:top w:val="nil"/>
              <w:left w:val="nil"/>
              <w:bottom w:val="single" w:sz="4" w:space="0" w:color="auto"/>
              <w:right w:val="single" w:sz="4" w:space="0" w:color="auto"/>
            </w:tcBorders>
            <w:shd w:val="clear" w:color="auto" w:fill="auto"/>
            <w:noWrap/>
            <w:vAlign w:val="center"/>
            <w:hideMark/>
          </w:tcPr>
          <w:p w14:paraId="138A1CA2"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Second level facilities [District 4]</w:t>
            </w:r>
          </w:p>
        </w:tc>
        <w:tc>
          <w:tcPr>
            <w:tcW w:w="0" w:type="auto"/>
            <w:tcBorders>
              <w:top w:val="nil"/>
              <w:left w:val="nil"/>
              <w:bottom w:val="single" w:sz="4" w:space="0" w:color="auto"/>
              <w:right w:val="single" w:sz="4" w:space="0" w:color="auto"/>
            </w:tcBorders>
            <w:shd w:val="clear" w:color="auto" w:fill="auto"/>
            <w:noWrap/>
            <w:vAlign w:val="center"/>
            <w:hideMark/>
          </w:tcPr>
          <w:p w14:paraId="34792667"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Second level facilities [District 5]</w:t>
            </w:r>
          </w:p>
        </w:tc>
        <w:tc>
          <w:tcPr>
            <w:tcW w:w="0" w:type="auto"/>
            <w:tcBorders>
              <w:top w:val="nil"/>
              <w:left w:val="nil"/>
              <w:bottom w:val="single" w:sz="4" w:space="0" w:color="auto"/>
              <w:right w:val="single" w:sz="4" w:space="0" w:color="auto"/>
            </w:tcBorders>
            <w:shd w:val="clear" w:color="auto" w:fill="auto"/>
            <w:noWrap/>
            <w:vAlign w:val="center"/>
            <w:hideMark/>
          </w:tcPr>
          <w:p w14:paraId="26C3160F"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Second level facilities [District 6]</w:t>
            </w:r>
          </w:p>
        </w:tc>
      </w:tr>
      <w:tr w:rsidR="00FA38DE" w:rsidRPr="00FA38DE" w14:paraId="56C9184B" w14:textId="77777777" w:rsidTr="00884B03">
        <w:trPr>
          <w:trHeight w:val="11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04EB72"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Facility Level = 1a, 1b</w:t>
            </w:r>
          </w:p>
        </w:tc>
        <w:tc>
          <w:tcPr>
            <w:tcW w:w="0" w:type="auto"/>
            <w:tcBorders>
              <w:top w:val="nil"/>
              <w:left w:val="nil"/>
              <w:bottom w:val="single" w:sz="4" w:space="0" w:color="auto"/>
              <w:right w:val="single" w:sz="4" w:space="0" w:color="auto"/>
            </w:tcBorders>
            <w:shd w:val="clear" w:color="auto" w:fill="auto"/>
            <w:noWrap/>
            <w:vAlign w:val="center"/>
            <w:hideMark/>
          </w:tcPr>
          <w:p w14:paraId="10C93CA6"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Primary level facilities [District 1]</w:t>
            </w:r>
          </w:p>
        </w:tc>
        <w:tc>
          <w:tcPr>
            <w:tcW w:w="0" w:type="auto"/>
            <w:tcBorders>
              <w:top w:val="nil"/>
              <w:left w:val="nil"/>
              <w:bottom w:val="single" w:sz="4" w:space="0" w:color="auto"/>
              <w:right w:val="single" w:sz="4" w:space="0" w:color="auto"/>
            </w:tcBorders>
            <w:shd w:val="clear" w:color="auto" w:fill="auto"/>
            <w:noWrap/>
            <w:vAlign w:val="center"/>
            <w:hideMark/>
          </w:tcPr>
          <w:p w14:paraId="132863AE"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Primary level facilities [District 2]</w:t>
            </w:r>
          </w:p>
        </w:tc>
        <w:tc>
          <w:tcPr>
            <w:tcW w:w="0" w:type="auto"/>
            <w:tcBorders>
              <w:top w:val="nil"/>
              <w:left w:val="nil"/>
              <w:bottom w:val="single" w:sz="4" w:space="0" w:color="auto"/>
              <w:right w:val="single" w:sz="4" w:space="0" w:color="auto"/>
            </w:tcBorders>
            <w:shd w:val="clear" w:color="auto" w:fill="auto"/>
            <w:noWrap/>
            <w:vAlign w:val="center"/>
            <w:hideMark/>
          </w:tcPr>
          <w:p w14:paraId="0F84C69B"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Primary level facilities [District 3]</w:t>
            </w:r>
          </w:p>
        </w:tc>
        <w:tc>
          <w:tcPr>
            <w:tcW w:w="0" w:type="auto"/>
            <w:tcBorders>
              <w:top w:val="nil"/>
              <w:left w:val="nil"/>
              <w:bottom w:val="single" w:sz="4" w:space="0" w:color="auto"/>
              <w:right w:val="single" w:sz="4" w:space="0" w:color="auto"/>
            </w:tcBorders>
            <w:shd w:val="clear" w:color="auto" w:fill="auto"/>
            <w:noWrap/>
            <w:vAlign w:val="center"/>
            <w:hideMark/>
          </w:tcPr>
          <w:p w14:paraId="73C3EB37"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Primary level facilities [District 4]</w:t>
            </w:r>
          </w:p>
        </w:tc>
        <w:tc>
          <w:tcPr>
            <w:tcW w:w="0" w:type="auto"/>
            <w:tcBorders>
              <w:top w:val="nil"/>
              <w:left w:val="nil"/>
              <w:bottom w:val="single" w:sz="4" w:space="0" w:color="auto"/>
              <w:right w:val="single" w:sz="4" w:space="0" w:color="auto"/>
            </w:tcBorders>
            <w:shd w:val="clear" w:color="auto" w:fill="auto"/>
            <w:noWrap/>
            <w:vAlign w:val="center"/>
            <w:hideMark/>
          </w:tcPr>
          <w:p w14:paraId="3E23A50D"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Primary level facilities [District 5]</w:t>
            </w:r>
          </w:p>
        </w:tc>
        <w:tc>
          <w:tcPr>
            <w:tcW w:w="0" w:type="auto"/>
            <w:tcBorders>
              <w:top w:val="nil"/>
              <w:left w:val="nil"/>
              <w:bottom w:val="single" w:sz="4" w:space="0" w:color="auto"/>
              <w:right w:val="single" w:sz="4" w:space="0" w:color="auto"/>
            </w:tcBorders>
            <w:shd w:val="clear" w:color="auto" w:fill="auto"/>
            <w:noWrap/>
            <w:vAlign w:val="center"/>
            <w:hideMark/>
          </w:tcPr>
          <w:p w14:paraId="787FB82A"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Primary level facilities [District 6]</w:t>
            </w:r>
          </w:p>
        </w:tc>
      </w:tr>
      <w:tr w:rsidR="00FA38DE" w:rsidRPr="00FA38DE" w14:paraId="4F55C17E" w14:textId="77777777" w:rsidTr="00884B03">
        <w:trPr>
          <w:trHeight w:val="11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B5EAF5"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Facility Level = 0</w:t>
            </w:r>
          </w:p>
        </w:tc>
        <w:tc>
          <w:tcPr>
            <w:tcW w:w="0" w:type="auto"/>
            <w:tcBorders>
              <w:top w:val="nil"/>
              <w:left w:val="nil"/>
              <w:bottom w:val="single" w:sz="4" w:space="0" w:color="auto"/>
              <w:right w:val="single" w:sz="4" w:space="0" w:color="auto"/>
            </w:tcBorders>
            <w:shd w:val="clear" w:color="auto" w:fill="auto"/>
            <w:noWrap/>
            <w:vAlign w:val="center"/>
            <w:hideMark/>
          </w:tcPr>
          <w:p w14:paraId="0D03A08F"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Local level facilities [District 1]</w:t>
            </w:r>
          </w:p>
        </w:tc>
        <w:tc>
          <w:tcPr>
            <w:tcW w:w="0" w:type="auto"/>
            <w:tcBorders>
              <w:top w:val="nil"/>
              <w:left w:val="nil"/>
              <w:bottom w:val="single" w:sz="4" w:space="0" w:color="auto"/>
              <w:right w:val="single" w:sz="4" w:space="0" w:color="auto"/>
            </w:tcBorders>
            <w:shd w:val="clear" w:color="auto" w:fill="auto"/>
            <w:noWrap/>
            <w:vAlign w:val="center"/>
            <w:hideMark/>
          </w:tcPr>
          <w:p w14:paraId="5F33429F"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Local level facilities [District 2]</w:t>
            </w:r>
          </w:p>
        </w:tc>
        <w:tc>
          <w:tcPr>
            <w:tcW w:w="0" w:type="auto"/>
            <w:tcBorders>
              <w:top w:val="nil"/>
              <w:left w:val="nil"/>
              <w:bottom w:val="single" w:sz="4" w:space="0" w:color="auto"/>
              <w:right w:val="single" w:sz="4" w:space="0" w:color="auto"/>
            </w:tcBorders>
            <w:shd w:val="clear" w:color="auto" w:fill="auto"/>
            <w:noWrap/>
            <w:vAlign w:val="center"/>
            <w:hideMark/>
          </w:tcPr>
          <w:p w14:paraId="4C8FC233"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Local level facilities [District 3]</w:t>
            </w:r>
          </w:p>
        </w:tc>
        <w:tc>
          <w:tcPr>
            <w:tcW w:w="0" w:type="auto"/>
            <w:tcBorders>
              <w:top w:val="nil"/>
              <w:left w:val="nil"/>
              <w:bottom w:val="single" w:sz="4" w:space="0" w:color="auto"/>
              <w:right w:val="single" w:sz="4" w:space="0" w:color="auto"/>
            </w:tcBorders>
            <w:shd w:val="clear" w:color="auto" w:fill="auto"/>
            <w:noWrap/>
            <w:vAlign w:val="center"/>
            <w:hideMark/>
          </w:tcPr>
          <w:p w14:paraId="421A02B5"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Local level facilities [District 4]</w:t>
            </w:r>
          </w:p>
        </w:tc>
        <w:tc>
          <w:tcPr>
            <w:tcW w:w="0" w:type="auto"/>
            <w:tcBorders>
              <w:top w:val="nil"/>
              <w:left w:val="nil"/>
              <w:bottom w:val="single" w:sz="4" w:space="0" w:color="auto"/>
              <w:right w:val="single" w:sz="4" w:space="0" w:color="auto"/>
            </w:tcBorders>
            <w:shd w:val="clear" w:color="auto" w:fill="auto"/>
            <w:noWrap/>
            <w:vAlign w:val="center"/>
            <w:hideMark/>
          </w:tcPr>
          <w:p w14:paraId="7AE6ADF8"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Local level facilities [District 5]</w:t>
            </w:r>
          </w:p>
        </w:tc>
        <w:tc>
          <w:tcPr>
            <w:tcW w:w="0" w:type="auto"/>
            <w:tcBorders>
              <w:top w:val="nil"/>
              <w:left w:val="nil"/>
              <w:bottom w:val="single" w:sz="4" w:space="0" w:color="auto"/>
              <w:right w:val="single" w:sz="4" w:space="0" w:color="auto"/>
            </w:tcBorders>
            <w:shd w:val="clear" w:color="auto" w:fill="auto"/>
            <w:noWrap/>
            <w:vAlign w:val="center"/>
            <w:hideMark/>
          </w:tcPr>
          <w:p w14:paraId="7EAD0996" w14:textId="77777777" w:rsidR="00FA38DE" w:rsidRPr="00FA38DE" w:rsidRDefault="00FA38DE" w:rsidP="00D46074">
            <w:pPr>
              <w:spacing w:after="0" w:line="240" w:lineRule="auto"/>
              <w:jc w:val="both"/>
              <w:rPr>
                <w:rFonts w:eastAsia="Times New Roman" w:cstheme="minorHAnsi"/>
                <w:color w:val="000000"/>
                <w:sz w:val="20"/>
                <w:szCs w:val="20"/>
              </w:rPr>
            </w:pPr>
            <w:r w:rsidRPr="00FA38DE">
              <w:rPr>
                <w:rFonts w:eastAsia="Times New Roman" w:cstheme="minorHAnsi"/>
                <w:color w:val="000000"/>
                <w:sz w:val="20"/>
                <w:szCs w:val="20"/>
              </w:rPr>
              <w:t>Local level facilities [District 6]</w:t>
            </w:r>
          </w:p>
        </w:tc>
      </w:tr>
    </w:tbl>
    <w:p w14:paraId="49E28CF3" w14:textId="37CEB69F" w:rsidR="00D8252A" w:rsidRPr="00AA43DF" w:rsidRDefault="00D8252A" w:rsidP="00D46074">
      <w:pPr>
        <w:spacing w:line="240" w:lineRule="auto"/>
        <w:jc w:val="both"/>
        <w:rPr>
          <w:rFonts w:eastAsia="Yu Mincho"/>
          <w:lang w:eastAsia="ja-JP"/>
        </w:rPr>
      </w:pPr>
      <w:bookmarkStart w:id="2" w:name="_2._Healthcare_Workers"/>
      <w:bookmarkEnd w:id="2"/>
    </w:p>
    <w:p w14:paraId="206DE904" w14:textId="18EDE63C" w:rsidR="0031226F" w:rsidRPr="003A291D" w:rsidRDefault="00824D7A" w:rsidP="0031226F">
      <w:pPr>
        <w:pStyle w:val="Heading1"/>
        <w:rPr>
          <w:b w:val="0"/>
          <w:lang w:eastAsia="ja-JP"/>
        </w:rPr>
      </w:pPr>
      <w:bookmarkStart w:id="3" w:name="_2._Healthcare_Services"/>
      <w:bookmarkEnd w:id="3"/>
      <w:r>
        <w:rPr>
          <w:lang w:eastAsia="ja-JP"/>
        </w:rPr>
        <w:t>2</w:t>
      </w:r>
      <w:r w:rsidR="0031226F" w:rsidRPr="003A291D">
        <w:rPr>
          <w:lang w:eastAsia="ja-JP"/>
        </w:rPr>
        <w:t xml:space="preserve">. Healthcare </w:t>
      </w:r>
      <w:r w:rsidR="0031226F">
        <w:rPr>
          <w:lang w:eastAsia="ja-JP"/>
        </w:rPr>
        <w:t>S</w:t>
      </w:r>
      <w:r w:rsidR="0031226F" w:rsidRPr="003A291D">
        <w:rPr>
          <w:lang w:eastAsia="ja-JP"/>
        </w:rPr>
        <w:t>ervices</w:t>
      </w:r>
    </w:p>
    <w:p w14:paraId="33910A82" w14:textId="79B69385" w:rsidR="0031226F" w:rsidRDefault="00824D7A" w:rsidP="0031226F">
      <w:pPr>
        <w:pStyle w:val="Heading2"/>
        <w:rPr>
          <w:lang w:eastAsia="ja-JP"/>
        </w:rPr>
      </w:pPr>
      <w:r>
        <w:rPr>
          <w:lang w:eastAsia="ja-JP"/>
        </w:rPr>
        <w:t>2</w:t>
      </w:r>
      <w:r w:rsidR="0031226F">
        <w:rPr>
          <w:lang w:eastAsia="ja-JP"/>
        </w:rPr>
        <w:t>.1 Appointments and Categories</w:t>
      </w:r>
    </w:p>
    <w:p w14:paraId="5E4CDEB6" w14:textId="499FFD98" w:rsidR="0031226F" w:rsidRDefault="0031226F" w:rsidP="0031226F">
      <w:pPr>
        <w:spacing w:line="240" w:lineRule="auto"/>
        <w:jc w:val="both"/>
        <w:rPr>
          <w:rFonts w:eastAsia="Yu Mincho"/>
          <w:lang w:eastAsia="ja-JP"/>
        </w:rPr>
      </w:pPr>
      <w:r>
        <w:rPr>
          <w:rFonts w:eastAsia="Yu Mincho"/>
          <w:lang w:eastAsia="ja-JP"/>
        </w:rPr>
        <w:t xml:space="preserve">There are </w:t>
      </w:r>
      <w:r w:rsidR="004A1228">
        <w:rPr>
          <w:rFonts w:eastAsia="Yu Mincho"/>
          <w:lang w:eastAsia="ja-JP"/>
        </w:rPr>
        <w:t>48</w:t>
      </w:r>
      <w:r>
        <w:rPr>
          <w:rFonts w:eastAsia="Yu Mincho"/>
          <w:lang w:eastAsia="ja-JP"/>
        </w:rPr>
        <w:t xml:space="preserve"> types of health service activities, called “appointments”, summarised in the source data. </w:t>
      </w:r>
    </w:p>
    <w:p w14:paraId="4608E2E1" w14:textId="5F5E2190" w:rsidR="0031226F" w:rsidRDefault="0031226F" w:rsidP="0031226F">
      <w:pPr>
        <w:spacing w:line="240" w:lineRule="auto"/>
        <w:jc w:val="both"/>
        <w:rPr>
          <w:rFonts w:eastAsia="Yu Mincho"/>
          <w:lang w:eastAsia="ja-JP"/>
        </w:rPr>
      </w:pPr>
      <w:r>
        <w:rPr>
          <w:rFonts w:eastAsia="Yu Mincho"/>
          <w:lang w:eastAsia="ja-JP"/>
        </w:rPr>
        <w:t xml:space="preserve">We notice that health service delivered by </w:t>
      </w:r>
      <w:r w:rsidR="00EC6479">
        <w:rPr>
          <w:rFonts w:eastAsia="Yu Mincho"/>
          <w:lang w:eastAsia="ja-JP"/>
        </w:rPr>
        <w:t xml:space="preserve">cadre </w:t>
      </w:r>
      <w:r>
        <w:rPr>
          <w:rFonts w:eastAsia="Yu Mincho"/>
          <w:lang w:eastAsia="ja-JP"/>
        </w:rPr>
        <w:t>DCSA are not included in these data</w:t>
      </w:r>
      <w:r w:rsidR="00EC6479">
        <w:rPr>
          <w:rFonts w:eastAsia="Yu Mincho"/>
          <w:lang w:eastAsia="ja-JP"/>
        </w:rPr>
        <w:t>, thereby</w:t>
      </w:r>
      <w:r>
        <w:rPr>
          <w:rFonts w:eastAsia="Yu Mincho"/>
          <w:lang w:eastAsia="ja-JP"/>
        </w:rPr>
        <w:t xml:space="preserve"> </w:t>
      </w:r>
      <w:r w:rsidR="00EC6479" w:rsidRPr="00EC6479">
        <w:rPr>
          <w:rFonts w:eastAsia="Yu Mincho"/>
          <w:i/>
          <w:iCs/>
          <w:lang w:eastAsia="ja-JP"/>
        </w:rPr>
        <w:t>assum</w:t>
      </w:r>
      <w:r w:rsidR="00EC6479">
        <w:rPr>
          <w:rFonts w:eastAsia="Yu Mincho"/>
          <w:i/>
          <w:iCs/>
          <w:lang w:eastAsia="ja-JP"/>
        </w:rPr>
        <w:t>ing</w:t>
      </w:r>
      <w:r w:rsidR="00EC6479">
        <w:rPr>
          <w:rFonts w:eastAsia="Yu Mincho"/>
          <w:lang w:eastAsia="ja-JP"/>
        </w:rPr>
        <w:t xml:space="preserve"> </w:t>
      </w:r>
      <w:r>
        <w:rPr>
          <w:rFonts w:eastAsia="Yu Mincho"/>
          <w:lang w:eastAsia="ja-JP"/>
        </w:rPr>
        <w:t>a unique appointment type</w:t>
      </w:r>
      <w:r w:rsidR="00EC6479">
        <w:rPr>
          <w:rFonts w:eastAsia="Yu Mincho"/>
          <w:lang w:eastAsia="ja-JP"/>
        </w:rPr>
        <w:t xml:space="preserve"> as below</w:t>
      </w:r>
      <w:r>
        <w:rPr>
          <w:rFonts w:eastAsia="Yu Mincho"/>
          <w:lang w:eastAsia="ja-JP"/>
        </w:rPr>
        <w:t>:</w:t>
      </w:r>
    </w:p>
    <w:p w14:paraId="5DF4A7C1" w14:textId="7320B3C9" w:rsidR="0031226F" w:rsidRDefault="0031226F" w:rsidP="0031226F">
      <w:pPr>
        <w:pStyle w:val="ListParagraph"/>
        <w:numPr>
          <w:ilvl w:val="0"/>
          <w:numId w:val="6"/>
        </w:numPr>
        <w:spacing w:line="240" w:lineRule="auto"/>
        <w:jc w:val="both"/>
        <w:rPr>
          <w:rFonts w:eastAsia="Yu Mincho"/>
          <w:lang w:eastAsia="ja-JP"/>
        </w:rPr>
      </w:pPr>
      <w:r>
        <w:rPr>
          <w:rFonts w:eastAsia="Yu Mincho"/>
          <w:lang w:eastAsia="ja-JP"/>
        </w:rPr>
        <w:t>We define the appointment “ConWithDCSA” for cadre DCSA.</w:t>
      </w:r>
    </w:p>
    <w:p w14:paraId="0DD48509" w14:textId="4424BE43" w:rsidR="0031226F" w:rsidRDefault="0031226F" w:rsidP="0031226F">
      <w:pPr>
        <w:spacing w:line="240" w:lineRule="auto"/>
        <w:jc w:val="both"/>
        <w:rPr>
          <w:rFonts w:eastAsia="Yu Mincho"/>
          <w:lang w:eastAsia="ja-JP"/>
        </w:rPr>
      </w:pPr>
      <w:r>
        <w:rPr>
          <w:rFonts w:eastAsia="Yu Mincho"/>
          <w:lang w:eastAsia="ja-JP"/>
        </w:rPr>
        <w:t>We</w:t>
      </w:r>
      <w:r w:rsidR="008838B9">
        <w:rPr>
          <w:rFonts w:eastAsia="Yu Mincho"/>
          <w:lang w:eastAsia="ja-JP"/>
        </w:rPr>
        <w:t xml:space="preserve"> </w:t>
      </w:r>
      <w:r>
        <w:rPr>
          <w:rFonts w:eastAsia="Yu Mincho"/>
          <w:lang w:eastAsia="ja-JP"/>
        </w:rPr>
        <w:t xml:space="preserve">generate </w:t>
      </w:r>
      <w:r w:rsidRPr="00271AB2">
        <w:rPr>
          <w:rFonts w:eastAsia="Yu Mincho"/>
          <w:i/>
          <w:iCs/>
          <w:lang w:eastAsia="ja-JP"/>
        </w:rPr>
        <w:t>ResourceFile_Appt_Types_Table</w:t>
      </w:r>
      <w:r>
        <w:rPr>
          <w:rFonts w:eastAsia="Yu Mincho"/>
          <w:i/>
          <w:iCs/>
          <w:lang w:eastAsia="ja-JP"/>
        </w:rPr>
        <w:t>.csv</w:t>
      </w:r>
      <w:r w:rsidRPr="00271AB2">
        <w:rPr>
          <w:rFonts w:eastAsia="Yu Mincho"/>
          <w:lang w:eastAsia="ja-JP"/>
        </w:rPr>
        <w:t xml:space="preserve"> list</w:t>
      </w:r>
      <w:r>
        <w:rPr>
          <w:rFonts w:eastAsia="Yu Mincho"/>
          <w:lang w:eastAsia="ja-JP"/>
        </w:rPr>
        <w:t>ing</w:t>
      </w:r>
      <w:r w:rsidR="007D1942">
        <w:rPr>
          <w:rFonts w:eastAsia="Yu Mincho"/>
          <w:lang w:eastAsia="ja-JP"/>
        </w:rPr>
        <w:t xml:space="preserve"> </w:t>
      </w:r>
      <w:r w:rsidR="004A1228">
        <w:rPr>
          <w:rFonts w:eastAsia="Yu Mincho"/>
          <w:lang w:eastAsia="ja-JP"/>
        </w:rPr>
        <w:t>49</w:t>
      </w:r>
      <w:r w:rsidRPr="00271AB2">
        <w:rPr>
          <w:rFonts w:eastAsia="Yu Mincho"/>
          <w:lang w:eastAsia="ja-JP"/>
        </w:rPr>
        <w:t xml:space="preserve"> appointment types</w:t>
      </w:r>
      <w:r w:rsidR="007D1942">
        <w:rPr>
          <w:rFonts w:eastAsia="Yu Mincho"/>
          <w:lang w:eastAsia="ja-JP"/>
        </w:rPr>
        <w:t>,</w:t>
      </w:r>
      <w:r w:rsidR="001543D6">
        <w:rPr>
          <w:rFonts w:eastAsia="Yu Mincho"/>
          <w:lang w:eastAsia="ja-JP"/>
        </w:rPr>
        <w:t xml:space="preserve"> </w:t>
      </w:r>
      <w:r w:rsidR="00CD080F">
        <w:rPr>
          <w:rFonts w:eastAsia="Yu Mincho"/>
          <w:lang w:eastAsia="ja-JP"/>
        </w:rPr>
        <w:t xml:space="preserve">as </w:t>
      </w:r>
      <w:r w:rsidR="004B78F3">
        <w:rPr>
          <w:rFonts w:eastAsia="Yu Mincho"/>
          <w:lang w:eastAsia="ja-JP"/>
        </w:rPr>
        <w:t xml:space="preserve">shown in </w:t>
      </w:r>
      <w:r w:rsidR="00CD080F">
        <w:rPr>
          <w:rFonts w:eastAsia="Yu Mincho"/>
          <w:lang w:eastAsia="ja-JP"/>
        </w:rPr>
        <w:t>Table 3</w:t>
      </w:r>
      <w:r w:rsidR="004B78F3">
        <w:rPr>
          <w:rFonts w:eastAsia="Yu Mincho"/>
          <w:lang w:eastAsia="ja-JP"/>
        </w:rPr>
        <w:t>.</w:t>
      </w:r>
    </w:p>
    <w:p w14:paraId="6D1EF483" w14:textId="3BC083DB" w:rsidR="00CD080F" w:rsidRDefault="00CD080F" w:rsidP="0031226F">
      <w:pPr>
        <w:spacing w:line="240" w:lineRule="auto"/>
        <w:jc w:val="both"/>
        <w:rPr>
          <w:rFonts w:eastAsia="Yu Mincho"/>
          <w:lang w:eastAsia="ja-JP"/>
        </w:rPr>
      </w:pPr>
      <w:r>
        <w:rPr>
          <w:rFonts w:eastAsia="Yu Mincho"/>
          <w:lang w:eastAsia="ja-JP"/>
        </w:rPr>
        <w:t>Table 3: Appointment Types Table</w:t>
      </w:r>
    </w:p>
    <w:tbl>
      <w:tblPr>
        <w:tblStyle w:val="TableGrid"/>
        <w:tblW w:w="0" w:type="auto"/>
        <w:tblLook w:val="04A0" w:firstRow="1" w:lastRow="0" w:firstColumn="1" w:lastColumn="0" w:noHBand="0" w:noVBand="1"/>
      </w:tblPr>
      <w:tblGrid>
        <w:gridCol w:w="2405"/>
        <w:gridCol w:w="6379"/>
      </w:tblGrid>
      <w:tr w:rsidR="004B78F3" w:rsidRPr="004B78F3" w14:paraId="53E642DF" w14:textId="77777777" w:rsidTr="004B78F3">
        <w:trPr>
          <w:trHeight w:val="300"/>
        </w:trPr>
        <w:tc>
          <w:tcPr>
            <w:tcW w:w="2405" w:type="dxa"/>
            <w:noWrap/>
            <w:hideMark/>
          </w:tcPr>
          <w:p w14:paraId="451BF414" w14:textId="77777777" w:rsidR="004B78F3" w:rsidRPr="004B78F3" w:rsidRDefault="004B78F3" w:rsidP="004B78F3">
            <w:pPr>
              <w:jc w:val="both"/>
              <w:rPr>
                <w:rFonts w:eastAsia="Yu Mincho"/>
                <w:b/>
                <w:bCs/>
                <w:lang w:eastAsia="ja-JP"/>
              </w:rPr>
            </w:pPr>
            <w:r w:rsidRPr="004B78F3">
              <w:rPr>
                <w:rFonts w:eastAsia="Yu Mincho"/>
                <w:b/>
                <w:bCs/>
                <w:lang w:eastAsia="ja-JP"/>
              </w:rPr>
              <w:t>Appt_Type_Code</w:t>
            </w:r>
          </w:p>
        </w:tc>
        <w:tc>
          <w:tcPr>
            <w:tcW w:w="6379" w:type="dxa"/>
            <w:noWrap/>
            <w:hideMark/>
          </w:tcPr>
          <w:p w14:paraId="3C3EE50F" w14:textId="77777777" w:rsidR="004B78F3" w:rsidRPr="004B78F3" w:rsidRDefault="004B78F3" w:rsidP="004B78F3">
            <w:pPr>
              <w:jc w:val="both"/>
              <w:rPr>
                <w:rFonts w:eastAsia="Yu Mincho"/>
                <w:b/>
                <w:bCs/>
                <w:lang w:eastAsia="ja-JP"/>
              </w:rPr>
            </w:pPr>
            <w:r w:rsidRPr="004B78F3">
              <w:rPr>
                <w:rFonts w:eastAsia="Yu Mincho"/>
                <w:b/>
                <w:bCs/>
                <w:lang w:eastAsia="ja-JP"/>
              </w:rPr>
              <w:t>Appt_Type</w:t>
            </w:r>
          </w:p>
        </w:tc>
      </w:tr>
      <w:tr w:rsidR="004B78F3" w:rsidRPr="004B78F3" w14:paraId="154771A9" w14:textId="77777777" w:rsidTr="004B78F3">
        <w:trPr>
          <w:trHeight w:val="300"/>
        </w:trPr>
        <w:tc>
          <w:tcPr>
            <w:tcW w:w="2405" w:type="dxa"/>
            <w:noWrap/>
            <w:hideMark/>
          </w:tcPr>
          <w:p w14:paraId="43A0375C" w14:textId="77777777" w:rsidR="004B78F3" w:rsidRPr="004B78F3" w:rsidRDefault="004B78F3" w:rsidP="004B78F3">
            <w:pPr>
              <w:jc w:val="both"/>
              <w:rPr>
                <w:rFonts w:eastAsia="Yu Mincho"/>
                <w:lang w:eastAsia="ja-JP"/>
              </w:rPr>
            </w:pPr>
            <w:r w:rsidRPr="004B78F3">
              <w:rPr>
                <w:rFonts w:eastAsia="Yu Mincho"/>
                <w:lang w:eastAsia="ja-JP"/>
              </w:rPr>
              <w:t>InpatientDays</w:t>
            </w:r>
          </w:p>
        </w:tc>
        <w:tc>
          <w:tcPr>
            <w:tcW w:w="6379" w:type="dxa"/>
            <w:noWrap/>
            <w:hideMark/>
          </w:tcPr>
          <w:p w14:paraId="50317AF9" w14:textId="77777777" w:rsidR="004B78F3" w:rsidRPr="004B78F3" w:rsidRDefault="004B78F3" w:rsidP="004B78F3">
            <w:pPr>
              <w:jc w:val="both"/>
              <w:rPr>
                <w:rFonts w:eastAsia="Yu Mincho"/>
                <w:lang w:eastAsia="ja-JP"/>
              </w:rPr>
            </w:pPr>
            <w:r w:rsidRPr="004B78F3">
              <w:rPr>
                <w:rFonts w:eastAsia="Yu Mincho"/>
                <w:lang w:eastAsia="ja-JP"/>
              </w:rPr>
              <w:t>Inpatient Admissions (Ongoing Monitoring)</w:t>
            </w:r>
          </w:p>
        </w:tc>
      </w:tr>
      <w:tr w:rsidR="004B78F3" w:rsidRPr="004B78F3" w14:paraId="64FEC637" w14:textId="77777777" w:rsidTr="004B78F3">
        <w:trPr>
          <w:trHeight w:val="300"/>
        </w:trPr>
        <w:tc>
          <w:tcPr>
            <w:tcW w:w="2405" w:type="dxa"/>
            <w:noWrap/>
            <w:hideMark/>
          </w:tcPr>
          <w:p w14:paraId="70E013A5" w14:textId="77777777" w:rsidR="004B78F3" w:rsidRPr="004B78F3" w:rsidRDefault="004B78F3" w:rsidP="004B78F3">
            <w:pPr>
              <w:jc w:val="both"/>
              <w:rPr>
                <w:rFonts w:eastAsia="Yu Mincho"/>
                <w:lang w:eastAsia="ja-JP"/>
              </w:rPr>
            </w:pPr>
            <w:r w:rsidRPr="004B78F3">
              <w:rPr>
                <w:rFonts w:eastAsia="Yu Mincho"/>
                <w:lang w:eastAsia="ja-JP"/>
              </w:rPr>
              <w:t>IPAdmission</w:t>
            </w:r>
          </w:p>
        </w:tc>
        <w:tc>
          <w:tcPr>
            <w:tcW w:w="6379" w:type="dxa"/>
            <w:noWrap/>
            <w:hideMark/>
          </w:tcPr>
          <w:p w14:paraId="47FD8C5E" w14:textId="77777777" w:rsidR="004B78F3" w:rsidRPr="004B78F3" w:rsidRDefault="004B78F3" w:rsidP="004B78F3">
            <w:pPr>
              <w:jc w:val="both"/>
              <w:rPr>
                <w:rFonts w:eastAsia="Yu Mincho"/>
                <w:lang w:eastAsia="ja-JP"/>
              </w:rPr>
            </w:pPr>
            <w:r w:rsidRPr="004B78F3">
              <w:rPr>
                <w:rFonts w:eastAsia="Yu Mincho"/>
                <w:lang w:eastAsia="ja-JP"/>
              </w:rPr>
              <w:t>Inpatient Admissions and Discharge Process</w:t>
            </w:r>
          </w:p>
        </w:tc>
      </w:tr>
      <w:tr w:rsidR="004B78F3" w:rsidRPr="004B78F3" w14:paraId="502ADBD6" w14:textId="77777777" w:rsidTr="004B78F3">
        <w:trPr>
          <w:trHeight w:val="300"/>
        </w:trPr>
        <w:tc>
          <w:tcPr>
            <w:tcW w:w="2405" w:type="dxa"/>
            <w:noWrap/>
            <w:hideMark/>
          </w:tcPr>
          <w:p w14:paraId="1D07248B" w14:textId="77777777" w:rsidR="004B78F3" w:rsidRPr="004B78F3" w:rsidRDefault="004B78F3" w:rsidP="004B78F3">
            <w:pPr>
              <w:jc w:val="both"/>
              <w:rPr>
                <w:rFonts w:eastAsia="Yu Mincho"/>
                <w:lang w:eastAsia="ja-JP"/>
              </w:rPr>
            </w:pPr>
            <w:r w:rsidRPr="004B78F3">
              <w:rPr>
                <w:rFonts w:eastAsia="Yu Mincho"/>
                <w:lang w:eastAsia="ja-JP"/>
              </w:rPr>
              <w:t>Under5OPD</w:t>
            </w:r>
          </w:p>
        </w:tc>
        <w:tc>
          <w:tcPr>
            <w:tcW w:w="6379" w:type="dxa"/>
            <w:noWrap/>
            <w:hideMark/>
          </w:tcPr>
          <w:p w14:paraId="5E17BFED" w14:textId="77777777" w:rsidR="004B78F3" w:rsidRPr="004B78F3" w:rsidRDefault="004B78F3" w:rsidP="004B78F3">
            <w:pPr>
              <w:jc w:val="both"/>
              <w:rPr>
                <w:rFonts w:eastAsia="Yu Mincho"/>
                <w:lang w:eastAsia="ja-JP"/>
              </w:rPr>
            </w:pPr>
            <w:r w:rsidRPr="004B78F3">
              <w:rPr>
                <w:rFonts w:eastAsia="Yu Mincho"/>
                <w:lang w:eastAsia="ja-JP"/>
              </w:rPr>
              <w:t>Under 5 Outpatient Visit</w:t>
            </w:r>
          </w:p>
        </w:tc>
      </w:tr>
      <w:tr w:rsidR="004B78F3" w:rsidRPr="004B78F3" w14:paraId="286A681B" w14:textId="77777777" w:rsidTr="004B78F3">
        <w:trPr>
          <w:trHeight w:val="300"/>
        </w:trPr>
        <w:tc>
          <w:tcPr>
            <w:tcW w:w="2405" w:type="dxa"/>
            <w:noWrap/>
            <w:hideMark/>
          </w:tcPr>
          <w:p w14:paraId="17407A6F" w14:textId="77777777" w:rsidR="004B78F3" w:rsidRPr="004B78F3" w:rsidRDefault="004B78F3" w:rsidP="004B78F3">
            <w:pPr>
              <w:jc w:val="both"/>
              <w:rPr>
                <w:rFonts w:eastAsia="Yu Mincho"/>
                <w:lang w:eastAsia="ja-JP"/>
              </w:rPr>
            </w:pPr>
            <w:r w:rsidRPr="004B78F3">
              <w:rPr>
                <w:rFonts w:eastAsia="Yu Mincho"/>
                <w:lang w:eastAsia="ja-JP"/>
              </w:rPr>
              <w:t>Over5OPD</w:t>
            </w:r>
          </w:p>
        </w:tc>
        <w:tc>
          <w:tcPr>
            <w:tcW w:w="6379" w:type="dxa"/>
            <w:noWrap/>
            <w:hideMark/>
          </w:tcPr>
          <w:p w14:paraId="3392F915" w14:textId="77777777" w:rsidR="004B78F3" w:rsidRPr="004B78F3" w:rsidRDefault="004B78F3" w:rsidP="004B78F3">
            <w:pPr>
              <w:jc w:val="both"/>
              <w:rPr>
                <w:rFonts w:eastAsia="Yu Mincho"/>
                <w:lang w:eastAsia="ja-JP"/>
              </w:rPr>
            </w:pPr>
            <w:r w:rsidRPr="004B78F3">
              <w:rPr>
                <w:rFonts w:eastAsia="Yu Mincho"/>
                <w:lang w:eastAsia="ja-JP"/>
              </w:rPr>
              <w:t>Over 5 Outpatient visit</w:t>
            </w:r>
          </w:p>
        </w:tc>
      </w:tr>
      <w:tr w:rsidR="004B78F3" w:rsidRPr="004B78F3" w14:paraId="396EDCC8" w14:textId="77777777" w:rsidTr="004B78F3">
        <w:trPr>
          <w:trHeight w:val="300"/>
        </w:trPr>
        <w:tc>
          <w:tcPr>
            <w:tcW w:w="2405" w:type="dxa"/>
            <w:noWrap/>
            <w:hideMark/>
          </w:tcPr>
          <w:p w14:paraId="1528A69B" w14:textId="77777777" w:rsidR="004B78F3" w:rsidRPr="004B78F3" w:rsidRDefault="004B78F3" w:rsidP="004B78F3">
            <w:pPr>
              <w:jc w:val="both"/>
              <w:rPr>
                <w:rFonts w:eastAsia="Yu Mincho"/>
                <w:lang w:eastAsia="ja-JP"/>
              </w:rPr>
            </w:pPr>
            <w:r w:rsidRPr="004B78F3">
              <w:rPr>
                <w:rFonts w:eastAsia="Yu Mincho"/>
                <w:lang w:eastAsia="ja-JP"/>
              </w:rPr>
              <w:t>NormalDelivery</w:t>
            </w:r>
          </w:p>
        </w:tc>
        <w:tc>
          <w:tcPr>
            <w:tcW w:w="6379" w:type="dxa"/>
            <w:noWrap/>
            <w:hideMark/>
          </w:tcPr>
          <w:p w14:paraId="49F7907D" w14:textId="77777777" w:rsidR="004B78F3" w:rsidRPr="004B78F3" w:rsidRDefault="004B78F3" w:rsidP="004B78F3">
            <w:pPr>
              <w:jc w:val="both"/>
              <w:rPr>
                <w:rFonts w:eastAsia="Yu Mincho"/>
                <w:lang w:eastAsia="ja-JP"/>
              </w:rPr>
            </w:pPr>
            <w:r w:rsidRPr="004B78F3">
              <w:rPr>
                <w:rFonts w:eastAsia="Yu Mincho"/>
                <w:lang w:eastAsia="ja-JP"/>
              </w:rPr>
              <w:t>Normal Deliveries</w:t>
            </w:r>
          </w:p>
        </w:tc>
      </w:tr>
      <w:tr w:rsidR="004B78F3" w:rsidRPr="004B78F3" w14:paraId="7D1B2753" w14:textId="77777777" w:rsidTr="004B78F3">
        <w:trPr>
          <w:trHeight w:val="300"/>
        </w:trPr>
        <w:tc>
          <w:tcPr>
            <w:tcW w:w="2405" w:type="dxa"/>
            <w:noWrap/>
            <w:hideMark/>
          </w:tcPr>
          <w:p w14:paraId="6D18C889" w14:textId="77777777" w:rsidR="004B78F3" w:rsidRPr="004B78F3" w:rsidRDefault="004B78F3" w:rsidP="004B78F3">
            <w:pPr>
              <w:jc w:val="both"/>
              <w:rPr>
                <w:rFonts w:eastAsia="Yu Mincho"/>
                <w:lang w:eastAsia="ja-JP"/>
              </w:rPr>
            </w:pPr>
            <w:r w:rsidRPr="004B78F3">
              <w:rPr>
                <w:rFonts w:eastAsia="Yu Mincho"/>
                <w:lang w:eastAsia="ja-JP"/>
              </w:rPr>
              <w:t>CompDelivery</w:t>
            </w:r>
          </w:p>
        </w:tc>
        <w:tc>
          <w:tcPr>
            <w:tcW w:w="6379" w:type="dxa"/>
            <w:noWrap/>
            <w:hideMark/>
          </w:tcPr>
          <w:p w14:paraId="17824EF1" w14:textId="77777777" w:rsidR="004B78F3" w:rsidRPr="004B78F3" w:rsidRDefault="004B78F3" w:rsidP="004B78F3">
            <w:pPr>
              <w:jc w:val="both"/>
              <w:rPr>
                <w:rFonts w:eastAsia="Yu Mincho"/>
                <w:lang w:eastAsia="ja-JP"/>
              </w:rPr>
            </w:pPr>
            <w:r w:rsidRPr="004B78F3">
              <w:rPr>
                <w:rFonts w:eastAsia="Yu Mincho"/>
                <w:lang w:eastAsia="ja-JP"/>
              </w:rPr>
              <w:t>Complicated Deliveries</w:t>
            </w:r>
          </w:p>
        </w:tc>
      </w:tr>
      <w:tr w:rsidR="004B78F3" w:rsidRPr="004B78F3" w14:paraId="33A32DAC" w14:textId="77777777" w:rsidTr="004B78F3">
        <w:trPr>
          <w:trHeight w:val="300"/>
        </w:trPr>
        <w:tc>
          <w:tcPr>
            <w:tcW w:w="2405" w:type="dxa"/>
            <w:noWrap/>
            <w:hideMark/>
          </w:tcPr>
          <w:p w14:paraId="15C088B3" w14:textId="77777777" w:rsidR="004B78F3" w:rsidRPr="004B78F3" w:rsidRDefault="004B78F3" w:rsidP="004B78F3">
            <w:pPr>
              <w:jc w:val="both"/>
              <w:rPr>
                <w:rFonts w:eastAsia="Yu Mincho"/>
                <w:lang w:eastAsia="ja-JP"/>
              </w:rPr>
            </w:pPr>
            <w:r w:rsidRPr="004B78F3">
              <w:rPr>
                <w:rFonts w:eastAsia="Yu Mincho"/>
                <w:lang w:eastAsia="ja-JP"/>
              </w:rPr>
              <w:t>Csection</w:t>
            </w:r>
          </w:p>
        </w:tc>
        <w:tc>
          <w:tcPr>
            <w:tcW w:w="6379" w:type="dxa"/>
            <w:noWrap/>
            <w:hideMark/>
          </w:tcPr>
          <w:p w14:paraId="0A2E774B" w14:textId="77777777" w:rsidR="004B78F3" w:rsidRPr="004B78F3" w:rsidRDefault="004B78F3" w:rsidP="004B78F3">
            <w:pPr>
              <w:jc w:val="both"/>
              <w:rPr>
                <w:rFonts w:eastAsia="Yu Mincho"/>
                <w:lang w:eastAsia="ja-JP"/>
              </w:rPr>
            </w:pPr>
            <w:r w:rsidRPr="004B78F3">
              <w:rPr>
                <w:rFonts w:eastAsia="Yu Mincho"/>
                <w:lang w:eastAsia="ja-JP"/>
              </w:rPr>
              <w:t>Caesarean Sections</w:t>
            </w:r>
          </w:p>
        </w:tc>
      </w:tr>
      <w:tr w:rsidR="004B78F3" w:rsidRPr="004B78F3" w14:paraId="47184F54" w14:textId="77777777" w:rsidTr="004B78F3">
        <w:trPr>
          <w:trHeight w:val="300"/>
        </w:trPr>
        <w:tc>
          <w:tcPr>
            <w:tcW w:w="2405" w:type="dxa"/>
            <w:noWrap/>
            <w:hideMark/>
          </w:tcPr>
          <w:p w14:paraId="161BE685" w14:textId="77777777" w:rsidR="004B78F3" w:rsidRPr="004B78F3" w:rsidRDefault="004B78F3" w:rsidP="004B78F3">
            <w:pPr>
              <w:jc w:val="both"/>
              <w:rPr>
                <w:rFonts w:eastAsia="Yu Mincho"/>
                <w:lang w:eastAsia="ja-JP"/>
              </w:rPr>
            </w:pPr>
            <w:r w:rsidRPr="004B78F3">
              <w:rPr>
                <w:rFonts w:eastAsia="Yu Mincho"/>
                <w:lang w:eastAsia="ja-JP"/>
              </w:rPr>
              <w:t>FamPlan</w:t>
            </w:r>
          </w:p>
        </w:tc>
        <w:tc>
          <w:tcPr>
            <w:tcW w:w="6379" w:type="dxa"/>
            <w:noWrap/>
            <w:hideMark/>
          </w:tcPr>
          <w:p w14:paraId="5DC0C37C" w14:textId="77777777" w:rsidR="004B78F3" w:rsidRPr="004B78F3" w:rsidRDefault="004B78F3" w:rsidP="004B78F3">
            <w:pPr>
              <w:jc w:val="both"/>
              <w:rPr>
                <w:rFonts w:eastAsia="Yu Mincho"/>
                <w:lang w:eastAsia="ja-JP"/>
              </w:rPr>
            </w:pPr>
            <w:r w:rsidRPr="004B78F3">
              <w:rPr>
                <w:rFonts w:eastAsia="Yu Mincho"/>
                <w:lang w:eastAsia="ja-JP"/>
              </w:rPr>
              <w:t>Family Planning</w:t>
            </w:r>
          </w:p>
        </w:tc>
      </w:tr>
      <w:tr w:rsidR="004B78F3" w:rsidRPr="004B78F3" w14:paraId="284DB2AB" w14:textId="77777777" w:rsidTr="004B78F3">
        <w:trPr>
          <w:trHeight w:val="300"/>
        </w:trPr>
        <w:tc>
          <w:tcPr>
            <w:tcW w:w="2405" w:type="dxa"/>
            <w:noWrap/>
            <w:hideMark/>
          </w:tcPr>
          <w:p w14:paraId="0AA816D8" w14:textId="77777777" w:rsidR="004B78F3" w:rsidRPr="004B78F3" w:rsidRDefault="004B78F3" w:rsidP="004B78F3">
            <w:pPr>
              <w:jc w:val="both"/>
              <w:rPr>
                <w:rFonts w:eastAsia="Yu Mincho"/>
                <w:lang w:eastAsia="ja-JP"/>
              </w:rPr>
            </w:pPr>
            <w:r w:rsidRPr="004B78F3">
              <w:rPr>
                <w:rFonts w:eastAsia="Yu Mincho"/>
                <w:lang w:eastAsia="ja-JP"/>
              </w:rPr>
              <w:t>AntenatalFirst</w:t>
            </w:r>
          </w:p>
        </w:tc>
        <w:tc>
          <w:tcPr>
            <w:tcW w:w="6379" w:type="dxa"/>
            <w:noWrap/>
            <w:hideMark/>
          </w:tcPr>
          <w:p w14:paraId="0DE86A96" w14:textId="77777777" w:rsidR="004B78F3" w:rsidRPr="004B78F3" w:rsidRDefault="004B78F3" w:rsidP="004B78F3">
            <w:pPr>
              <w:jc w:val="both"/>
              <w:rPr>
                <w:rFonts w:eastAsia="Yu Mincho"/>
                <w:lang w:eastAsia="ja-JP"/>
              </w:rPr>
            </w:pPr>
            <w:r w:rsidRPr="004B78F3">
              <w:rPr>
                <w:rFonts w:eastAsia="Yu Mincho"/>
                <w:lang w:eastAsia="ja-JP"/>
              </w:rPr>
              <w:t>Antenatal Care - First Visit</w:t>
            </w:r>
          </w:p>
        </w:tc>
      </w:tr>
      <w:tr w:rsidR="004B78F3" w:rsidRPr="004B78F3" w14:paraId="732C0973" w14:textId="77777777" w:rsidTr="004B78F3">
        <w:trPr>
          <w:trHeight w:val="300"/>
        </w:trPr>
        <w:tc>
          <w:tcPr>
            <w:tcW w:w="2405" w:type="dxa"/>
            <w:noWrap/>
            <w:hideMark/>
          </w:tcPr>
          <w:p w14:paraId="47CC0A1C" w14:textId="77777777" w:rsidR="004B78F3" w:rsidRPr="004B78F3" w:rsidRDefault="004B78F3" w:rsidP="004B78F3">
            <w:pPr>
              <w:jc w:val="both"/>
              <w:rPr>
                <w:rFonts w:eastAsia="Yu Mincho"/>
                <w:lang w:eastAsia="ja-JP"/>
              </w:rPr>
            </w:pPr>
            <w:r w:rsidRPr="004B78F3">
              <w:rPr>
                <w:rFonts w:eastAsia="Yu Mincho"/>
                <w:lang w:eastAsia="ja-JP"/>
              </w:rPr>
              <w:t>ANCSubsequent</w:t>
            </w:r>
          </w:p>
        </w:tc>
        <w:tc>
          <w:tcPr>
            <w:tcW w:w="6379" w:type="dxa"/>
            <w:noWrap/>
            <w:hideMark/>
          </w:tcPr>
          <w:p w14:paraId="714EB2BE" w14:textId="77777777" w:rsidR="004B78F3" w:rsidRPr="004B78F3" w:rsidRDefault="004B78F3" w:rsidP="004B78F3">
            <w:pPr>
              <w:jc w:val="both"/>
              <w:rPr>
                <w:rFonts w:eastAsia="Yu Mincho"/>
                <w:lang w:eastAsia="ja-JP"/>
              </w:rPr>
            </w:pPr>
            <w:r w:rsidRPr="004B78F3">
              <w:rPr>
                <w:rFonts w:eastAsia="Yu Mincho"/>
                <w:lang w:eastAsia="ja-JP"/>
              </w:rPr>
              <w:t>Antenatal Care - Followup Visit</w:t>
            </w:r>
          </w:p>
        </w:tc>
      </w:tr>
      <w:tr w:rsidR="004B78F3" w:rsidRPr="004B78F3" w14:paraId="673D9A14" w14:textId="77777777" w:rsidTr="004B78F3">
        <w:trPr>
          <w:trHeight w:val="300"/>
        </w:trPr>
        <w:tc>
          <w:tcPr>
            <w:tcW w:w="2405" w:type="dxa"/>
            <w:noWrap/>
            <w:hideMark/>
          </w:tcPr>
          <w:p w14:paraId="7B73664D" w14:textId="77777777" w:rsidR="004B78F3" w:rsidRPr="004B78F3" w:rsidRDefault="004B78F3" w:rsidP="004B78F3">
            <w:pPr>
              <w:jc w:val="both"/>
              <w:rPr>
                <w:rFonts w:eastAsia="Yu Mincho"/>
                <w:lang w:eastAsia="ja-JP"/>
              </w:rPr>
            </w:pPr>
            <w:r w:rsidRPr="004B78F3">
              <w:rPr>
                <w:rFonts w:eastAsia="Yu Mincho"/>
                <w:lang w:eastAsia="ja-JP"/>
              </w:rPr>
              <w:t>EPI</w:t>
            </w:r>
          </w:p>
        </w:tc>
        <w:tc>
          <w:tcPr>
            <w:tcW w:w="6379" w:type="dxa"/>
            <w:noWrap/>
            <w:hideMark/>
          </w:tcPr>
          <w:p w14:paraId="521ABFD1" w14:textId="77777777" w:rsidR="004B78F3" w:rsidRPr="004B78F3" w:rsidRDefault="004B78F3" w:rsidP="004B78F3">
            <w:pPr>
              <w:jc w:val="both"/>
              <w:rPr>
                <w:rFonts w:eastAsia="Yu Mincho"/>
                <w:lang w:eastAsia="ja-JP"/>
              </w:rPr>
            </w:pPr>
            <w:r w:rsidRPr="004B78F3">
              <w:rPr>
                <w:rFonts w:eastAsia="Yu Mincho"/>
                <w:lang w:eastAsia="ja-JP"/>
              </w:rPr>
              <w:t>EPI</w:t>
            </w:r>
          </w:p>
        </w:tc>
      </w:tr>
      <w:tr w:rsidR="004B78F3" w:rsidRPr="004B78F3" w14:paraId="3165C16F" w14:textId="77777777" w:rsidTr="004B78F3">
        <w:trPr>
          <w:trHeight w:val="300"/>
        </w:trPr>
        <w:tc>
          <w:tcPr>
            <w:tcW w:w="2405" w:type="dxa"/>
            <w:noWrap/>
            <w:hideMark/>
          </w:tcPr>
          <w:p w14:paraId="414CD359" w14:textId="77777777" w:rsidR="004B78F3" w:rsidRPr="004B78F3" w:rsidRDefault="004B78F3" w:rsidP="004B78F3">
            <w:pPr>
              <w:jc w:val="both"/>
              <w:rPr>
                <w:rFonts w:eastAsia="Yu Mincho"/>
                <w:lang w:eastAsia="ja-JP"/>
              </w:rPr>
            </w:pPr>
            <w:r w:rsidRPr="004B78F3">
              <w:rPr>
                <w:rFonts w:eastAsia="Yu Mincho"/>
                <w:lang w:eastAsia="ja-JP"/>
              </w:rPr>
              <w:t>STI</w:t>
            </w:r>
          </w:p>
        </w:tc>
        <w:tc>
          <w:tcPr>
            <w:tcW w:w="6379" w:type="dxa"/>
            <w:noWrap/>
            <w:hideMark/>
          </w:tcPr>
          <w:p w14:paraId="3F79740C" w14:textId="77777777" w:rsidR="004B78F3" w:rsidRPr="004B78F3" w:rsidRDefault="004B78F3" w:rsidP="004B78F3">
            <w:pPr>
              <w:jc w:val="both"/>
              <w:rPr>
                <w:rFonts w:eastAsia="Yu Mincho"/>
                <w:lang w:eastAsia="ja-JP"/>
              </w:rPr>
            </w:pPr>
            <w:r w:rsidRPr="004B78F3">
              <w:rPr>
                <w:rFonts w:eastAsia="Yu Mincho"/>
                <w:lang w:eastAsia="ja-JP"/>
              </w:rPr>
              <w:t>STI</w:t>
            </w:r>
          </w:p>
        </w:tc>
      </w:tr>
      <w:tr w:rsidR="004A1228" w:rsidRPr="004B78F3" w14:paraId="0926792A" w14:textId="77777777" w:rsidTr="004B78F3">
        <w:trPr>
          <w:trHeight w:val="300"/>
        </w:trPr>
        <w:tc>
          <w:tcPr>
            <w:tcW w:w="2405" w:type="dxa"/>
            <w:noWrap/>
            <w:hideMark/>
          </w:tcPr>
          <w:p w14:paraId="27BA8755" w14:textId="51EAC37E" w:rsidR="004A1228" w:rsidRPr="004B78F3" w:rsidRDefault="004A1228" w:rsidP="004B78F3">
            <w:pPr>
              <w:jc w:val="both"/>
              <w:rPr>
                <w:rFonts w:eastAsia="Yu Mincho"/>
                <w:lang w:eastAsia="ja-JP"/>
              </w:rPr>
            </w:pPr>
            <w:r w:rsidRPr="004B78F3">
              <w:rPr>
                <w:rFonts w:eastAsia="Yu Mincho"/>
                <w:lang w:eastAsia="ja-JP"/>
              </w:rPr>
              <w:t>U5Malnutr</w:t>
            </w:r>
          </w:p>
        </w:tc>
        <w:tc>
          <w:tcPr>
            <w:tcW w:w="6379" w:type="dxa"/>
            <w:noWrap/>
            <w:hideMark/>
          </w:tcPr>
          <w:p w14:paraId="5D4A5EDF" w14:textId="4CE25542" w:rsidR="004A1228" w:rsidRPr="004B78F3" w:rsidRDefault="004A1228" w:rsidP="004B78F3">
            <w:pPr>
              <w:jc w:val="both"/>
              <w:rPr>
                <w:rFonts w:eastAsia="Yu Mincho"/>
                <w:lang w:eastAsia="ja-JP"/>
              </w:rPr>
            </w:pPr>
            <w:r w:rsidRPr="004B78F3">
              <w:rPr>
                <w:rFonts w:eastAsia="Yu Mincho"/>
                <w:lang w:eastAsia="ja-JP"/>
              </w:rPr>
              <w:t>Treatment of U5 Severe Malnutirion</w:t>
            </w:r>
          </w:p>
        </w:tc>
      </w:tr>
      <w:tr w:rsidR="004A1228" w:rsidRPr="004B78F3" w14:paraId="37EFF027" w14:textId="77777777" w:rsidTr="004B78F3">
        <w:trPr>
          <w:trHeight w:val="300"/>
        </w:trPr>
        <w:tc>
          <w:tcPr>
            <w:tcW w:w="2405" w:type="dxa"/>
            <w:noWrap/>
            <w:hideMark/>
          </w:tcPr>
          <w:p w14:paraId="2403062B" w14:textId="32E455C1" w:rsidR="004A1228" w:rsidRPr="004B78F3" w:rsidRDefault="004A1228" w:rsidP="004B78F3">
            <w:pPr>
              <w:jc w:val="both"/>
              <w:rPr>
                <w:rFonts w:eastAsia="Yu Mincho"/>
                <w:lang w:eastAsia="ja-JP"/>
              </w:rPr>
            </w:pPr>
            <w:r w:rsidRPr="004B78F3">
              <w:rPr>
                <w:rFonts w:eastAsia="Yu Mincho"/>
                <w:lang w:eastAsia="ja-JP"/>
              </w:rPr>
              <w:t>AccidentsandEmerg</w:t>
            </w:r>
          </w:p>
        </w:tc>
        <w:tc>
          <w:tcPr>
            <w:tcW w:w="6379" w:type="dxa"/>
            <w:noWrap/>
            <w:hideMark/>
          </w:tcPr>
          <w:p w14:paraId="47057896" w14:textId="20222AA0" w:rsidR="004A1228" w:rsidRPr="004B78F3" w:rsidRDefault="004A1228" w:rsidP="004B78F3">
            <w:pPr>
              <w:jc w:val="both"/>
              <w:rPr>
                <w:rFonts w:eastAsia="Yu Mincho"/>
                <w:lang w:eastAsia="ja-JP"/>
              </w:rPr>
            </w:pPr>
            <w:r w:rsidRPr="004B78F3">
              <w:rPr>
                <w:rFonts w:eastAsia="Yu Mincho"/>
                <w:lang w:eastAsia="ja-JP"/>
              </w:rPr>
              <w:t>Accidents and Emergencies</w:t>
            </w:r>
          </w:p>
        </w:tc>
      </w:tr>
      <w:tr w:rsidR="004A1228" w:rsidRPr="004B78F3" w14:paraId="52755AE9" w14:textId="77777777" w:rsidTr="004B78F3">
        <w:trPr>
          <w:trHeight w:val="300"/>
        </w:trPr>
        <w:tc>
          <w:tcPr>
            <w:tcW w:w="2405" w:type="dxa"/>
            <w:noWrap/>
            <w:hideMark/>
          </w:tcPr>
          <w:p w14:paraId="0ADCE3F5" w14:textId="3480A708" w:rsidR="004A1228" w:rsidRPr="004B78F3" w:rsidRDefault="004A1228" w:rsidP="004B78F3">
            <w:pPr>
              <w:jc w:val="both"/>
              <w:rPr>
                <w:rFonts w:eastAsia="Yu Mincho"/>
                <w:lang w:eastAsia="ja-JP"/>
              </w:rPr>
            </w:pPr>
            <w:r w:rsidRPr="004B78F3">
              <w:rPr>
                <w:rFonts w:eastAsia="Yu Mincho"/>
                <w:lang w:eastAsia="ja-JP"/>
              </w:rPr>
              <w:t>MajorSurg</w:t>
            </w:r>
          </w:p>
        </w:tc>
        <w:tc>
          <w:tcPr>
            <w:tcW w:w="6379" w:type="dxa"/>
            <w:noWrap/>
            <w:hideMark/>
          </w:tcPr>
          <w:p w14:paraId="4CC23B9A" w14:textId="4EC7D52F" w:rsidR="004A1228" w:rsidRPr="004B78F3" w:rsidRDefault="004A1228" w:rsidP="004B78F3">
            <w:pPr>
              <w:jc w:val="both"/>
              <w:rPr>
                <w:rFonts w:eastAsia="Yu Mincho"/>
                <w:lang w:eastAsia="ja-JP"/>
              </w:rPr>
            </w:pPr>
            <w:r w:rsidRPr="004B78F3">
              <w:rPr>
                <w:rFonts w:eastAsia="Yu Mincho"/>
                <w:lang w:eastAsia="ja-JP"/>
              </w:rPr>
              <w:t>Major Surgical Procedures</w:t>
            </w:r>
          </w:p>
        </w:tc>
      </w:tr>
      <w:tr w:rsidR="004A1228" w:rsidRPr="004B78F3" w14:paraId="5A64E592" w14:textId="77777777" w:rsidTr="004B78F3">
        <w:trPr>
          <w:trHeight w:val="300"/>
        </w:trPr>
        <w:tc>
          <w:tcPr>
            <w:tcW w:w="2405" w:type="dxa"/>
            <w:noWrap/>
            <w:hideMark/>
          </w:tcPr>
          <w:p w14:paraId="7B2D7FEC" w14:textId="344369DA" w:rsidR="004A1228" w:rsidRPr="004B78F3" w:rsidRDefault="004A1228" w:rsidP="004B78F3">
            <w:pPr>
              <w:jc w:val="both"/>
              <w:rPr>
                <w:rFonts w:eastAsia="Yu Mincho"/>
                <w:lang w:eastAsia="ja-JP"/>
              </w:rPr>
            </w:pPr>
            <w:r w:rsidRPr="004B78F3">
              <w:rPr>
                <w:rFonts w:eastAsia="Yu Mincho"/>
                <w:lang w:eastAsia="ja-JP"/>
              </w:rPr>
              <w:t>MinorSurg</w:t>
            </w:r>
          </w:p>
        </w:tc>
        <w:tc>
          <w:tcPr>
            <w:tcW w:w="6379" w:type="dxa"/>
            <w:noWrap/>
            <w:hideMark/>
          </w:tcPr>
          <w:p w14:paraId="362C3E75" w14:textId="5FC53894" w:rsidR="004A1228" w:rsidRPr="004B78F3" w:rsidRDefault="004A1228" w:rsidP="004B78F3">
            <w:pPr>
              <w:jc w:val="both"/>
              <w:rPr>
                <w:rFonts w:eastAsia="Yu Mincho"/>
                <w:lang w:eastAsia="ja-JP"/>
              </w:rPr>
            </w:pPr>
            <w:r w:rsidRPr="004B78F3">
              <w:rPr>
                <w:rFonts w:eastAsia="Yu Mincho"/>
                <w:lang w:eastAsia="ja-JP"/>
              </w:rPr>
              <w:t>Minor Surgical Procedures</w:t>
            </w:r>
          </w:p>
        </w:tc>
      </w:tr>
      <w:tr w:rsidR="004A1228" w:rsidRPr="004B78F3" w14:paraId="07F245F8" w14:textId="77777777" w:rsidTr="004B78F3">
        <w:trPr>
          <w:trHeight w:val="300"/>
        </w:trPr>
        <w:tc>
          <w:tcPr>
            <w:tcW w:w="2405" w:type="dxa"/>
            <w:noWrap/>
            <w:hideMark/>
          </w:tcPr>
          <w:p w14:paraId="6BC7EE6C" w14:textId="41DE6387" w:rsidR="004A1228" w:rsidRPr="004B78F3" w:rsidRDefault="004A1228" w:rsidP="004B78F3">
            <w:pPr>
              <w:jc w:val="both"/>
              <w:rPr>
                <w:rFonts w:eastAsia="Yu Mincho"/>
                <w:lang w:eastAsia="ja-JP"/>
              </w:rPr>
            </w:pPr>
            <w:r w:rsidRPr="004B78F3">
              <w:rPr>
                <w:rFonts w:eastAsia="Yu Mincho"/>
                <w:lang w:eastAsia="ja-JP"/>
              </w:rPr>
              <w:t>TBNew</w:t>
            </w:r>
          </w:p>
        </w:tc>
        <w:tc>
          <w:tcPr>
            <w:tcW w:w="6379" w:type="dxa"/>
            <w:noWrap/>
            <w:hideMark/>
          </w:tcPr>
          <w:p w14:paraId="162AEDD2" w14:textId="224275C2" w:rsidR="004A1228" w:rsidRPr="004B78F3" w:rsidRDefault="004A1228" w:rsidP="004B78F3">
            <w:pPr>
              <w:jc w:val="both"/>
              <w:rPr>
                <w:rFonts w:eastAsia="Yu Mincho"/>
                <w:lang w:eastAsia="ja-JP"/>
              </w:rPr>
            </w:pPr>
            <w:r w:rsidRPr="004B78F3">
              <w:rPr>
                <w:rFonts w:eastAsia="Yu Mincho"/>
                <w:lang w:eastAsia="ja-JP"/>
              </w:rPr>
              <w:t>TB Program - New Patient</w:t>
            </w:r>
          </w:p>
        </w:tc>
      </w:tr>
      <w:tr w:rsidR="004A1228" w:rsidRPr="004B78F3" w14:paraId="5B59A490" w14:textId="77777777" w:rsidTr="004B78F3">
        <w:trPr>
          <w:trHeight w:val="300"/>
        </w:trPr>
        <w:tc>
          <w:tcPr>
            <w:tcW w:w="2405" w:type="dxa"/>
            <w:noWrap/>
            <w:hideMark/>
          </w:tcPr>
          <w:p w14:paraId="7472E2CE" w14:textId="72B41C10" w:rsidR="004A1228" w:rsidRPr="004B78F3" w:rsidRDefault="004A1228" w:rsidP="004B78F3">
            <w:pPr>
              <w:jc w:val="both"/>
              <w:rPr>
                <w:rFonts w:eastAsia="Yu Mincho"/>
                <w:lang w:eastAsia="ja-JP"/>
              </w:rPr>
            </w:pPr>
            <w:r w:rsidRPr="004B78F3">
              <w:rPr>
                <w:rFonts w:eastAsia="Yu Mincho"/>
                <w:lang w:eastAsia="ja-JP"/>
              </w:rPr>
              <w:t>TBFollowUp</w:t>
            </w:r>
          </w:p>
        </w:tc>
        <w:tc>
          <w:tcPr>
            <w:tcW w:w="6379" w:type="dxa"/>
            <w:noWrap/>
            <w:hideMark/>
          </w:tcPr>
          <w:p w14:paraId="55F2B6BF" w14:textId="2283D05C" w:rsidR="004A1228" w:rsidRPr="004B78F3" w:rsidRDefault="004A1228" w:rsidP="004B78F3">
            <w:pPr>
              <w:jc w:val="both"/>
              <w:rPr>
                <w:rFonts w:eastAsia="Yu Mincho"/>
                <w:lang w:eastAsia="ja-JP"/>
              </w:rPr>
            </w:pPr>
            <w:r w:rsidRPr="004B78F3">
              <w:rPr>
                <w:rFonts w:eastAsia="Yu Mincho"/>
                <w:lang w:eastAsia="ja-JP"/>
              </w:rPr>
              <w:t>TB Program - Follow-up Patient</w:t>
            </w:r>
          </w:p>
        </w:tc>
      </w:tr>
      <w:tr w:rsidR="004A1228" w:rsidRPr="004B78F3" w14:paraId="5066DABB" w14:textId="77777777" w:rsidTr="004B78F3">
        <w:trPr>
          <w:trHeight w:val="300"/>
        </w:trPr>
        <w:tc>
          <w:tcPr>
            <w:tcW w:w="2405" w:type="dxa"/>
            <w:noWrap/>
            <w:hideMark/>
          </w:tcPr>
          <w:p w14:paraId="190B06BA" w14:textId="0074EBFF" w:rsidR="004A1228" w:rsidRPr="004B78F3" w:rsidRDefault="004A1228" w:rsidP="004B78F3">
            <w:pPr>
              <w:jc w:val="both"/>
              <w:rPr>
                <w:rFonts w:eastAsia="Yu Mincho"/>
                <w:lang w:eastAsia="ja-JP"/>
              </w:rPr>
            </w:pPr>
            <w:r w:rsidRPr="004B78F3">
              <w:rPr>
                <w:rFonts w:eastAsia="Yu Mincho"/>
                <w:lang w:eastAsia="ja-JP"/>
              </w:rPr>
              <w:t>VCTNegative</w:t>
            </w:r>
          </w:p>
        </w:tc>
        <w:tc>
          <w:tcPr>
            <w:tcW w:w="6379" w:type="dxa"/>
            <w:noWrap/>
            <w:hideMark/>
          </w:tcPr>
          <w:p w14:paraId="44F043D3" w14:textId="0BC6042A" w:rsidR="004A1228" w:rsidRPr="004B78F3" w:rsidRDefault="004A1228" w:rsidP="004B78F3">
            <w:pPr>
              <w:jc w:val="both"/>
              <w:rPr>
                <w:rFonts w:eastAsia="Yu Mincho"/>
                <w:lang w:eastAsia="ja-JP"/>
              </w:rPr>
            </w:pPr>
            <w:r w:rsidRPr="004B78F3">
              <w:rPr>
                <w:rFonts w:eastAsia="Yu Mincho"/>
                <w:lang w:eastAsia="ja-JP"/>
              </w:rPr>
              <w:t>Voluntary Counseling and Testing Program - For HIV-Negative</w:t>
            </w:r>
          </w:p>
        </w:tc>
      </w:tr>
      <w:tr w:rsidR="004A1228" w:rsidRPr="004B78F3" w14:paraId="02BD97EB" w14:textId="77777777" w:rsidTr="004B78F3">
        <w:trPr>
          <w:trHeight w:val="300"/>
        </w:trPr>
        <w:tc>
          <w:tcPr>
            <w:tcW w:w="2405" w:type="dxa"/>
            <w:noWrap/>
            <w:hideMark/>
          </w:tcPr>
          <w:p w14:paraId="14E2130D" w14:textId="2C68CC78" w:rsidR="004A1228" w:rsidRPr="004B78F3" w:rsidRDefault="004A1228" w:rsidP="004B78F3">
            <w:pPr>
              <w:jc w:val="both"/>
              <w:rPr>
                <w:rFonts w:eastAsia="Yu Mincho"/>
                <w:lang w:eastAsia="ja-JP"/>
              </w:rPr>
            </w:pPr>
            <w:r w:rsidRPr="004B78F3">
              <w:rPr>
                <w:rFonts w:eastAsia="Yu Mincho"/>
                <w:lang w:eastAsia="ja-JP"/>
              </w:rPr>
              <w:lastRenderedPageBreak/>
              <w:t>VCTPositive</w:t>
            </w:r>
          </w:p>
        </w:tc>
        <w:tc>
          <w:tcPr>
            <w:tcW w:w="6379" w:type="dxa"/>
            <w:noWrap/>
            <w:hideMark/>
          </w:tcPr>
          <w:p w14:paraId="15DAB77B" w14:textId="77074132" w:rsidR="004A1228" w:rsidRPr="004B78F3" w:rsidRDefault="004A1228" w:rsidP="004B78F3">
            <w:pPr>
              <w:jc w:val="both"/>
              <w:rPr>
                <w:rFonts w:eastAsia="Yu Mincho"/>
                <w:lang w:eastAsia="ja-JP"/>
              </w:rPr>
            </w:pPr>
            <w:r w:rsidRPr="004B78F3">
              <w:rPr>
                <w:rFonts w:eastAsia="Yu Mincho"/>
                <w:lang w:eastAsia="ja-JP"/>
              </w:rPr>
              <w:t>Voluntary Counseling and Testing Program - For HIV-Positive</w:t>
            </w:r>
          </w:p>
        </w:tc>
      </w:tr>
      <w:tr w:rsidR="004A1228" w:rsidRPr="004B78F3" w14:paraId="6C74B0A3" w14:textId="77777777" w:rsidTr="004B78F3">
        <w:trPr>
          <w:trHeight w:val="300"/>
        </w:trPr>
        <w:tc>
          <w:tcPr>
            <w:tcW w:w="2405" w:type="dxa"/>
            <w:noWrap/>
            <w:hideMark/>
          </w:tcPr>
          <w:p w14:paraId="3E79C89F" w14:textId="496BA847" w:rsidR="004A1228" w:rsidRPr="004B78F3" w:rsidRDefault="004A1228" w:rsidP="004B78F3">
            <w:pPr>
              <w:jc w:val="both"/>
              <w:rPr>
                <w:rFonts w:eastAsia="Yu Mincho"/>
                <w:lang w:eastAsia="ja-JP"/>
              </w:rPr>
            </w:pPr>
            <w:r w:rsidRPr="004B78F3">
              <w:rPr>
                <w:rFonts w:eastAsia="Yu Mincho"/>
                <w:lang w:eastAsia="ja-JP"/>
              </w:rPr>
              <w:t>MaleCirc</w:t>
            </w:r>
          </w:p>
        </w:tc>
        <w:tc>
          <w:tcPr>
            <w:tcW w:w="6379" w:type="dxa"/>
            <w:noWrap/>
            <w:hideMark/>
          </w:tcPr>
          <w:p w14:paraId="14967E37" w14:textId="6A9EC8EE" w:rsidR="004A1228" w:rsidRPr="004B78F3" w:rsidRDefault="004A1228" w:rsidP="004B78F3">
            <w:pPr>
              <w:jc w:val="both"/>
              <w:rPr>
                <w:rFonts w:eastAsia="Yu Mincho"/>
                <w:lang w:eastAsia="ja-JP"/>
              </w:rPr>
            </w:pPr>
            <w:r w:rsidRPr="004B78F3">
              <w:rPr>
                <w:rFonts w:eastAsia="Yu Mincho"/>
                <w:lang w:eastAsia="ja-JP"/>
              </w:rPr>
              <w:t>Male Circumscisions</w:t>
            </w:r>
          </w:p>
        </w:tc>
      </w:tr>
      <w:tr w:rsidR="004A1228" w:rsidRPr="004B78F3" w14:paraId="55A80387" w14:textId="77777777" w:rsidTr="004B78F3">
        <w:trPr>
          <w:trHeight w:val="300"/>
        </w:trPr>
        <w:tc>
          <w:tcPr>
            <w:tcW w:w="2405" w:type="dxa"/>
            <w:noWrap/>
            <w:hideMark/>
          </w:tcPr>
          <w:p w14:paraId="53A940F2" w14:textId="5CEA5ADC" w:rsidR="004A1228" w:rsidRPr="004B78F3" w:rsidRDefault="004A1228" w:rsidP="004B78F3">
            <w:pPr>
              <w:jc w:val="both"/>
              <w:rPr>
                <w:rFonts w:eastAsia="Yu Mincho"/>
                <w:lang w:eastAsia="ja-JP"/>
              </w:rPr>
            </w:pPr>
            <w:r w:rsidRPr="004B78F3">
              <w:rPr>
                <w:rFonts w:eastAsia="Yu Mincho"/>
                <w:lang w:eastAsia="ja-JP"/>
              </w:rPr>
              <w:t>NewAdult</w:t>
            </w:r>
          </w:p>
        </w:tc>
        <w:tc>
          <w:tcPr>
            <w:tcW w:w="6379" w:type="dxa"/>
            <w:noWrap/>
            <w:hideMark/>
          </w:tcPr>
          <w:p w14:paraId="2919964E" w14:textId="69278067" w:rsidR="004A1228" w:rsidRPr="004B78F3" w:rsidRDefault="004A1228" w:rsidP="004B78F3">
            <w:pPr>
              <w:jc w:val="both"/>
              <w:rPr>
                <w:rFonts w:eastAsia="Yu Mincho"/>
                <w:lang w:eastAsia="ja-JP"/>
              </w:rPr>
            </w:pPr>
            <w:r w:rsidRPr="004B78F3">
              <w:rPr>
                <w:rFonts w:eastAsia="Yu Mincho"/>
                <w:lang w:eastAsia="ja-JP"/>
              </w:rPr>
              <w:t>HIV/AIDS Program - New Adult</w:t>
            </w:r>
          </w:p>
        </w:tc>
      </w:tr>
      <w:tr w:rsidR="004A1228" w:rsidRPr="004B78F3" w14:paraId="62F8ED8E" w14:textId="77777777" w:rsidTr="004B78F3">
        <w:trPr>
          <w:trHeight w:val="300"/>
        </w:trPr>
        <w:tc>
          <w:tcPr>
            <w:tcW w:w="2405" w:type="dxa"/>
            <w:noWrap/>
            <w:hideMark/>
          </w:tcPr>
          <w:p w14:paraId="299C400A" w14:textId="63855A51" w:rsidR="004A1228" w:rsidRPr="004B78F3" w:rsidRDefault="004A1228" w:rsidP="004B78F3">
            <w:pPr>
              <w:jc w:val="both"/>
              <w:rPr>
                <w:rFonts w:eastAsia="Yu Mincho"/>
                <w:lang w:eastAsia="ja-JP"/>
              </w:rPr>
            </w:pPr>
            <w:r w:rsidRPr="004B78F3">
              <w:rPr>
                <w:rFonts w:eastAsia="Yu Mincho"/>
                <w:lang w:eastAsia="ja-JP"/>
              </w:rPr>
              <w:t>EstMedCom</w:t>
            </w:r>
          </w:p>
        </w:tc>
        <w:tc>
          <w:tcPr>
            <w:tcW w:w="6379" w:type="dxa"/>
            <w:noWrap/>
            <w:hideMark/>
          </w:tcPr>
          <w:p w14:paraId="55741FE8" w14:textId="66A20C94" w:rsidR="004A1228" w:rsidRPr="004B78F3" w:rsidRDefault="004A1228" w:rsidP="004B78F3">
            <w:pPr>
              <w:jc w:val="both"/>
              <w:rPr>
                <w:rFonts w:eastAsia="Yu Mincho"/>
                <w:lang w:eastAsia="ja-JP"/>
              </w:rPr>
            </w:pPr>
            <w:r w:rsidRPr="004B78F3">
              <w:rPr>
                <w:rFonts w:eastAsia="Yu Mincho"/>
                <w:lang w:eastAsia="ja-JP"/>
              </w:rPr>
              <w:t>HIV/AIDS Program - Established Medically Complex</w:t>
            </w:r>
          </w:p>
        </w:tc>
      </w:tr>
      <w:tr w:rsidR="004A1228" w:rsidRPr="004B78F3" w14:paraId="77C35042" w14:textId="77777777" w:rsidTr="004B78F3">
        <w:trPr>
          <w:trHeight w:val="300"/>
        </w:trPr>
        <w:tc>
          <w:tcPr>
            <w:tcW w:w="2405" w:type="dxa"/>
            <w:noWrap/>
            <w:hideMark/>
          </w:tcPr>
          <w:p w14:paraId="02BE5E78" w14:textId="59ED15B7" w:rsidR="004A1228" w:rsidRPr="004B78F3" w:rsidRDefault="004A1228" w:rsidP="004B78F3">
            <w:pPr>
              <w:jc w:val="both"/>
              <w:rPr>
                <w:rFonts w:eastAsia="Yu Mincho"/>
                <w:lang w:eastAsia="ja-JP"/>
              </w:rPr>
            </w:pPr>
            <w:r w:rsidRPr="004B78F3">
              <w:rPr>
                <w:rFonts w:eastAsia="Yu Mincho"/>
                <w:lang w:eastAsia="ja-JP"/>
              </w:rPr>
              <w:t>EstNonCom</w:t>
            </w:r>
          </w:p>
        </w:tc>
        <w:tc>
          <w:tcPr>
            <w:tcW w:w="6379" w:type="dxa"/>
            <w:noWrap/>
            <w:hideMark/>
          </w:tcPr>
          <w:p w14:paraId="58F2DADE" w14:textId="4403EC99" w:rsidR="004A1228" w:rsidRPr="004B78F3" w:rsidRDefault="004A1228" w:rsidP="004B78F3">
            <w:pPr>
              <w:jc w:val="both"/>
              <w:rPr>
                <w:rFonts w:eastAsia="Yu Mincho"/>
                <w:lang w:eastAsia="ja-JP"/>
              </w:rPr>
            </w:pPr>
            <w:r w:rsidRPr="004B78F3">
              <w:rPr>
                <w:rFonts w:eastAsia="Yu Mincho"/>
                <w:lang w:eastAsia="ja-JP"/>
              </w:rPr>
              <w:t>HIV/AIDS Program - Established Non Medically Complex</w:t>
            </w:r>
          </w:p>
        </w:tc>
      </w:tr>
      <w:tr w:rsidR="004A1228" w:rsidRPr="004B78F3" w14:paraId="5CAF3388" w14:textId="77777777" w:rsidTr="004B78F3">
        <w:trPr>
          <w:trHeight w:val="300"/>
        </w:trPr>
        <w:tc>
          <w:tcPr>
            <w:tcW w:w="2405" w:type="dxa"/>
            <w:noWrap/>
            <w:hideMark/>
          </w:tcPr>
          <w:p w14:paraId="1AEAFD79" w14:textId="24223880" w:rsidR="004A1228" w:rsidRPr="004B78F3" w:rsidRDefault="004A1228" w:rsidP="004B78F3">
            <w:pPr>
              <w:jc w:val="both"/>
              <w:rPr>
                <w:rFonts w:eastAsia="Yu Mincho"/>
                <w:lang w:eastAsia="ja-JP"/>
              </w:rPr>
            </w:pPr>
            <w:r w:rsidRPr="004B78F3">
              <w:rPr>
                <w:rFonts w:eastAsia="Yu Mincho"/>
                <w:lang w:eastAsia="ja-JP"/>
              </w:rPr>
              <w:t>PMTCT</w:t>
            </w:r>
          </w:p>
        </w:tc>
        <w:tc>
          <w:tcPr>
            <w:tcW w:w="6379" w:type="dxa"/>
            <w:noWrap/>
            <w:hideMark/>
          </w:tcPr>
          <w:p w14:paraId="6D04654D" w14:textId="1BB9399D" w:rsidR="004A1228" w:rsidRPr="004B78F3" w:rsidRDefault="004A1228" w:rsidP="004B78F3">
            <w:pPr>
              <w:jc w:val="both"/>
              <w:rPr>
                <w:rFonts w:eastAsia="Yu Mincho"/>
                <w:lang w:eastAsia="ja-JP"/>
              </w:rPr>
            </w:pPr>
            <w:r w:rsidRPr="004B78F3">
              <w:rPr>
                <w:rFonts w:eastAsia="Yu Mincho"/>
                <w:lang w:eastAsia="ja-JP"/>
              </w:rPr>
              <w:t>HIV/AIDS Program - PMTCT</w:t>
            </w:r>
          </w:p>
        </w:tc>
      </w:tr>
      <w:tr w:rsidR="004A1228" w:rsidRPr="004B78F3" w14:paraId="5F893A00" w14:textId="77777777" w:rsidTr="004B78F3">
        <w:trPr>
          <w:trHeight w:val="300"/>
        </w:trPr>
        <w:tc>
          <w:tcPr>
            <w:tcW w:w="2405" w:type="dxa"/>
            <w:noWrap/>
            <w:hideMark/>
          </w:tcPr>
          <w:p w14:paraId="4858CC49" w14:textId="66CF1390" w:rsidR="004A1228" w:rsidRPr="004B78F3" w:rsidRDefault="004A1228" w:rsidP="004B78F3">
            <w:pPr>
              <w:jc w:val="both"/>
              <w:rPr>
                <w:rFonts w:eastAsia="Yu Mincho"/>
                <w:lang w:eastAsia="ja-JP"/>
              </w:rPr>
            </w:pPr>
            <w:r w:rsidRPr="004B78F3">
              <w:rPr>
                <w:rFonts w:eastAsia="Yu Mincho"/>
                <w:lang w:eastAsia="ja-JP"/>
              </w:rPr>
              <w:t>Peds</w:t>
            </w:r>
          </w:p>
        </w:tc>
        <w:tc>
          <w:tcPr>
            <w:tcW w:w="6379" w:type="dxa"/>
            <w:noWrap/>
            <w:hideMark/>
          </w:tcPr>
          <w:p w14:paraId="0BCA00B1" w14:textId="5E9310A4" w:rsidR="004A1228" w:rsidRPr="004B78F3" w:rsidRDefault="004A1228" w:rsidP="004B78F3">
            <w:pPr>
              <w:jc w:val="both"/>
              <w:rPr>
                <w:rFonts w:eastAsia="Yu Mincho"/>
                <w:lang w:eastAsia="ja-JP"/>
              </w:rPr>
            </w:pPr>
            <w:r w:rsidRPr="004B78F3">
              <w:rPr>
                <w:rFonts w:eastAsia="Yu Mincho"/>
                <w:lang w:eastAsia="ja-JP"/>
              </w:rPr>
              <w:t>HIV/AIDS Program - Pediatric</w:t>
            </w:r>
          </w:p>
        </w:tc>
      </w:tr>
      <w:tr w:rsidR="004A1228" w:rsidRPr="004B78F3" w14:paraId="2DDE1159" w14:textId="77777777" w:rsidTr="004B78F3">
        <w:trPr>
          <w:trHeight w:val="300"/>
        </w:trPr>
        <w:tc>
          <w:tcPr>
            <w:tcW w:w="2405" w:type="dxa"/>
            <w:noWrap/>
            <w:hideMark/>
          </w:tcPr>
          <w:p w14:paraId="2E82F894" w14:textId="4DE5589B" w:rsidR="004A1228" w:rsidRPr="004B78F3" w:rsidRDefault="004A1228" w:rsidP="004B78F3">
            <w:pPr>
              <w:jc w:val="both"/>
              <w:rPr>
                <w:rFonts w:eastAsia="Yu Mincho"/>
                <w:lang w:eastAsia="ja-JP"/>
              </w:rPr>
            </w:pPr>
            <w:r w:rsidRPr="004B78F3">
              <w:rPr>
                <w:rFonts w:eastAsia="Yu Mincho"/>
                <w:lang w:eastAsia="ja-JP"/>
              </w:rPr>
              <w:t>LabHaem</w:t>
            </w:r>
          </w:p>
        </w:tc>
        <w:tc>
          <w:tcPr>
            <w:tcW w:w="6379" w:type="dxa"/>
            <w:noWrap/>
            <w:hideMark/>
          </w:tcPr>
          <w:p w14:paraId="65E8C518" w14:textId="770D0A01" w:rsidR="004A1228" w:rsidRPr="004B78F3" w:rsidRDefault="004A1228" w:rsidP="004B78F3">
            <w:pPr>
              <w:jc w:val="both"/>
              <w:rPr>
                <w:rFonts w:eastAsia="Yu Mincho"/>
                <w:lang w:eastAsia="ja-JP"/>
              </w:rPr>
            </w:pPr>
            <w:r w:rsidRPr="004B78F3">
              <w:rPr>
                <w:rFonts w:eastAsia="Yu Mincho"/>
                <w:lang w:eastAsia="ja-JP"/>
              </w:rPr>
              <w:t>Laboratory - Haematology</w:t>
            </w:r>
          </w:p>
        </w:tc>
      </w:tr>
      <w:tr w:rsidR="004A1228" w:rsidRPr="004B78F3" w14:paraId="4AFE8B57" w14:textId="77777777" w:rsidTr="004B78F3">
        <w:trPr>
          <w:trHeight w:val="300"/>
        </w:trPr>
        <w:tc>
          <w:tcPr>
            <w:tcW w:w="2405" w:type="dxa"/>
            <w:noWrap/>
            <w:hideMark/>
          </w:tcPr>
          <w:p w14:paraId="3B4C3ED3" w14:textId="73122A13" w:rsidR="004A1228" w:rsidRPr="004B78F3" w:rsidRDefault="004A1228" w:rsidP="004B78F3">
            <w:pPr>
              <w:jc w:val="both"/>
              <w:rPr>
                <w:rFonts w:eastAsia="Yu Mincho"/>
                <w:lang w:eastAsia="ja-JP"/>
              </w:rPr>
            </w:pPr>
            <w:r w:rsidRPr="004B78F3">
              <w:rPr>
                <w:rFonts w:eastAsia="Yu Mincho"/>
                <w:lang w:eastAsia="ja-JP"/>
              </w:rPr>
              <w:t>LabPOC</w:t>
            </w:r>
          </w:p>
        </w:tc>
        <w:tc>
          <w:tcPr>
            <w:tcW w:w="6379" w:type="dxa"/>
            <w:noWrap/>
            <w:hideMark/>
          </w:tcPr>
          <w:p w14:paraId="3001AAB4" w14:textId="5FDDE8B1" w:rsidR="004A1228" w:rsidRPr="004B78F3" w:rsidRDefault="004A1228" w:rsidP="004B78F3">
            <w:pPr>
              <w:jc w:val="both"/>
              <w:rPr>
                <w:rFonts w:eastAsia="Yu Mincho"/>
                <w:lang w:eastAsia="ja-JP"/>
              </w:rPr>
            </w:pPr>
            <w:r w:rsidRPr="004B78F3">
              <w:rPr>
                <w:rFonts w:eastAsia="Yu Mincho"/>
                <w:lang w:eastAsia="ja-JP"/>
              </w:rPr>
              <w:t>Laboratory - POC</w:t>
            </w:r>
          </w:p>
        </w:tc>
      </w:tr>
      <w:tr w:rsidR="004A1228" w:rsidRPr="004B78F3" w14:paraId="2A27D429" w14:textId="77777777" w:rsidTr="004B78F3">
        <w:trPr>
          <w:trHeight w:val="300"/>
        </w:trPr>
        <w:tc>
          <w:tcPr>
            <w:tcW w:w="2405" w:type="dxa"/>
            <w:noWrap/>
            <w:hideMark/>
          </w:tcPr>
          <w:p w14:paraId="22345B2E" w14:textId="05F1B2EA" w:rsidR="004A1228" w:rsidRPr="004B78F3" w:rsidRDefault="004A1228" w:rsidP="004B78F3">
            <w:pPr>
              <w:jc w:val="both"/>
              <w:rPr>
                <w:rFonts w:eastAsia="Yu Mincho"/>
                <w:lang w:eastAsia="ja-JP"/>
              </w:rPr>
            </w:pPr>
            <w:r w:rsidRPr="004B78F3">
              <w:rPr>
                <w:rFonts w:eastAsia="Yu Mincho"/>
                <w:lang w:eastAsia="ja-JP"/>
              </w:rPr>
              <w:t>LabParasit</w:t>
            </w:r>
          </w:p>
        </w:tc>
        <w:tc>
          <w:tcPr>
            <w:tcW w:w="6379" w:type="dxa"/>
            <w:noWrap/>
            <w:hideMark/>
          </w:tcPr>
          <w:p w14:paraId="4203E2FD" w14:textId="794AD90A" w:rsidR="004A1228" w:rsidRPr="004B78F3" w:rsidRDefault="004A1228" w:rsidP="004B78F3">
            <w:pPr>
              <w:jc w:val="both"/>
              <w:rPr>
                <w:rFonts w:eastAsia="Yu Mincho"/>
                <w:lang w:eastAsia="ja-JP"/>
              </w:rPr>
            </w:pPr>
            <w:r w:rsidRPr="004B78F3">
              <w:rPr>
                <w:rFonts w:eastAsia="Yu Mincho"/>
                <w:lang w:eastAsia="ja-JP"/>
              </w:rPr>
              <w:t>Laboratory - Parasitology</w:t>
            </w:r>
          </w:p>
        </w:tc>
      </w:tr>
      <w:tr w:rsidR="004A1228" w:rsidRPr="004B78F3" w14:paraId="5CACE937" w14:textId="77777777" w:rsidTr="004B78F3">
        <w:trPr>
          <w:trHeight w:val="300"/>
        </w:trPr>
        <w:tc>
          <w:tcPr>
            <w:tcW w:w="2405" w:type="dxa"/>
            <w:noWrap/>
            <w:hideMark/>
          </w:tcPr>
          <w:p w14:paraId="5502F0F9" w14:textId="7878A7C3" w:rsidR="004A1228" w:rsidRPr="004B78F3" w:rsidRDefault="004A1228" w:rsidP="004B78F3">
            <w:pPr>
              <w:jc w:val="both"/>
              <w:rPr>
                <w:rFonts w:eastAsia="Yu Mincho"/>
                <w:lang w:eastAsia="ja-JP"/>
              </w:rPr>
            </w:pPr>
            <w:r w:rsidRPr="004B78F3">
              <w:rPr>
                <w:rFonts w:eastAsia="Yu Mincho"/>
                <w:lang w:eastAsia="ja-JP"/>
              </w:rPr>
              <w:t>LabBiochem</w:t>
            </w:r>
          </w:p>
        </w:tc>
        <w:tc>
          <w:tcPr>
            <w:tcW w:w="6379" w:type="dxa"/>
            <w:noWrap/>
            <w:hideMark/>
          </w:tcPr>
          <w:p w14:paraId="6D4A7665" w14:textId="0173E53A" w:rsidR="004A1228" w:rsidRPr="004B78F3" w:rsidRDefault="004A1228" w:rsidP="004B78F3">
            <w:pPr>
              <w:jc w:val="both"/>
              <w:rPr>
                <w:rFonts w:eastAsia="Yu Mincho"/>
                <w:lang w:eastAsia="ja-JP"/>
              </w:rPr>
            </w:pPr>
            <w:r w:rsidRPr="004B78F3">
              <w:rPr>
                <w:rFonts w:eastAsia="Yu Mincho"/>
                <w:lang w:eastAsia="ja-JP"/>
              </w:rPr>
              <w:t>Laboratory - Biochemistry</w:t>
            </w:r>
          </w:p>
        </w:tc>
      </w:tr>
      <w:tr w:rsidR="004A1228" w:rsidRPr="004B78F3" w14:paraId="40D663FF" w14:textId="77777777" w:rsidTr="004B78F3">
        <w:trPr>
          <w:trHeight w:val="300"/>
        </w:trPr>
        <w:tc>
          <w:tcPr>
            <w:tcW w:w="2405" w:type="dxa"/>
            <w:noWrap/>
            <w:hideMark/>
          </w:tcPr>
          <w:p w14:paraId="707BCBCD" w14:textId="2D1415F1" w:rsidR="004A1228" w:rsidRPr="004B78F3" w:rsidRDefault="004A1228" w:rsidP="004B78F3">
            <w:pPr>
              <w:jc w:val="both"/>
              <w:rPr>
                <w:rFonts w:eastAsia="Yu Mincho"/>
                <w:lang w:eastAsia="ja-JP"/>
              </w:rPr>
            </w:pPr>
            <w:r w:rsidRPr="004B78F3">
              <w:rPr>
                <w:rFonts w:eastAsia="Yu Mincho"/>
                <w:lang w:eastAsia="ja-JP"/>
              </w:rPr>
              <w:t>LabMicrobio</w:t>
            </w:r>
          </w:p>
        </w:tc>
        <w:tc>
          <w:tcPr>
            <w:tcW w:w="6379" w:type="dxa"/>
            <w:noWrap/>
            <w:hideMark/>
          </w:tcPr>
          <w:p w14:paraId="2313920B" w14:textId="1FA1F65F" w:rsidR="004A1228" w:rsidRPr="004B78F3" w:rsidRDefault="004A1228" w:rsidP="004B78F3">
            <w:pPr>
              <w:jc w:val="both"/>
              <w:rPr>
                <w:rFonts w:eastAsia="Yu Mincho"/>
                <w:lang w:eastAsia="ja-JP"/>
              </w:rPr>
            </w:pPr>
            <w:r w:rsidRPr="004B78F3">
              <w:rPr>
                <w:rFonts w:eastAsia="Yu Mincho"/>
                <w:lang w:eastAsia="ja-JP"/>
              </w:rPr>
              <w:t>Laboratory - Microbiology</w:t>
            </w:r>
          </w:p>
        </w:tc>
      </w:tr>
      <w:tr w:rsidR="004A1228" w:rsidRPr="004B78F3" w14:paraId="03671712" w14:textId="77777777" w:rsidTr="004B78F3">
        <w:trPr>
          <w:trHeight w:val="300"/>
        </w:trPr>
        <w:tc>
          <w:tcPr>
            <w:tcW w:w="2405" w:type="dxa"/>
            <w:noWrap/>
            <w:hideMark/>
          </w:tcPr>
          <w:p w14:paraId="7BC709B8" w14:textId="672F29B7" w:rsidR="004A1228" w:rsidRPr="004B78F3" w:rsidRDefault="004A1228" w:rsidP="004B78F3">
            <w:pPr>
              <w:jc w:val="both"/>
              <w:rPr>
                <w:rFonts w:eastAsia="Yu Mincho"/>
                <w:lang w:eastAsia="ja-JP"/>
              </w:rPr>
            </w:pPr>
            <w:r w:rsidRPr="004B78F3">
              <w:rPr>
                <w:rFonts w:eastAsia="Yu Mincho"/>
                <w:lang w:eastAsia="ja-JP"/>
              </w:rPr>
              <w:t>LabMolec</w:t>
            </w:r>
          </w:p>
        </w:tc>
        <w:tc>
          <w:tcPr>
            <w:tcW w:w="6379" w:type="dxa"/>
            <w:noWrap/>
            <w:hideMark/>
          </w:tcPr>
          <w:p w14:paraId="57E4E662" w14:textId="64F6BA92" w:rsidR="004A1228" w:rsidRPr="004B78F3" w:rsidRDefault="004A1228" w:rsidP="004B78F3">
            <w:pPr>
              <w:jc w:val="both"/>
              <w:rPr>
                <w:rFonts w:eastAsia="Yu Mincho"/>
                <w:lang w:eastAsia="ja-JP"/>
              </w:rPr>
            </w:pPr>
            <w:r w:rsidRPr="004B78F3">
              <w:rPr>
                <w:rFonts w:eastAsia="Yu Mincho"/>
                <w:lang w:eastAsia="ja-JP"/>
              </w:rPr>
              <w:t>Laboratory - Molecular</w:t>
            </w:r>
          </w:p>
        </w:tc>
      </w:tr>
      <w:tr w:rsidR="004A1228" w:rsidRPr="004B78F3" w14:paraId="7F68B41A" w14:textId="77777777" w:rsidTr="004B78F3">
        <w:trPr>
          <w:trHeight w:val="300"/>
        </w:trPr>
        <w:tc>
          <w:tcPr>
            <w:tcW w:w="2405" w:type="dxa"/>
            <w:noWrap/>
            <w:hideMark/>
          </w:tcPr>
          <w:p w14:paraId="24ECBC5F" w14:textId="56BEE85E" w:rsidR="004A1228" w:rsidRPr="004B78F3" w:rsidRDefault="004A1228" w:rsidP="004B78F3">
            <w:pPr>
              <w:jc w:val="both"/>
              <w:rPr>
                <w:rFonts w:eastAsia="Yu Mincho"/>
                <w:lang w:eastAsia="ja-JP"/>
              </w:rPr>
            </w:pPr>
            <w:r w:rsidRPr="004B78F3">
              <w:rPr>
                <w:rFonts w:eastAsia="Yu Mincho"/>
                <w:lang w:eastAsia="ja-JP"/>
              </w:rPr>
              <w:t>LabTBMicro</w:t>
            </w:r>
          </w:p>
        </w:tc>
        <w:tc>
          <w:tcPr>
            <w:tcW w:w="6379" w:type="dxa"/>
            <w:noWrap/>
            <w:hideMark/>
          </w:tcPr>
          <w:p w14:paraId="7F2667CA" w14:textId="1A4563B4" w:rsidR="004A1228" w:rsidRPr="004B78F3" w:rsidRDefault="004A1228" w:rsidP="004B78F3">
            <w:pPr>
              <w:jc w:val="both"/>
              <w:rPr>
                <w:rFonts w:eastAsia="Yu Mincho"/>
                <w:lang w:eastAsia="ja-JP"/>
              </w:rPr>
            </w:pPr>
            <w:r w:rsidRPr="004B78F3">
              <w:rPr>
                <w:rFonts w:eastAsia="Yu Mincho"/>
                <w:lang w:eastAsia="ja-JP"/>
              </w:rPr>
              <w:t>Laboratory - TB Microscopy</w:t>
            </w:r>
          </w:p>
        </w:tc>
      </w:tr>
      <w:tr w:rsidR="004A1228" w:rsidRPr="004B78F3" w14:paraId="5E0247AB" w14:textId="77777777" w:rsidTr="004B78F3">
        <w:trPr>
          <w:trHeight w:val="300"/>
        </w:trPr>
        <w:tc>
          <w:tcPr>
            <w:tcW w:w="2405" w:type="dxa"/>
            <w:noWrap/>
            <w:hideMark/>
          </w:tcPr>
          <w:p w14:paraId="6ED2563C" w14:textId="1571B926" w:rsidR="004A1228" w:rsidRPr="004B78F3" w:rsidRDefault="004A1228" w:rsidP="004B78F3">
            <w:pPr>
              <w:jc w:val="both"/>
              <w:rPr>
                <w:rFonts w:eastAsia="Yu Mincho"/>
                <w:lang w:eastAsia="ja-JP"/>
              </w:rPr>
            </w:pPr>
            <w:r w:rsidRPr="004B78F3">
              <w:rPr>
                <w:rFonts w:eastAsia="Yu Mincho"/>
                <w:lang w:eastAsia="ja-JP"/>
              </w:rPr>
              <w:t>LabSero</w:t>
            </w:r>
          </w:p>
        </w:tc>
        <w:tc>
          <w:tcPr>
            <w:tcW w:w="6379" w:type="dxa"/>
            <w:noWrap/>
            <w:hideMark/>
          </w:tcPr>
          <w:p w14:paraId="28624BCA" w14:textId="7FFC7E4E" w:rsidR="004A1228" w:rsidRPr="004B78F3" w:rsidRDefault="004A1228" w:rsidP="004B78F3">
            <w:pPr>
              <w:jc w:val="both"/>
              <w:rPr>
                <w:rFonts w:eastAsia="Yu Mincho"/>
                <w:lang w:eastAsia="ja-JP"/>
              </w:rPr>
            </w:pPr>
            <w:r w:rsidRPr="004B78F3">
              <w:rPr>
                <w:rFonts w:eastAsia="Yu Mincho"/>
                <w:lang w:eastAsia="ja-JP"/>
              </w:rPr>
              <w:t>Laboratory - Serology</w:t>
            </w:r>
          </w:p>
        </w:tc>
      </w:tr>
      <w:tr w:rsidR="004A1228" w:rsidRPr="004B78F3" w14:paraId="44AEF02A" w14:textId="77777777" w:rsidTr="004B78F3">
        <w:trPr>
          <w:trHeight w:val="300"/>
        </w:trPr>
        <w:tc>
          <w:tcPr>
            <w:tcW w:w="2405" w:type="dxa"/>
            <w:noWrap/>
            <w:hideMark/>
          </w:tcPr>
          <w:p w14:paraId="1884494F" w14:textId="060E176B" w:rsidR="004A1228" w:rsidRPr="004B78F3" w:rsidRDefault="004A1228" w:rsidP="004B78F3">
            <w:pPr>
              <w:jc w:val="both"/>
              <w:rPr>
                <w:rFonts w:eastAsia="Yu Mincho"/>
                <w:lang w:eastAsia="ja-JP"/>
              </w:rPr>
            </w:pPr>
            <w:r w:rsidRPr="004B78F3">
              <w:rPr>
                <w:rFonts w:eastAsia="Yu Mincho"/>
                <w:lang w:eastAsia="ja-JP"/>
              </w:rPr>
              <w:t>LabCyto</w:t>
            </w:r>
          </w:p>
        </w:tc>
        <w:tc>
          <w:tcPr>
            <w:tcW w:w="6379" w:type="dxa"/>
            <w:noWrap/>
            <w:hideMark/>
          </w:tcPr>
          <w:p w14:paraId="7A164DAD" w14:textId="08557054" w:rsidR="004A1228" w:rsidRPr="004B78F3" w:rsidRDefault="004A1228" w:rsidP="004B78F3">
            <w:pPr>
              <w:jc w:val="both"/>
              <w:rPr>
                <w:rFonts w:eastAsia="Yu Mincho"/>
                <w:lang w:eastAsia="ja-JP"/>
              </w:rPr>
            </w:pPr>
            <w:r w:rsidRPr="004B78F3">
              <w:rPr>
                <w:rFonts w:eastAsia="Yu Mincho"/>
                <w:lang w:eastAsia="ja-JP"/>
              </w:rPr>
              <w:t>Laboratory - Cytology</w:t>
            </w:r>
          </w:p>
        </w:tc>
      </w:tr>
      <w:tr w:rsidR="004A1228" w:rsidRPr="004B78F3" w14:paraId="3566CA86" w14:textId="77777777" w:rsidTr="004B78F3">
        <w:trPr>
          <w:trHeight w:val="300"/>
        </w:trPr>
        <w:tc>
          <w:tcPr>
            <w:tcW w:w="2405" w:type="dxa"/>
            <w:noWrap/>
            <w:hideMark/>
          </w:tcPr>
          <w:p w14:paraId="49405205" w14:textId="5CE0FBA0" w:rsidR="004A1228" w:rsidRPr="004B78F3" w:rsidRDefault="004A1228" w:rsidP="004B78F3">
            <w:pPr>
              <w:jc w:val="both"/>
              <w:rPr>
                <w:rFonts w:eastAsia="Yu Mincho"/>
                <w:lang w:eastAsia="ja-JP"/>
              </w:rPr>
            </w:pPr>
            <w:r w:rsidRPr="004B78F3">
              <w:rPr>
                <w:rFonts w:eastAsia="Yu Mincho"/>
                <w:lang w:eastAsia="ja-JP"/>
              </w:rPr>
              <w:t>LabTrans</w:t>
            </w:r>
          </w:p>
        </w:tc>
        <w:tc>
          <w:tcPr>
            <w:tcW w:w="6379" w:type="dxa"/>
            <w:noWrap/>
            <w:hideMark/>
          </w:tcPr>
          <w:p w14:paraId="1F81109B" w14:textId="3CBB4E2B" w:rsidR="004A1228" w:rsidRPr="004B78F3" w:rsidRDefault="004A1228" w:rsidP="004B78F3">
            <w:pPr>
              <w:jc w:val="both"/>
              <w:rPr>
                <w:rFonts w:eastAsia="Yu Mincho"/>
                <w:lang w:eastAsia="ja-JP"/>
              </w:rPr>
            </w:pPr>
            <w:r w:rsidRPr="004B78F3">
              <w:rPr>
                <w:rFonts w:eastAsia="Yu Mincho"/>
                <w:lang w:eastAsia="ja-JP"/>
              </w:rPr>
              <w:t>Laboratory - Blood Transfusion Lab Analysis</w:t>
            </w:r>
          </w:p>
        </w:tc>
      </w:tr>
      <w:tr w:rsidR="004A1228" w:rsidRPr="004B78F3" w14:paraId="6C002386" w14:textId="77777777" w:rsidTr="004B78F3">
        <w:trPr>
          <w:trHeight w:val="300"/>
        </w:trPr>
        <w:tc>
          <w:tcPr>
            <w:tcW w:w="2405" w:type="dxa"/>
            <w:noWrap/>
            <w:hideMark/>
          </w:tcPr>
          <w:p w14:paraId="437443B5" w14:textId="7459C688" w:rsidR="004A1228" w:rsidRPr="004B78F3" w:rsidRDefault="004A1228" w:rsidP="004B78F3">
            <w:pPr>
              <w:jc w:val="both"/>
              <w:rPr>
                <w:rFonts w:eastAsia="Yu Mincho"/>
                <w:lang w:eastAsia="ja-JP"/>
              </w:rPr>
            </w:pPr>
            <w:r w:rsidRPr="004B78F3">
              <w:rPr>
                <w:rFonts w:eastAsia="Yu Mincho"/>
                <w:lang w:eastAsia="ja-JP"/>
              </w:rPr>
              <w:t>Ultrasound</w:t>
            </w:r>
          </w:p>
        </w:tc>
        <w:tc>
          <w:tcPr>
            <w:tcW w:w="6379" w:type="dxa"/>
            <w:noWrap/>
            <w:hideMark/>
          </w:tcPr>
          <w:p w14:paraId="2ECC3AFF" w14:textId="46942293" w:rsidR="004A1228" w:rsidRPr="004B78F3" w:rsidRDefault="004A1228" w:rsidP="004B78F3">
            <w:pPr>
              <w:jc w:val="both"/>
              <w:rPr>
                <w:rFonts w:eastAsia="Yu Mincho"/>
                <w:lang w:eastAsia="ja-JP"/>
              </w:rPr>
            </w:pPr>
            <w:r w:rsidRPr="004B78F3">
              <w:rPr>
                <w:rFonts w:eastAsia="Yu Mincho"/>
                <w:lang w:eastAsia="ja-JP"/>
              </w:rPr>
              <w:t>Ultrasound</w:t>
            </w:r>
          </w:p>
        </w:tc>
      </w:tr>
      <w:tr w:rsidR="004A1228" w:rsidRPr="004B78F3" w14:paraId="335B5177" w14:textId="77777777" w:rsidTr="004B78F3">
        <w:trPr>
          <w:trHeight w:val="300"/>
        </w:trPr>
        <w:tc>
          <w:tcPr>
            <w:tcW w:w="2405" w:type="dxa"/>
            <w:noWrap/>
            <w:hideMark/>
          </w:tcPr>
          <w:p w14:paraId="5C5FB22E" w14:textId="4873F800" w:rsidR="004A1228" w:rsidRPr="004B78F3" w:rsidRDefault="004A1228" w:rsidP="004B78F3">
            <w:pPr>
              <w:jc w:val="both"/>
              <w:rPr>
                <w:rFonts w:eastAsia="Yu Mincho"/>
                <w:lang w:eastAsia="ja-JP"/>
              </w:rPr>
            </w:pPr>
            <w:r w:rsidRPr="004B78F3">
              <w:rPr>
                <w:rFonts w:eastAsia="Yu Mincho"/>
                <w:lang w:eastAsia="ja-JP"/>
              </w:rPr>
              <w:t>Mammography</w:t>
            </w:r>
          </w:p>
        </w:tc>
        <w:tc>
          <w:tcPr>
            <w:tcW w:w="6379" w:type="dxa"/>
            <w:noWrap/>
            <w:hideMark/>
          </w:tcPr>
          <w:p w14:paraId="5DD79AD2" w14:textId="5E08CFBC" w:rsidR="004A1228" w:rsidRPr="004B78F3" w:rsidRDefault="004A1228" w:rsidP="004B78F3">
            <w:pPr>
              <w:jc w:val="both"/>
              <w:rPr>
                <w:rFonts w:eastAsia="Yu Mincho"/>
                <w:lang w:eastAsia="ja-JP"/>
              </w:rPr>
            </w:pPr>
            <w:r w:rsidRPr="004B78F3">
              <w:rPr>
                <w:rFonts w:eastAsia="Yu Mincho"/>
                <w:lang w:eastAsia="ja-JP"/>
              </w:rPr>
              <w:t>Mammography</w:t>
            </w:r>
          </w:p>
        </w:tc>
      </w:tr>
      <w:tr w:rsidR="004A1228" w:rsidRPr="004B78F3" w14:paraId="0EB5F453" w14:textId="77777777" w:rsidTr="004B78F3">
        <w:trPr>
          <w:trHeight w:val="300"/>
        </w:trPr>
        <w:tc>
          <w:tcPr>
            <w:tcW w:w="2405" w:type="dxa"/>
            <w:noWrap/>
            <w:hideMark/>
          </w:tcPr>
          <w:p w14:paraId="515120A4" w14:textId="5ABF75AA" w:rsidR="004A1228" w:rsidRPr="004B78F3" w:rsidRDefault="004A1228" w:rsidP="004B78F3">
            <w:pPr>
              <w:jc w:val="both"/>
              <w:rPr>
                <w:rFonts w:eastAsia="Yu Mincho"/>
                <w:lang w:eastAsia="ja-JP"/>
              </w:rPr>
            </w:pPr>
            <w:r w:rsidRPr="004B78F3">
              <w:rPr>
                <w:rFonts w:eastAsia="Yu Mincho"/>
                <w:lang w:eastAsia="ja-JP"/>
              </w:rPr>
              <w:t>MRI</w:t>
            </w:r>
          </w:p>
        </w:tc>
        <w:tc>
          <w:tcPr>
            <w:tcW w:w="6379" w:type="dxa"/>
            <w:noWrap/>
            <w:hideMark/>
          </w:tcPr>
          <w:p w14:paraId="22721C57" w14:textId="0F184C1C" w:rsidR="004A1228" w:rsidRPr="004B78F3" w:rsidRDefault="004A1228" w:rsidP="004B78F3">
            <w:pPr>
              <w:jc w:val="both"/>
              <w:rPr>
                <w:rFonts w:eastAsia="Yu Mincho"/>
                <w:lang w:eastAsia="ja-JP"/>
              </w:rPr>
            </w:pPr>
            <w:r w:rsidRPr="004B78F3">
              <w:rPr>
                <w:rFonts w:eastAsia="Yu Mincho"/>
                <w:lang w:eastAsia="ja-JP"/>
              </w:rPr>
              <w:t>MRI</w:t>
            </w:r>
          </w:p>
        </w:tc>
      </w:tr>
      <w:tr w:rsidR="004A1228" w:rsidRPr="004B78F3" w14:paraId="5B001D10" w14:textId="77777777" w:rsidTr="004B78F3">
        <w:trPr>
          <w:trHeight w:val="300"/>
        </w:trPr>
        <w:tc>
          <w:tcPr>
            <w:tcW w:w="2405" w:type="dxa"/>
            <w:noWrap/>
            <w:hideMark/>
          </w:tcPr>
          <w:p w14:paraId="756AC8E6" w14:textId="6F17DEC0" w:rsidR="004A1228" w:rsidRPr="004B78F3" w:rsidRDefault="004A1228" w:rsidP="004B78F3">
            <w:pPr>
              <w:jc w:val="both"/>
              <w:rPr>
                <w:rFonts w:eastAsia="Yu Mincho"/>
                <w:lang w:eastAsia="ja-JP"/>
              </w:rPr>
            </w:pPr>
            <w:r w:rsidRPr="004B78F3">
              <w:rPr>
                <w:rFonts w:eastAsia="Yu Mincho"/>
                <w:lang w:eastAsia="ja-JP"/>
              </w:rPr>
              <w:t>Tomography</w:t>
            </w:r>
          </w:p>
        </w:tc>
        <w:tc>
          <w:tcPr>
            <w:tcW w:w="6379" w:type="dxa"/>
            <w:noWrap/>
            <w:hideMark/>
          </w:tcPr>
          <w:p w14:paraId="44D92F80" w14:textId="27C93B2E" w:rsidR="004A1228" w:rsidRPr="004B78F3" w:rsidRDefault="004A1228" w:rsidP="004B78F3">
            <w:pPr>
              <w:jc w:val="both"/>
              <w:rPr>
                <w:rFonts w:eastAsia="Yu Mincho"/>
                <w:lang w:eastAsia="ja-JP"/>
              </w:rPr>
            </w:pPr>
            <w:r w:rsidRPr="004B78F3">
              <w:rPr>
                <w:rFonts w:eastAsia="Yu Mincho"/>
                <w:lang w:eastAsia="ja-JP"/>
              </w:rPr>
              <w:t>Tomography</w:t>
            </w:r>
          </w:p>
        </w:tc>
      </w:tr>
      <w:tr w:rsidR="004A1228" w:rsidRPr="004B78F3" w14:paraId="4D3DFB36" w14:textId="77777777" w:rsidTr="004B78F3">
        <w:trPr>
          <w:trHeight w:val="300"/>
        </w:trPr>
        <w:tc>
          <w:tcPr>
            <w:tcW w:w="2405" w:type="dxa"/>
            <w:noWrap/>
            <w:hideMark/>
          </w:tcPr>
          <w:p w14:paraId="2E67C74E" w14:textId="322481FE" w:rsidR="004A1228" w:rsidRPr="004B78F3" w:rsidRDefault="004A1228" w:rsidP="004B78F3">
            <w:pPr>
              <w:jc w:val="both"/>
              <w:rPr>
                <w:rFonts w:eastAsia="Yu Mincho"/>
                <w:lang w:eastAsia="ja-JP"/>
              </w:rPr>
            </w:pPr>
            <w:r w:rsidRPr="004B78F3">
              <w:rPr>
                <w:rFonts w:eastAsia="Yu Mincho"/>
                <w:lang w:eastAsia="ja-JP"/>
              </w:rPr>
              <w:t>Radiotherapy</w:t>
            </w:r>
          </w:p>
        </w:tc>
        <w:tc>
          <w:tcPr>
            <w:tcW w:w="6379" w:type="dxa"/>
            <w:noWrap/>
            <w:hideMark/>
          </w:tcPr>
          <w:p w14:paraId="1B19F0F7" w14:textId="1C327536" w:rsidR="004A1228" w:rsidRPr="004B78F3" w:rsidRDefault="004A1228" w:rsidP="004B78F3">
            <w:pPr>
              <w:jc w:val="both"/>
              <w:rPr>
                <w:rFonts w:eastAsia="Yu Mincho"/>
                <w:lang w:eastAsia="ja-JP"/>
              </w:rPr>
            </w:pPr>
            <w:r w:rsidRPr="004B78F3">
              <w:rPr>
                <w:rFonts w:eastAsia="Yu Mincho"/>
                <w:lang w:eastAsia="ja-JP"/>
              </w:rPr>
              <w:t>Radiotherapy</w:t>
            </w:r>
          </w:p>
        </w:tc>
      </w:tr>
      <w:tr w:rsidR="004A1228" w:rsidRPr="004B78F3" w14:paraId="7AC5037C" w14:textId="77777777" w:rsidTr="004B78F3">
        <w:trPr>
          <w:trHeight w:val="300"/>
        </w:trPr>
        <w:tc>
          <w:tcPr>
            <w:tcW w:w="2405" w:type="dxa"/>
            <w:noWrap/>
            <w:hideMark/>
          </w:tcPr>
          <w:p w14:paraId="5DDB2B65" w14:textId="36ADC72B" w:rsidR="004A1228" w:rsidRPr="004B78F3" w:rsidRDefault="004A1228" w:rsidP="004B78F3">
            <w:pPr>
              <w:jc w:val="both"/>
              <w:rPr>
                <w:rFonts w:eastAsia="Yu Mincho"/>
                <w:lang w:eastAsia="ja-JP"/>
              </w:rPr>
            </w:pPr>
            <w:r w:rsidRPr="004B78F3">
              <w:rPr>
                <w:rFonts w:eastAsia="Yu Mincho"/>
                <w:lang w:eastAsia="ja-JP"/>
              </w:rPr>
              <w:t>DiagRadio</w:t>
            </w:r>
          </w:p>
        </w:tc>
        <w:tc>
          <w:tcPr>
            <w:tcW w:w="6379" w:type="dxa"/>
            <w:noWrap/>
            <w:hideMark/>
          </w:tcPr>
          <w:p w14:paraId="324ACDC6" w14:textId="7F8296D9" w:rsidR="004A1228" w:rsidRPr="004B78F3" w:rsidRDefault="004A1228" w:rsidP="004B78F3">
            <w:pPr>
              <w:jc w:val="both"/>
              <w:rPr>
                <w:rFonts w:eastAsia="Yu Mincho"/>
                <w:lang w:eastAsia="ja-JP"/>
              </w:rPr>
            </w:pPr>
            <w:r w:rsidRPr="004B78F3">
              <w:rPr>
                <w:rFonts w:eastAsia="Yu Mincho"/>
                <w:lang w:eastAsia="ja-JP"/>
              </w:rPr>
              <w:t>Diagnostic Radiography Procedures</w:t>
            </w:r>
          </w:p>
        </w:tc>
      </w:tr>
      <w:tr w:rsidR="004A1228" w:rsidRPr="004B78F3" w14:paraId="60A7DA89" w14:textId="77777777" w:rsidTr="004B78F3">
        <w:trPr>
          <w:trHeight w:val="300"/>
        </w:trPr>
        <w:tc>
          <w:tcPr>
            <w:tcW w:w="2405" w:type="dxa"/>
            <w:noWrap/>
            <w:hideMark/>
          </w:tcPr>
          <w:p w14:paraId="7323B517" w14:textId="2DA975DC" w:rsidR="004A1228" w:rsidRPr="004B78F3" w:rsidRDefault="004A1228" w:rsidP="004B78F3">
            <w:pPr>
              <w:jc w:val="both"/>
              <w:rPr>
                <w:rFonts w:eastAsia="Yu Mincho"/>
                <w:lang w:eastAsia="ja-JP"/>
              </w:rPr>
            </w:pPr>
            <w:r w:rsidRPr="004B78F3">
              <w:rPr>
                <w:rFonts w:eastAsia="Yu Mincho"/>
                <w:lang w:eastAsia="ja-JP"/>
              </w:rPr>
              <w:t>DentAccidEmerg</w:t>
            </w:r>
          </w:p>
        </w:tc>
        <w:tc>
          <w:tcPr>
            <w:tcW w:w="6379" w:type="dxa"/>
            <w:noWrap/>
            <w:hideMark/>
          </w:tcPr>
          <w:p w14:paraId="2B39BA2B" w14:textId="08AD2FBB" w:rsidR="004A1228" w:rsidRPr="004B78F3" w:rsidRDefault="004A1228" w:rsidP="004B78F3">
            <w:pPr>
              <w:jc w:val="both"/>
              <w:rPr>
                <w:rFonts w:eastAsia="Yu Mincho"/>
                <w:lang w:eastAsia="ja-JP"/>
              </w:rPr>
            </w:pPr>
            <w:r w:rsidRPr="004B78F3">
              <w:rPr>
                <w:rFonts w:eastAsia="Yu Mincho"/>
                <w:lang w:eastAsia="ja-JP"/>
              </w:rPr>
              <w:t>Dental Accidents and Emergencies</w:t>
            </w:r>
          </w:p>
        </w:tc>
      </w:tr>
      <w:tr w:rsidR="004A1228" w:rsidRPr="004B78F3" w14:paraId="0AB9C6A6" w14:textId="77777777" w:rsidTr="004B78F3">
        <w:trPr>
          <w:trHeight w:val="300"/>
        </w:trPr>
        <w:tc>
          <w:tcPr>
            <w:tcW w:w="2405" w:type="dxa"/>
            <w:noWrap/>
            <w:hideMark/>
          </w:tcPr>
          <w:p w14:paraId="2277AE96" w14:textId="411EC8E9" w:rsidR="004A1228" w:rsidRPr="004B78F3" w:rsidRDefault="004A1228" w:rsidP="004B78F3">
            <w:pPr>
              <w:jc w:val="both"/>
              <w:rPr>
                <w:rFonts w:eastAsia="Yu Mincho"/>
                <w:lang w:eastAsia="ja-JP"/>
              </w:rPr>
            </w:pPr>
            <w:r w:rsidRPr="004B78F3">
              <w:rPr>
                <w:rFonts w:eastAsia="Yu Mincho"/>
                <w:lang w:eastAsia="ja-JP"/>
              </w:rPr>
              <w:t>DentSurg</w:t>
            </w:r>
          </w:p>
        </w:tc>
        <w:tc>
          <w:tcPr>
            <w:tcW w:w="6379" w:type="dxa"/>
            <w:noWrap/>
            <w:hideMark/>
          </w:tcPr>
          <w:p w14:paraId="6E1A86FF" w14:textId="26C352F1" w:rsidR="004A1228" w:rsidRPr="004B78F3" w:rsidRDefault="004A1228" w:rsidP="004B78F3">
            <w:pPr>
              <w:jc w:val="both"/>
              <w:rPr>
                <w:rFonts w:eastAsia="Yu Mincho"/>
                <w:lang w:eastAsia="ja-JP"/>
              </w:rPr>
            </w:pPr>
            <w:r w:rsidRPr="004B78F3">
              <w:rPr>
                <w:rFonts w:eastAsia="Yu Mincho"/>
                <w:lang w:eastAsia="ja-JP"/>
              </w:rPr>
              <w:t>Dental Surgical Procedures</w:t>
            </w:r>
          </w:p>
        </w:tc>
      </w:tr>
      <w:tr w:rsidR="004A1228" w:rsidRPr="004B78F3" w14:paraId="6C579984" w14:textId="77777777" w:rsidTr="004B78F3">
        <w:trPr>
          <w:trHeight w:val="300"/>
        </w:trPr>
        <w:tc>
          <w:tcPr>
            <w:tcW w:w="2405" w:type="dxa"/>
            <w:noWrap/>
            <w:hideMark/>
          </w:tcPr>
          <w:p w14:paraId="140671E6" w14:textId="10C872C3" w:rsidR="004A1228" w:rsidRPr="004B78F3" w:rsidRDefault="004A1228" w:rsidP="004B78F3">
            <w:pPr>
              <w:jc w:val="both"/>
              <w:rPr>
                <w:rFonts w:eastAsia="Yu Mincho"/>
                <w:lang w:eastAsia="ja-JP"/>
              </w:rPr>
            </w:pPr>
            <w:r w:rsidRPr="004B78F3">
              <w:rPr>
                <w:rFonts w:eastAsia="Yu Mincho"/>
                <w:lang w:eastAsia="ja-JP"/>
              </w:rPr>
              <w:t>DentalU5</w:t>
            </w:r>
          </w:p>
        </w:tc>
        <w:tc>
          <w:tcPr>
            <w:tcW w:w="6379" w:type="dxa"/>
            <w:noWrap/>
            <w:hideMark/>
          </w:tcPr>
          <w:p w14:paraId="46A96A16" w14:textId="6C655663" w:rsidR="004A1228" w:rsidRPr="004B78F3" w:rsidRDefault="004A1228" w:rsidP="004B78F3">
            <w:pPr>
              <w:jc w:val="both"/>
              <w:rPr>
                <w:rFonts w:eastAsia="Yu Mincho"/>
                <w:lang w:eastAsia="ja-JP"/>
              </w:rPr>
            </w:pPr>
            <w:r w:rsidRPr="004B78F3">
              <w:rPr>
                <w:rFonts w:eastAsia="Yu Mincho"/>
                <w:lang w:eastAsia="ja-JP"/>
              </w:rPr>
              <w:t>Dental under 5 outpatient visits</w:t>
            </w:r>
          </w:p>
        </w:tc>
      </w:tr>
      <w:tr w:rsidR="004A1228" w:rsidRPr="004B78F3" w14:paraId="31D3A0E0" w14:textId="77777777" w:rsidTr="004B78F3">
        <w:trPr>
          <w:trHeight w:val="300"/>
        </w:trPr>
        <w:tc>
          <w:tcPr>
            <w:tcW w:w="2405" w:type="dxa"/>
            <w:noWrap/>
            <w:hideMark/>
          </w:tcPr>
          <w:p w14:paraId="77A960C0" w14:textId="2711C046" w:rsidR="004A1228" w:rsidRPr="004B78F3" w:rsidRDefault="004A1228" w:rsidP="004B78F3">
            <w:pPr>
              <w:jc w:val="both"/>
              <w:rPr>
                <w:rFonts w:eastAsia="Yu Mincho"/>
                <w:lang w:eastAsia="ja-JP"/>
              </w:rPr>
            </w:pPr>
            <w:r w:rsidRPr="004B78F3">
              <w:rPr>
                <w:rFonts w:eastAsia="Yu Mincho"/>
                <w:lang w:eastAsia="ja-JP"/>
              </w:rPr>
              <w:t>DentalO5</w:t>
            </w:r>
          </w:p>
        </w:tc>
        <w:tc>
          <w:tcPr>
            <w:tcW w:w="6379" w:type="dxa"/>
            <w:noWrap/>
            <w:hideMark/>
          </w:tcPr>
          <w:p w14:paraId="49A3F3FA" w14:textId="6DECC91C" w:rsidR="004A1228" w:rsidRPr="004B78F3" w:rsidRDefault="004A1228" w:rsidP="004B78F3">
            <w:pPr>
              <w:jc w:val="both"/>
              <w:rPr>
                <w:rFonts w:eastAsia="Yu Mincho"/>
                <w:lang w:eastAsia="ja-JP"/>
              </w:rPr>
            </w:pPr>
            <w:r w:rsidRPr="004B78F3">
              <w:rPr>
                <w:rFonts w:eastAsia="Yu Mincho"/>
                <w:lang w:eastAsia="ja-JP"/>
              </w:rPr>
              <w:t>Dental over 5 outpatient visits</w:t>
            </w:r>
          </w:p>
        </w:tc>
      </w:tr>
      <w:tr w:rsidR="004A1228" w:rsidRPr="004B78F3" w14:paraId="40FF990F" w14:textId="77777777" w:rsidTr="004B78F3">
        <w:trPr>
          <w:trHeight w:val="300"/>
        </w:trPr>
        <w:tc>
          <w:tcPr>
            <w:tcW w:w="2405" w:type="dxa"/>
            <w:noWrap/>
            <w:hideMark/>
          </w:tcPr>
          <w:p w14:paraId="1ECF9029" w14:textId="1448ED4C" w:rsidR="004A1228" w:rsidRPr="004B78F3" w:rsidRDefault="004A1228" w:rsidP="004B78F3">
            <w:pPr>
              <w:jc w:val="both"/>
              <w:rPr>
                <w:rFonts w:eastAsia="Yu Mincho"/>
                <w:lang w:eastAsia="ja-JP"/>
              </w:rPr>
            </w:pPr>
            <w:r w:rsidRPr="004B78F3">
              <w:rPr>
                <w:rFonts w:eastAsia="Yu Mincho"/>
                <w:lang w:eastAsia="ja-JP"/>
              </w:rPr>
              <w:t>MentOPD</w:t>
            </w:r>
          </w:p>
        </w:tc>
        <w:tc>
          <w:tcPr>
            <w:tcW w:w="6379" w:type="dxa"/>
            <w:noWrap/>
            <w:hideMark/>
          </w:tcPr>
          <w:p w14:paraId="1FC0C2D8" w14:textId="1ED15E05" w:rsidR="004A1228" w:rsidRPr="004B78F3" w:rsidRDefault="004A1228" w:rsidP="004B78F3">
            <w:pPr>
              <w:jc w:val="both"/>
              <w:rPr>
                <w:rFonts w:eastAsia="Yu Mincho"/>
                <w:lang w:eastAsia="ja-JP"/>
              </w:rPr>
            </w:pPr>
            <w:r w:rsidRPr="004B78F3">
              <w:rPr>
                <w:rFonts w:eastAsia="Yu Mincho"/>
                <w:lang w:eastAsia="ja-JP"/>
              </w:rPr>
              <w:t>Mental Health OPD</w:t>
            </w:r>
          </w:p>
        </w:tc>
      </w:tr>
      <w:tr w:rsidR="004A1228" w:rsidRPr="004B78F3" w14:paraId="317726D8" w14:textId="77777777" w:rsidTr="004B78F3">
        <w:trPr>
          <w:trHeight w:val="300"/>
        </w:trPr>
        <w:tc>
          <w:tcPr>
            <w:tcW w:w="2405" w:type="dxa"/>
            <w:noWrap/>
            <w:hideMark/>
          </w:tcPr>
          <w:p w14:paraId="289F9DF5" w14:textId="54C74490" w:rsidR="004A1228" w:rsidRPr="004B78F3" w:rsidRDefault="004A1228" w:rsidP="004B78F3">
            <w:pPr>
              <w:jc w:val="both"/>
              <w:rPr>
                <w:rFonts w:eastAsia="Yu Mincho"/>
                <w:lang w:eastAsia="ja-JP"/>
              </w:rPr>
            </w:pPr>
            <w:r w:rsidRPr="004B78F3">
              <w:rPr>
                <w:rFonts w:eastAsia="Yu Mincho"/>
                <w:lang w:eastAsia="ja-JP"/>
              </w:rPr>
              <w:t>MentClinic</w:t>
            </w:r>
          </w:p>
        </w:tc>
        <w:tc>
          <w:tcPr>
            <w:tcW w:w="6379" w:type="dxa"/>
            <w:noWrap/>
            <w:hideMark/>
          </w:tcPr>
          <w:p w14:paraId="3220DAD0" w14:textId="7F96410C" w:rsidR="004A1228" w:rsidRPr="004B78F3" w:rsidRDefault="004A1228" w:rsidP="004B78F3">
            <w:pPr>
              <w:jc w:val="both"/>
              <w:rPr>
                <w:rFonts w:eastAsia="Yu Mincho"/>
                <w:lang w:eastAsia="ja-JP"/>
              </w:rPr>
            </w:pPr>
            <w:r w:rsidRPr="004B78F3">
              <w:rPr>
                <w:rFonts w:eastAsia="Yu Mincho"/>
                <w:lang w:eastAsia="ja-JP"/>
              </w:rPr>
              <w:t>Mental Health Clinic Visit</w:t>
            </w:r>
          </w:p>
        </w:tc>
      </w:tr>
      <w:tr w:rsidR="004A1228" w:rsidRPr="004B78F3" w14:paraId="09790E3E" w14:textId="77777777" w:rsidTr="004B78F3">
        <w:trPr>
          <w:trHeight w:val="300"/>
        </w:trPr>
        <w:tc>
          <w:tcPr>
            <w:tcW w:w="2405" w:type="dxa"/>
            <w:noWrap/>
            <w:hideMark/>
          </w:tcPr>
          <w:p w14:paraId="4319F8AC" w14:textId="3C4A84DA" w:rsidR="004A1228" w:rsidRPr="004B78F3" w:rsidRDefault="004A1228" w:rsidP="004B78F3">
            <w:pPr>
              <w:jc w:val="both"/>
              <w:rPr>
                <w:rFonts w:eastAsia="Yu Mincho"/>
                <w:lang w:eastAsia="ja-JP"/>
              </w:rPr>
            </w:pPr>
            <w:r w:rsidRPr="004B78F3">
              <w:rPr>
                <w:rFonts w:eastAsia="Yu Mincho"/>
                <w:lang w:eastAsia="ja-JP"/>
              </w:rPr>
              <w:t>ConWithDCSA</w:t>
            </w:r>
          </w:p>
        </w:tc>
        <w:tc>
          <w:tcPr>
            <w:tcW w:w="6379" w:type="dxa"/>
            <w:noWrap/>
            <w:hideMark/>
          </w:tcPr>
          <w:p w14:paraId="15CD8BCE" w14:textId="125F3F0A" w:rsidR="004A1228" w:rsidRPr="004B78F3" w:rsidRDefault="004A1228" w:rsidP="004B78F3">
            <w:pPr>
              <w:jc w:val="both"/>
              <w:rPr>
                <w:rFonts w:eastAsia="Yu Mincho"/>
                <w:lang w:eastAsia="ja-JP"/>
              </w:rPr>
            </w:pPr>
            <w:r w:rsidRPr="004B78F3">
              <w:rPr>
                <w:rFonts w:eastAsia="Yu Mincho"/>
                <w:lang w:eastAsia="ja-JP"/>
              </w:rPr>
              <w:t>ConWithDCSA</w:t>
            </w:r>
          </w:p>
        </w:tc>
      </w:tr>
    </w:tbl>
    <w:p w14:paraId="638F385B" w14:textId="77777777" w:rsidR="00CD080F" w:rsidRPr="00271AB2" w:rsidRDefault="00CD080F" w:rsidP="0031226F">
      <w:pPr>
        <w:spacing w:line="240" w:lineRule="auto"/>
        <w:jc w:val="both"/>
        <w:rPr>
          <w:rFonts w:eastAsia="Yu Mincho"/>
          <w:lang w:eastAsia="ja-JP"/>
        </w:rPr>
      </w:pPr>
    </w:p>
    <w:p w14:paraId="2D006FA8" w14:textId="624895AE" w:rsidR="0031226F" w:rsidRPr="00C77E7A" w:rsidRDefault="00824D7A" w:rsidP="0031226F">
      <w:pPr>
        <w:pStyle w:val="Heading2"/>
        <w:rPr>
          <w:lang w:eastAsia="ja-JP"/>
        </w:rPr>
      </w:pPr>
      <w:r>
        <w:rPr>
          <w:lang w:eastAsia="ja-JP"/>
        </w:rPr>
        <w:t>2</w:t>
      </w:r>
      <w:r w:rsidR="0031226F" w:rsidRPr="00C77E7A">
        <w:rPr>
          <w:lang w:eastAsia="ja-JP"/>
        </w:rPr>
        <w:t xml:space="preserve">.2 Appointment </w:t>
      </w:r>
      <w:r w:rsidR="0031226F">
        <w:rPr>
          <w:lang w:eastAsia="ja-JP"/>
        </w:rPr>
        <w:t>T</w:t>
      </w:r>
      <w:r w:rsidR="0031226F" w:rsidRPr="00C77E7A">
        <w:rPr>
          <w:lang w:eastAsia="ja-JP"/>
        </w:rPr>
        <w:t xml:space="preserve">ime </w:t>
      </w:r>
      <w:r w:rsidR="0031226F">
        <w:rPr>
          <w:lang w:eastAsia="ja-JP"/>
        </w:rPr>
        <w:t>R</w:t>
      </w:r>
      <w:r w:rsidR="0031226F" w:rsidRPr="00C77E7A">
        <w:rPr>
          <w:lang w:eastAsia="ja-JP"/>
        </w:rPr>
        <w:t>equirement</w:t>
      </w:r>
    </w:p>
    <w:p w14:paraId="310E7773" w14:textId="77777777" w:rsidR="001A50E8" w:rsidRDefault="00DC07D4" w:rsidP="0031226F">
      <w:pPr>
        <w:spacing w:line="240" w:lineRule="auto"/>
        <w:jc w:val="both"/>
        <w:rPr>
          <w:rFonts w:eastAsia="Yu Mincho"/>
          <w:lang w:eastAsia="ja-JP"/>
        </w:rPr>
      </w:pPr>
      <w:r>
        <w:rPr>
          <w:rFonts w:eastAsia="Yu Mincho"/>
          <w:lang w:eastAsia="ja-JP"/>
        </w:rPr>
        <w:t xml:space="preserve">The sheet ‘Time_Base’ in the source data specifies the time requirement for the appointment types. Specifically, for each cadre and each appointment, we are informed of </w:t>
      </w:r>
      <w:r w:rsidRPr="00A67DC0">
        <w:rPr>
          <w:rFonts w:eastAsia="Yu Mincho"/>
          <w:i/>
          <w:iCs/>
          <w:lang w:eastAsia="ja-JP"/>
        </w:rPr>
        <w:t>minutes</w:t>
      </w:r>
      <w:r>
        <w:rPr>
          <w:rFonts w:eastAsia="Yu Mincho"/>
          <w:lang w:eastAsia="ja-JP"/>
        </w:rPr>
        <w:t xml:space="preserve"> required for that cadre to deliver that appointment service and </w:t>
      </w:r>
      <w:r w:rsidRPr="00A67DC0">
        <w:rPr>
          <w:rFonts w:eastAsia="Yu Mincho"/>
          <w:i/>
          <w:iCs/>
          <w:lang w:eastAsia="ja-JP"/>
        </w:rPr>
        <w:t>percentag</w:t>
      </w:r>
      <w:r>
        <w:rPr>
          <w:rFonts w:eastAsia="Yu Mincho"/>
          <w:i/>
          <w:iCs/>
          <w:lang w:eastAsia="ja-JP"/>
        </w:rPr>
        <w:t>e</w:t>
      </w:r>
      <w:r>
        <w:rPr>
          <w:rFonts w:eastAsia="Yu Mincho"/>
          <w:lang w:eastAsia="ja-JP"/>
        </w:rPr>
        <w:t xml:space="preserve"> of that appointment require</w:t>
      </w:r>
      <w:r w:rsidR="001A50E8">
        <w:rPr>
          <w:rFonts w:eastAsia="Yu Mincho"/>
          <w:lang w:eastAsia="ja-JP"/>
        </w:rPr>
        <w:t>s</w:t>
      </w:r>
      <w:r>
        <w:rPr>
          <w:rFonts w:eastAsia="Yu Mincho"/>
          <w:lang w:eastAsia="ja-JP"/>
        </w:rPr>
        <w:t xml:space="preserve"> the minutes of that cadre. The minutes and percentages are different at different facility types, which include central hospital, district hospital, community hospital, urban health centre, rural health centre, dispensary, and health post.</w:t>
      </w:r>
      <w:r w:rsidR="001A50E8">
        <w:rPr>
          <w:rFonts w:eastAsia="Yu Mincho"/>
          <w:lang w:eastAsia="ja-JP"/>
        </w:rPr>
        <w:t xml:space="preserve"> </w:t>
      </w:r>
    </w:p>
    <w:p w14:paraId="04C83B27" w14:textId="6CE890F8" w:rsidR="0031226F" w:rsidRDefault="0031226F" w:rsidP="0031226F">
      <w:pPr>
        <w:spacing w:line="240" w:lineRule="auto"/>
        <w:jc w:val="both"/>
        <w:rPr>
          <w:rFonts w:eastAsia="Yu Mincho"/>
          <w:lang w:eastAsia="ja-JP"/>
        </w:rPr>
      </w:pPr>
      <w:r>
        <w:rPr>
          <w:rFonts w:eastAsia="Yu Mincho"/>
          <w:lang w:eastAsia="ja-JP"/>
        </w:rPr>
        <w:t xml:space="preserve">We calculate the </w:t>
      </w:r>
      <w:r w:rsidRPr="00183283">
        <w:rPr>
          <w:rFonts w:eastAsia="Yu Mincho"/>
          <w:i/>
          <w:iCs/>
          <w:lang w:eastAsia="ja-JP"/>
        </w:rPr>
        <w:t>expected time</w:t>
      </w:r>
      <w:r>
        <w:rPr>
          <w:rFonts w:eastAsia="Yu Mincho"/>
          <w:lang w:eastAsia="ja-JP"/>
        </w:rPr>
        <w:t xml:space="preserve"> for each cadre that is required by each appointment type, by multiplying the </w:t>
      </w:r>
      <w:r w:rsidRPr="00DD658F">
        <w:rPr>
          <w:rFonts w:eastAsia="Yu Mincho"/>
          <w:i/>
          <w:iCs/>
          <w:lang w:eastAsia="ja-JP"/>
        </w:rPr>
        <w:t>minutes</w:t>
      </w:r>
      <w:r>
        <w:rPr>
          <w:rFonts w:eastAsia="Yu Mincho"/>
          <w:lang w:eastAsia="ja-JP"/>
        </w:rPr>
        <w:t xml:space="preserve"> with </w:t>
      </w:r>
      <w:r w:rsidRPr="00DD658F">
        <w:rPr>
          <w:rFonts w:eastAsia="Yu Mincho"/>
          <w:i/>
          <w:iCs/>
          <w:lang w:eastAsia="ja-JP"/>
        </w:rPr>
        <w:t>percentages</w:t>
      </w:r>
      <w:r>
        <w:rPr>
          <w:rStyle w:val="FootnoteReference"/>
          <w:rFonts w:eastAsia="Yu Mincho"/>
          <w:i/>
          <w:iCs/>
          <w:lang w:eastAsia="ja-JP"/>
        </w:rPr>
        <w:footnoteReference w:id="7"/>
      </w:r>
      <w:r>
        <w:rPr>
          <w:rFonts w:eastAsia="Yu Mincho"/>
          <w:lang w:eastAsia="ja-JP"/>
        </w:rPr>
        <w:t xml:space="preserve">. The source data do not provide time requirements of appointments for all possible facility types at all levels. </w:t>
      </w:r>
      <w:r w:rsidRPr="003C71B5">
        <w:rPr>
          <w:rFonts w:eastAsia="Yu Mincho"/>
          <w:lang w:eastAsia="ja-JP"/>
        </w:rPr>
        <w:t xml:space="preserve">We therefore </w:t>
      </w:r>
      <w:r w:rsidRPr="002E28E8">
        <w:rPr>
          <w:rFonts w:eastAsia="Yu Mincho"/>
          <w:i/>
          <w:iCs/>
          <w:lang w:eastAsia="ja-JP"/>
        </w:rPr>
        <w:t>assume</w:t>
      </w:r>
      <w:r w:rsidRPr="003C71B5">
        <w:rPr>
          <w:rFonts w:eastAsia="Yu Mincho"/>
          <w:lang w:eastAsia="ja-JP"/>
        </w:rPr>
        <w:t xml:space="preserve"> the following:</w:t>
      </w:r>
    </w:p>
    <w:p w14:paraId="7597B12D" w14:textId="7432873A" w:rsidR="00DC07D4" w:rsidRPr="00DC07D4" w:rsidRDefault="00DC07D4" w:rsidP="00DC07D4">
      <w:pPr>
        <w:pStyle w:val="ListParagraph"/>
        <w:numPr>
          <w:ilvl w:val="0"/>
          <w:numId w:val="6"/>
        </w:numPr>
        <w:spacing w:line="240" w:lineRule="auto"/>
        <w:jc w:val="both"/>
        <w:rPr>
          <w:rFonts w:eastAsia="Yu Mincho"/>
          <w:lang w:eastAsia="ja-JP"/>
        </w:rPr>
      </w:pPr>
      <w:r>
        <w:rPr>
          <w:rFonts w:eastAsia="Yu Mincho"/>
          <w:lang w:eastAsia="ja-JP"/>
        </w:rPr>
        <w:lastRenderedPageBreak/>
        <w:t>We e</w:t>
      </w:r>
      <w:r w:rsidRPr="00DC07D4">
        <w:rPr>
          <w:rFonts w:eastAsia="Yu Mincho"/>
          <w:lang w:eastAsia="ja-JP"/>
        </w:rPr>
        <w:t>stimate the service time requirement</w:t>
      </w:r>
      <w:r>
        <w:rPr>
          <w:rFonts w:eastAsia="Yu Mincho"/>
          <w:lang w:eastAsia="ja-JP"/>
        </w:rPr>
        <w:t xml:space="preserve"> for “ConWithDCSA”</w:t>
      </w:r>
      <w:r w:rsidRPr="00DC07D4">
        <w:rPr>
          <w:rFonts w:eastAsia="Yu Mincho"/>
          <w:lang w:eastAsia="ja-JP"/>
        </w:rPr>
        <w:t xml:space="preserve"> is 10 minutes paired with 100% percentage</w:t>
      </w:r>
      <w:r>
        <w:rPr>
          <w:rStyle w:val="FootnoteReference"/>
          <w:rFonts w:eastAsia="Yu Mincho"/>
          <w:lang w:eastAsia="ja-JP"/>
        </w:rPr>
        <w:footnoteReference w:id="8"/>
      </w:r>
      <w:r w:rsidR="001A50E8">
        <w:rPr>
          <w:rFonts w:eastAsia="Yu Mincho"/>
          <w:lang w:eastAsia="ja-JP"/>
        </w:rPr>
        <w:t>; thus, the expected time of “ConWithDCSA” at level 0 is 10 minutes</w:t>
      </w:r>
      <w:r w:rsidR="002E28E8">
        <w:rPr>
          <w:rFonts w:eastAsia="Yu Mincho"/>
          <w:lang w:eastAsia="ja-JP"/>
        </w:rPr>
        <w:t>.</w:t>
      </w:r>
    </w:p>
    <w:p w14:paraId="109206B6" w14:textId="0FBBA9BB" w:rsidR="0031226F" w:rsidRDefault="0031226F" w:rsidP="0031226F">
      <w:pPr>
        <w:pStyle w:val="ListParagraph"/>
        <w:numPr>
          <w:ilvl w:val="0"/>
          <w:numId w:val="6"/>
        </w:numPr>
        <w:spacing w:line="240" w:lineRule="auto"/>
        <w:jc w:val="both"/>
      </w:pPr>
      <w:r>
        <w:t>We calculate the average of the expected time at rural health centre</w:t>
      </w:r>
      <w:r w:rsidR="004A1228">
        <w:t xml:space="preserve"> and </w:t>
      </w:r>
      <w:r>
        <w:t>urban health centre</w:t>
      </w:r>
      <w:r w:rsidR="004A1228">
        <w:t xml:space="preserve"> </w:t>
      </w:r>
      <w:r>
        <w:t>to represent the time requirement for each cadre and each appointment at level 1a.</w:t>
      </w:r>
    </w:p>
    <w:p w14:paraId="4D1828CB" w14:textId="77777777" w:rsidR="0031226F" w:rsidRDefault="0031226F" w:rsidP="0031226F">
      <w:pPr>
        <w:pStyle w:val="ListParagraph"/>
        <w:numPr>
          <w:ilvl w:val="0"/>
          <w:numId w:val="6"/>
        </w:numPr>
        <w:spacing w:line="240" w:lineRule="auto"/>
        <w:jc w:val="both"/>
      </w:pPr>
      <w:r>
        <w:t>We use the expected time at community hospital to represent time requirement for each cadre and each appointment at level 1b.</w:t>
      </w:r>
    </w:p>
    <w:p w14:paraId="32E1C1D3" w14:textId="77777777" w:rsidR="0031226F" w:rsidRDefault="0031226F" w:rsidP="0031226F">
      <w:pPr>
        <w:pStyle w:val="ListParagraph"/>
        <w:numPr>
          <w:ilvl w:val="0"/>
          <w:numId w:val="6"/>
        </w:numPr>
        <w:spacing w:line="240" w:lineRule="auto"/>
        <w:jc w:val="both"/>
      </w:pPr>
      <w:r>
        <w:t>We use the expected time at district hospital to represent time requirement for each cadre and each appointment at level 2.</w:t>
      </w:r>
    </w:p>
    <w:p w14:paraId="19D57979" w14:textId="77777777" w:rsidR="0031226F" w:rsidRDefault="0031226F" w:rsidP="0031226F">
      <w:pPr>
        <w:pStyle w:val="ListParagraph"/>
        <w:numPr>
          <w:ilvl w:val="0"/>
          <w:numId w:val="6"/>
        </w:numPr>
        <w:spacing w:line="240" w:lineRule="auto"/>
        <w:jc w:val="both"/>
      </w:pPr>
      <w:r>
        <w:t>We use the expected time at central hospital to represent time requirement for each cadre and each appointment at level 3.</w:t>
      </w:r>
    </w:p>
    <w:p w14:paraId="2DA1C4D1" w14:textId="77777777" w:rsidR="0031226F" w:rsidRDefault="0031226F" w:rsidP="0031226F">
      <w:pPr>
        <w:pStyle w:val="ListParagraph"/>
        <w:numPr>
          <w:ilvl w:val="0"/>
          <w:numId w:val="6"/>
        </w:numPr>
        <w:spacing w:line="240" w:lineRule="auto"/>
        <w:jc w:val="both"/>
      </w:pPr>
      <w:r>
        <w:t>We use the relevant expected time at central hospital to represent time requirement for appointments “Mental Health OPD” and “Mental Health Clinic Visit” and cadre “Mental Health Staff” at level 4 / ZMH.</w:t>
      </w:r>
    </w:p>
    <w:p w14:paraId="32083FB2" w14:textId="77777777" w:rsidR="0031226F" w:rsidRDefault="0031226F" w:rsidP="0031226F">
      <w:pPr>
        <w:spacing w:line="240" w:lineRule="auto"/>
        <w:jc w:val="both"/>
        <w:rPr>
          <w:rFonts w:eastAsia="Yu Mincho"/>
          <w:lang w:eastAsia="ja-JP"/>
        </w:rPr>
      </w:pPr>
      <w:r>
        <w:rPr>
          <w:rFonts w:eastAsia="Yu Mincho"/>
          <w:lang w:eastAsia="ja-JP"/>
        </w:rPr>
        <w:t xml:space="preserve">This process results in the time table for each cadre (or officer type) and each appointment at levels 0 to 4. We further sum up the time requirements for each officer category and each appointment at each level, which can be found in </w:t>
      </w:r>
      <w:r w:rsidRPr="003949F9">
        <w:rPr>
          <w:rFonts w:eastAsia="Yu Mincho"/>
          <w:i/>
          <w:iCs/>
          <w:lang w:eastAsia="ja-JP"/>
        </w:rPr>
        <w:t>ResourceFile_Appt_Time_Table</w:t>
      </w:r>
      <w:r>
        <w:rPr>
          <w:rFonts w:eastAsia="Yu Mincho"/>
          <w:i/>
          <w:iCs/>
          <w:lang w:eastAsia="ja-JP"/>
        </w:rPr>
        <w:t>.csv</w:t>
      </w:r>
      <w:r>
        <w:rPr>
          <w:rStyle w:val="FootnoteReference"/>
          <w:rFonts w:eastAsia="Yu Mincho"/>
          <w:lang w:eastAsia="ja-JP"/>
        </w:rPr>
        <w:footnoteReference w:id="9"/>
      </w:r>
      <w:r>
        <w:rPr>
          <w:rFonts w:eastAsia="Yu Mincho"/>
          <w:lang w:eastAsia="ja-JP"/>
        </w:rPr>
        <w:t>.</w:t>
      </w:r>
    </w:p>
    <w:p w14:paraId="01806B3B" w14:textId="5799FB9A" w:rsidR="0031226F" w:rsidRPr="007B33BA" w:rsidRDefault="00824D7A" w:rsidP="0031226F">
      <w:pPr>
        <w:pStyle w:val="Heading2"/>
        <w:rPr>
          <w:lang w:eastAsia="ja-JP"/>
        </w:rPr>
      </w:pPr>
      <w:r>
        <w:rPr>
          <w:lang w:eastAsia="ja-JP"/>
        </w:rPr>
        <w:t>2</w:t>
      </w:r>
      <w:r w:rsidR="0031226F" w:rsidRPr="007B33BA">
        <w:rPr>
          <w:lang w:eastAsia="ja-JP"/>
        </w:rPr>
        <w:t>.3 Appointment</w:t>
      </w:r>
      <w:r w:rsidR="0031226F">
        <w:rPr>
          <w:lang w:eastAsia="ja-JP"/>
        </w:rPr>
        <w:t xml:space="preserve"> </w:t>
      </w:r>
      <w:r w:rsidR="00D44B05">
        <w:rPr>
          <w:lang w:eastAsia="ja-JP"/>
        </w:rPr>
        <w:t xml:space="preserve">Types </w:t>
      </w:r>
      <w:r w:rsidR="0031226F" w:rsidRPr="007B33BA">
        <w:rPr>
          <w:lang w:eastAsia="ja-JP"/>
        </w:rPr>
        <w:t xml:space="preserve">by </w:t>
      </w:r>
      <w:r w:rsidR="0031226F">
        <w:rPr>
          <w:lang w:eastAsia="ja-JP"/>
        </w:rPr>
        <w:t>F</w:t>
      </w:r>
      <w:r w:rsidR="0031226F" w:rsidRPr="007B33BA">
        <w:rPr>
          <w:lang w:eastAsia="ja-JP"/>
        </w:rPr>
        <w:t xml:space="preserve">acility </w:t>
      </w:r>
      <w:r w:rsidR="0031226F">
        <w:rPr>
          <w:lang w:eastAsia="ja-JP"/>
        </w:rPr>
        <w:t>L</w:t>
      </w:r>
      <w:r w:rsidR="0031226F" w:rsidRPr="007B33BA">
        <w:rPr>
          <w:lang w:eastAsia="ja-JP"/>
        </w:rPr>
        <w:t>evel</w:t>
      </w:r>
    </w:p>
    <w:p w14:paraId="369E6890" w14:textId="665D4C5F" w:rsidR="0031226F" w:rsidRDefault="0031226F" w:rsidP="0031226F">
      <w:pPr>
        <w:spacing w:line="240" w:lineRule="auto"/>
        <w:jc w:val="both"/>
        <w:rPr>
          <w:rFonts w:eastAsia="Yu Mincho"/>
          <w:lang w:eastAsia="ja-JP"/>
        </w:rPr>
      </w:pPr>
      <w:r>
        <w:rPr>
          <w:rFonts w:eastAsia="Yu Mincho"/>
          <w:lang w:eastAsia="ja-JP"/>
        </w:rPr>
        <w:t xml:space="preserve">It should be noted that not all appointments can be served at each level, thus </w:t>
      </w:r>
      <w:r w:rsidRPr="00D32156">
        <w:rPr>
          <w:rFonts w:eastAsia="Yu Mincho"/>
          <w:lang w:eastAsia="ja-JP"/>
        </w:rPr>
        <w:t>appointment types happening at each level</w:t>
      </w:r>
      <w:r>
        <w:rPr>
          <w:rFonts w:eastAsia="Yu Mincho"/>
          <w:lang w:eastAsia="ja-JP"/>
        </w:rPr>
        <w:t xml:space="preserve"> </w:t>
      </w:r>
      <w:r w:rsidRPr="00D32156">
        <w:rPr>
          <w:rFonts w:eastAsia="Yu Mincho"/>
          <w:lang w:eastAsia="ja-JP"/>
        </w:rPr>
        <w:t>vary</w:t>
      </w:r>
      <w:r>
        <w:rPr>
          <w:rFonts w:eastAsia="Yu Mincho"/>
          <w:lang w:eastAsia="ja-JP"/>
        </w:rPr>
        <w:t xml:space="preserve"> from each other. It is useful to get explicit information of what appointment happens at what level. Therefore, with reference to the appointment time table, we generate </w:t>
      </w:r>
      <w:r w:rsidRPr="0062380C">
        <w:rPr>
          <w:rFonts w:eastAsia="Yu Mincho"/>
          <w:i/>
          <w:iCs/>
          <w:lang w:eastAsia="ja-JP"/>
        </w:rPr>
        <w:t>ResourceFile_ApptType_By_FacLevel</w:t>
      </w:r>
      <w:r>
        <w:rPr>
          <w:rFonts w:eastAsia="Yu Mincho"/>
          <w:i/>
          <w:iCs/>
          <w:lang w:eastAsia="ja-JP"/>
        </w:rPr>
        <w:t>.csv</w:t>
      </w:r>
      <w:r>
        <w:rPr>
          <w:rFonts w:eastAsia="Yu Mincho"/>
          <w:lang w:eastAsia="ja-JP"/>
        </w:rPr>
        <w:t xml:space="preserve"> that indicates whether one of the </w:t>
      </w:r>
      <w:r w:rsidR="004A1228">
        <w:rPr>
          <w:rFonts w:eastAsia="Yu Mincho"/>
          <w:lang w:eastAsia="ja-JP"/>
        </w:rPr>
        <w:t>49</w:t>
      </w:r>
      <w:r>
        <w:rPr>
          <w:rFonts w:eastAsia="Yu Mincho"/>
          <w:lang w:eastAsia="ja-JP"/>
        </w:rPr>
        <w:t xml:space="preserve"> appointments type occurs at one of the 7 levels with True or False value</w:t>
      </w:r>
      <w:r w:rsidR="0027756E">
        <w:rPr>
          <w:rStyle w:val="FootnoteReference"/>
          <w:rFonts w:eastAsia="Yu Mincho"/>
          <w:lang w:eastAsia="ja-JP"/>
        </w:rPr>
        <w:footnoteReference w:id="10"/>
      </w:r>
      <w:r>
        <w:rPr>
          <w:rFonts w:eastAsia="Yu Mincho"/>
          <w:lang w:eastAsia="ja-JP"/>
        </w:rPr>
        <w:t xml:space="preserve">. </w:t>
      </w:r>
    </w:p>
    <w:p w14:paraId="47767A5C" w14:textId="77777777" w:rsidR="00473C47" w:rsidRDefault="00473C47" w:rsidP="0031226F">
      <w:pPr>
        <w:spacing w:line="240" w:lineRule="auto"/>
        <w:jc w:val="both"/>
      </w:pPr>
    </w:p>
    <w:p w14:paraId="1AA8A3D1" w14:textId="13C0F47A" w:rsidR="000105FE" w:rsidRPr="00EC6D46" w:rsidRDefault="00824D7A" w:rsidP="00EC6D46">
      <w:pPr>
        <w:pStyle w:val="Heading1"/>
      </w:pPr>
      <w:bookmarkStart w:id="4" w:name="_3._Healthcare_Workers"/>
      <w:bookmarkEnd w:id="4"/>
      <w:r>
        <w:t>3</w:t>
      </w:r>
      <w:r w:rsidR="000105FE" w:rsidRPr="00EC6D46">
        <w:t xml:space="preserve">. Healthcare </w:t>
      </w:r>
      <w:r w:rsidR="00C053B2">
        <w:t>W</w:t>
      </w:r>
      <w:r w:rsidR="000105FE" w:rsidRPr="00EC6D46">
        <w:t>orkers</w:t>
      </w:r>
    </w:p>
    <w:p w14:paraId="70D957E3" w14:textId="1077B09D" w:rsidR="00431C1A" w:rsidRDefault="00824D7A" w:rsidP="00431C1A">
      <w:pPr>
        <w:pStyle w:val="Heading2"/>
        <w:rPr>
          <w:lang w:eastAsia="ja-JP"/>
        </w:rPr>
      </w:pPr>
      <w:r>
        <w:rPr>
          <w:lang w:eastAsia="ja-JP"/>
        </w:rPr>
        <w:t>3</w:t>
      </w:r>
      <w:r w:rsidR="00431C1A">
        <w:rPr>
          <w:lang w:eastAsia="ja-JP"/>
        </w:rPr>
        <w:t>.1 Cadres</w:t>
      </w:r>
      <w:r w:rsidR="00210A02">
        <w:rPr>
          <w:lang w:eastAsia="ja-JP"/>
        </w:rPr>
        <w:t xml:space="preserve"> and Categories</w:t>
      </w:r>
    </w:p>
    <w:p w14:paraId="25925CA8" w14:textId="6615F558" w:rsidR="00651EF5" w:rsidRDefault="00651EF5" w:rsidP="00651EF5">
      <w:pPr>
        <w:spacing w:line="240" w:lineRule="auto"/>
        <w:jc w:val="both"/>
        <w:rPr>
          <w:rFonts w:eastAsia="Yu Mincho"/>
          <w:lang w:eastAsia="ja-JP"/>
        </w:rPr>
      </w:pPr>
      <w:r>
        <w:rPr>
          <w:rFonts w:eastAsia="Yu Mincho"/>
          <w:lang w:eastAsia="ja-JP"/>
        </w:rPr>
        <w:t xml:space="preserve">There are defined 21 types of healthcare worker cadres, that fall into 9 categories (Table </w:t>
      </w:r>
      <w:r w:rsidR="006F741D">
        <w:rPr>
          <w:rFonts w:eastAsia="Yu Mincho"/>
          <w:lang w:eastAsia="ja-JP"/>
        </w:rPr>
        <w:t>4</w:t>
      </w:r>
      <w:r>
        <w:rPr>
          <w:rFonts w:eastAsia="Yu Mincho"/>
          <w:lang w:eastAsia="ja-JP"/>
        </w:rPr>
        <w:t>).</w:t>
      </w:r>
    </w:p>
    <w:p w14:paraId="164CD09A" w14:textId="7BF277E4" w:rsidR="00FB2346" w:rsidRDefault="00FB2346" w:rsidP="00D46074">
      <w:pPr>
        <w:spacing w:line="240" w:lineRule="auto"/>
        <w:jc w:val="both"/>
        <w:rPr>
          <w:rFonts w:eastAsia="Yu Mincho"/>
          <w:lang w:eastAsia="ja-JP"/>
        </w:rPr>
      </w:pPr>
      <w:r>
        <w:rPr>
          <w:rFonts w:eastAsia="Yu Mincho"/>
          <w:lang w:eastAsia="ja-JP"/>
        </w:rPr>
        <w:t xml:space="preserve">Table </w:t>
      </w:r>
      <w:r w:rsidR="006F741D">
        <w:rPr>
          <w:rFonts w:eastAsia="Yu Mincho"/>
          <w:lang w:eastAsia="ja-JP"/>
        </w:rPr>
        <w:t>4</w:t>
      </w:r>
      <w:r>
        <w:rPr>
          <w:rFonts w:eastAsia="Yu Mincho"/>
          <w:lang w:eastAsia="ja-JP"/>
        </w:rPr>
        <w:t xml:space="preserve">: </w:t>
      </w:r>
      <w:r w:rsidR="002B51FF">
        <w:rPr>
          <w:rFonts w:eastAsia="Yu Mincho"/>
          <w:lang w:eastAsia="ja-JP"/>
        </w:rPr>
        <w:t>Cadres and Categories (</w:t>
      </w:r>
      <w:r w:rsidR="002B51FF" w:rsidRPr="00A60C6C">
        <w:rPr>
          <w:rFonts w:eastAsia="Yu Mincho"/>
          <w:i/>
          <w:iCs/>
          <w:lang w:eastAsia="ja-JP"/>
        </w:rPr>
        <w:t>ResourceFile_</w:t>
      </w:r>
      <w:r w:rsidR="002B51FF">
        <w:rPr>
          <w:rFonts w:eastAsia="Yu Mincho"/>
          <w:i/>
          <w:iCs/>
          <w:lang w:eastAsia="ja-JP"/>
        </w:rPr>
        <w:t>Officer</w:t>
      </w:r>
      <w:r w:rsidR="002B51FF" w:rsidRPr="00A60C6C">
        <w:rPr>
          <w:rFonts w:eastAsia="Yu Mincho"/>
          <w:i/>
          <w:iCs/>
          <w:lang w:eastAsia="ja-JP"/>
        </w:rPr>
        <w:t>_</w:t>
      </w:r>
      <w:r w:rsidR="002B51FF">
        <w:rPr>
          <w:rFonts w:eastAsia="Yu Mincho"/>
          <w:i/>
          <w:iCs/>
          <w:lang w:eastAsia="ja-JP"/>
        </w:rPr>
        <w:t>Types</w:t>
      </w:r>
      <w:r w:rsidR="002B51FF" w:rsidRPr="00A60C6C">
        <w:rPr>
          <w:rFonts w:eastAsia="Yu Mincho"/>
          <w:i/>
          <w:iCs/>
          <w:lang w:eastAsia="ja-JP"/>
        </w:rPr>
        <w:t>_</w:t>
      </w:r>
      <w:r w:rsidR="002B51FF">
        <w:rPr>
          <w:rFonts w:eastAsia="Yu Mincho"/>
          <w:i/>
          <w:iCs/>
          <w:lang w:eastAsia="ja-JP"/>
        </w:rPr>
        <w:t>Table.csv</w:t>
      </w:r>
      <w:r w:rsidR="002B51FF">
        <w:rPr>
          <w:rFonts w:eastAsia="Yu Mincho"/>
          <w:lang w:eastAsia="ja-JP"/>
        </w:rPr>
        <w:t>)</w:t>
      </w:r>
    </w:p>
    <w:tbl>
      <w:tblPr>
        <w:tblStyle w:val="TableGrid"/>
        <w:tblW w:w="0" w:type="auto"/>
        <w:tblLook w:val="04A0" w:firstRow="1" w:lastRow="0" w:firstColumn="1" w:lastColumn="0" w:noHBand="0" w:noVBand="1"/>
      </w:tblPr>
      <w:tblGrid>
        <w:gridCol w:w="2428"/>
        <w:gridCol w:w="1805"/>
        <w:gridCol w:w="2181"/>
      </w:tblGrid>
      <w:tr w:rsidR="00F3608A" w:rsidRPr="00AB0FF8" w14:paraId="7F71D015" w14:textId="77777777" w:rsidTr="00F861BC">
        <w:trPr>
          <w:trHeight w:val="300"/>
        </w:trPr>
        <w:tc>
          <w:tcPr>
            <w:tcW w:w="0" w:type="auto"/>
            <w:noWrap/>
            <w:vAlign w:val="center"/>
            <w:hideMark/>
          </w:tcPr>
          <w:p w14:paraId="15D14B63" w14:textId="77777777" w:rsidR="00F3608A" w:rsidRPr="00AB0FF8" w:rsidRDefault="00F3608A" w:rsidP="00F861BC">
            <w:pPr>
              <w:rPr>
                <w:rFonts w:eastAsia="Yu Mincho" w:cstheme="minorHAnsi"/>
                <w:b/>
                <w:bCs/>
                <w:sz w:val="20"/>
                <w:szCs w:val="20"/>
                <w:lang w:eastAsia="ja-JP"/>
              </w:rPr>
            </w:pPr>
            <w:r w:rsidRPr="00AB0FF8">
              <w:rPr>
                <w:rFonts w:eastAsia="Yu Mincho" w:cstheme="minorHAnsi"/>
                <w:b/>
                <w:bCs/>
                <w:sz w:val="20"/>
                <w:szCs w:val="20"/>
                <w:lang w:eastAsia="ja-JP"/>
              </w:rPr>
              <w:t>Officer_Type</w:t>
            </w:r>
          </w:p>
        </w:tc>
        <w:tc>
          <w:tcPr>
            <w:tcW w:w="0" w:type="auto"/>
            <w:noWrap/>
            <w:vAlign w:val="center"/>
            <w:hideMark/>
          </w:tcPr>
          <w:p w14:paraId="1945D3C2" w14:textId="77777777" w:rsidR="00F3608A" w:rsidRPr="00AB0FF8" w:rsidRDefault="00F3608A" w:rsidP="00F861BC">
            <w:pPr>
              <w:rPr>
                <w:rFonts w:eastAsia="Yu Mincho" w:cstheme="minorHAnsi"/>
                <w:b/>
                <w:bCs/>
                <w:sz w:val="20"/>
                <w:szCs w:val="20"/>
                <w:lang w:eastAsia="ja-JP"/>
              </w:rPr>
            </w:pPr>
            <w:r w:rsidRPr="00AB0FF8">
              <w:rPr>
                <w:rFonts w:eastAsia="Yu Mincho" w:cstheme="minorHAnsi"/>
                <w:b/>
                <w:bCs/>
                <w:sz w:val="20"/>
                <w:szCs w:val="20"/>
                <w:lang w:eastAsia="ja-JP"/>
              </w:rPr>
              <w:t>Officer_Type_Code</w:t>
            </w:r>
          </w:p>
        </w:tc>
        <w:tc>
          <w:tcPr>
            <w:tcW w:w="0" w:type="auto"/>
            <w:noWrap/>
            <w:vAlign w:val="center"/>
            <w:hideMark/>
          </w:tcPr>
          <w:p w14:paraId="26D97532" w14:textId="77777777" w:rsidR="00F3608A" w:rsidRPr="00AB0FF8" w:rsidRDefault="00F3608A" w:rsidP="00F861BC">
            <w:pPr>
              <w:rPr>
                <w:rFonts w:eastAsia="Yu Mincho" w:cstheme="minorHAnsi"/>
                <w:b/>
                <w:bCs/>
                <w:sz w:val="20"/>
                <w:szCs w:val="20"/>
                <w:lang w:eastAsia="ja-JP"/>
              </w:rPr>
            </w:pPr>
            <w:r w:rsidRPr="00AB0FF8">
              <w:rPr>
                <w:rFonts w:eastAsia="Yu Mincho" w:cstheme="minorHAnsi"/>
                <w:b/>
                <w:bCs/>
                <w:sz w:val="20"/>
                <w:szCs w:val="20"/>
                <w:lang w:eastAsia="ja-JP"/>
              </w:rPr>
              <w:t>Officer_Category</w:t>
            </w:r>
          </w:p>
        </w:tc>
      </w:tr>
      <w:tr w:rsidR="00F3608A" w:rsidRPr="00AB0FF8" w14:paraId="0CB82C7F" w14:textId="77777777" w:rsidTr="00F861BC">
        <w:trPr>
          <w:trHeight w:val="300"/>
        </w:trPr>
        <w:tc>
          <w:tcPr>
            <w:tcW w:w="0" w:type="auto"/>
            <w:noWrap/>
            <w:vAlign w:val="center"/>
            <w:hideMark/>
          </w:tcPr>
          <w:p w14:paraId="4C48BC6D"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Medical Officer / Specialist</w:t>
            </w:r>
          </w:p>
        </w:tc>
        <w:tc>
          <w:tcPr>
            <w:tcW w:w="0" w:type="auto"/>
            <w:noWrap/>
            <w:vAlign w:val="center"/>
            <w:hideMark/>
          </w:tcPr>
          <w:p w14:paraId="1D7172BF"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M01</w:t>
            </w:r>
          </w:p>
        </w:tc>
        <w:tc>
          <w:tcPr>
            <w:tcW w:w="0" w:type="auto"/>
            <w:noWrap/>
            <w:vAlign w:val="center"/>
            <w:hideMark/>
          </w:tcPr>
          <w:p w14:paraId="244BD85D"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Clinical</w:t>
            </w:r>
          </w:p>
        </w:tc>
      </w:tr>
      <w:tr w:rsidR="00F3608A" w:rsidRPr="00AB0FF8" w14:paraId="5BFC046A" w14:textId="77777777" w:rsidTr="00F861BC">
        <w:trPr>
          <w:trHeight w:val="300"/>
        </w:trPr>
        <w:tc>
          <w:tcPr>
            <w:tcW w:w="0" w:type="auto"/>
            <w:noWrap/>
            <w:vAlign w:val="center"/>
            <w:hideMark/>
          </w:tcPr>
          <w:p w14:paraId="108FCD45"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Clinical Officer / Technician</w:t>
            </w:r>
          </w:p>
        </w:tc>
        <w:tc>
          <w:tcPr>
            <w:tcW w:w="0" w:type="auto"/>
            <w:noWrap/>
            <w:vAlign w:val="center"/>
            <w:hideMark/>
          </w:tcPr>
          <w:p w14:paraId="77C28E54"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M02</w:t>
            </w:r>
          </w:p>
        </w:tc>
        <w:tc>
          <w:tcPr>
            <w:tcW w:w="0" w:type="auto"/>
            <w:noWrap/>
            <w:vAlign w:val="center"/>
            <w:hideMark/>
          </w:tcPr>
          <w:p w14:paraId="7DDB2A8B"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Clinical</w:t>
            </w:r>
          </w:p>
        </w:tc>
      </w:tr>
      <w:tr w:rsidR="00F3608A" w:rsidRPr="00AB0FF8" w14:paraId="5029A5D1" w14:textId="77777777" w:rsidTr="00F861BC">
        <w:trPr>
          <w:trHeight w:val="300"/>
        </w:trPr>
        <w:tc>
          <w:tcPr>
            <w:tcW w:w="0" w:type="auto"/>
            <w:noWrap/>
            <w:vAlign w:val="center"/>
            <w:hideMark/>
          </w:tcPr>
          <w:p w14:paraId="6E424254" w14:textId="2829EA65"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Med. Assistant</w:t>
            </w:r>
            <w:r w:rsidR="00921DB7" w:rsidRPr="00AB0FF8">
              <w:rPr>
                <w:rStyle w:val="FootnoteReference"/>
                <w:rFonts w:eastAsia="Yu Mincho" w:cstheme="minorHAnsi"/>
                <w:sz w:val="20"/>
                <w:szCs w:val="20"/>
                <w:lang w:eastAsia="ja-JP"/>
              </w:rPr>
              <w:footnoteReference w:id="11"/>
            </w:r>
          </w:p>
        </w:tc>
        <w:tc>
          <w:tcPr>
            <w:tcW w:w="0" w:type="auto"/>
            <w:noWrap/>
            <w:vAlign w:val="center"/>
            <w:hideMark/>
          </w:tcPr>
          <w:p w14:paraId="7EF778F6"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M03</w:t>
            </w:r>
          </w:p>
        </w:tc>
        <w:tc>
          <w:tcPr>
            <w:tcW w:w="0" w:type="auto"/>
            <w:noWrap/>
            <w:vAlign w:val="center"/>
            <w:hideMark/>
          </w:tcPr>
          <w:p w14:paraId="76E87DA9"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Clinical</w:t>
            </w:r>
          </w:p>
        </w:tc>
      </w:tr>
      <w:tr w:rsidR="00F3608A" w:rsidRPr="00AB0FF8" w14:paraId="393566A3" w14:textId="77777777" w:rsidTr="00F861BC">
        <w:trPr>
          <w:trHeight w:val="300"/>
        </w:trPr>
        <w:tc>
          <w:tcPr>
            <w:tcW w:w="0" w:type="auto"/>
            <w:noWrap/>
            <w:vAlign w:val="center"/>
            <w:hideMark/>
          </w:tcPr>
          <w:p w14:paraId="68CB32A4"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Nurse Officer</w:t>
            </w:r>
          </w:p>
        </w:tc>
        <w:tc>
          <w:tcPr>
            <w:tcW w:w="0" w:type="auto"/>
            <w:noWrap/>
            <w:vAlign w:val="center"/>
            <w:hideMark/>
          </w:tcPr>
          <w:p w14:paraId="5662B71C"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N01</w:t>
            </w:r>
          </w:p>
        </w:tc>
        <w:tc>
          <w:tcPr>
            <w:tcW w:w="0" w:type="auto"/>
            <w:noWrap/>
            <w:vAlign w:val="center"/>
            <w:hideMark/>
          </w:tcPr>
          <w:p w14:paraId="24179ED7"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Nursing_and_Midwifery</w:t>
            </w:r>
          </w:p>
        </w:tc>
      </w:tr>
      <w:tr w:rsidR="00F3608A" w:rsidRPr="00AB0FF8" w14:paraId="045B431C" w14:textId="77777777" w:rsidTr="00F861BC">
        <w:trPr>
          <w:trHeight w:val="300"/>
        </w:trPr>
        <w:tc>
          <w:tcPr>
            <w:tcW w:w="0" w:type="auto"/>
            <w:noWrap/>
            <w:vAlign w:val="center"/>
            <w:hideMark/>
          </w:tcPr>
          <w:p w14:paraId="50AF4E76"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Nurse Midwife Technician</w:t>
            </w:r>
          </w:p>
        </w:tc>
        <w:tc>
          <w:tcPr>
            <w:tcW w:w="0" w:type="auto"/>
            <w:noWrap/>
            <w:vAlign w:val="center"/>
            <w:hideMark/>
          </w:tcPr>
          <w:p w14:paraId="7061D723"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N02</w:t>
            </w:r>
          </w:p>
        </w:tc>
        <w:tc>
          <w:tcPr>
            <w:tcW w:w="0" w:type="auto"/>
            <w:noWrap/>
            <w:vAlign w:val="center"/>
            <w:hideMark/>
          </w:tcPr>
          <w:p w14:paraId="7487447C"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Nursing_and_Midwifery</w:t>
            </w:r>
          </w:p>
        </w:tc>
      </w:tr>
      <w:tr w:rsidR="00F3608A" w:rsidRPr="00AB0FF8" w14:paraId="151B2FE5" w14:textId="77777777" w:rsidTr="00F861BC">
        <w:trPr>
          <w:trHeight w:val="300"/>
        </w:trPr>
        <w:tc>
          <w:tcPr>
            <w:tcW w:w="0" w:type="auto"/>
            <w:noWrap/>
            <w:vAlign w:val="center"/>
            <w:hideMark/>
          </w:tcPr>
          <w:p w14:paraId="3C2A389A"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Pharmacist</w:t>
            </w:r>
          </w:p>
        </w:tc>
        <w:tc>
          <w:tcPr>
            <w:tcW w:w="0" w:type="auto"/>
            <w:noWrap/>
            <w:vAlign w:val="center"/>
            <w:hideMark/>
          </w:tcPr>
          <w:p w14:paraId="3ACA44F6"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P01</w:t>
            </w:r>
          </w:p>
        </w:tc>
        <w:tc>
          <w:tcPr>
            <w:tcW w:w="0" w:type="auto"/>
            <w:noWrap/>
            <w:vAlign w:val="center"/>
            <w:hideMark/>
          </w:tcPr>
          <w:p w14:paraId="7CC4631C"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Pharmacy</w:t>
            </w:r>
          </w:p>
        </w:tc>
      </w:tr>
      <w:tr w:rsidR="00F3608A" w:rsidRPr="00AB0FF8" w14:paraId="6C688794" w14:textId="77777777" w:rsidTr="00F861BC">
        <w:trPr>
          <w:trHeight w:val="300"/>
        </w:trPr>
        <w:tc>
          <w:tcPr>
            <w:tcW w:w="0" w:type="auto"/>
            <w:noWrap/>
            <w:vAlign w:val="center"/>
            <w:hideMark/>
          </w:tcPr>
          <w:p w14:paraId="4F092E72"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Pharm Technician</w:t>
            </w:r>
          </w:p>
        </w:tc>
        <w:tc>
          <w:tcPr>
            <w:tcW w:w="0" w:type="auto"/>
            <w:noWrap/>
            <w:vAlign w:val="center"/>
            <w:hideMark/>
          </w:tcPr>
          <w:p w14:paraId="2E47A57B"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P02</w:t>
            </w:r>
          </w:p>
        </w:tc>
        <w:tc>
          <w:tcPr>
            <w:tcW w:w="0" w:type="auto"/>
            <w:noWrap/>
            <w:vAlign w:val="center"/>
            <w:hideMark/>
          </w:tcPr>
          <w:p w14:paraId="0DA41FE7"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Pharmacy</w:t>
            </w:r>
          </w:p>
        </w:tc>
      </w:tr>
      <w:tr w:rsidR="00F3608A" w:rsidRPr="00AB0FF8" w14:paraId="6D60B172" w14:textId="77777777" w:rsidTr="00F861BC">
        <w:trPr>
          <w:trHeight w:val="300"/>
        </w:trPr>
        <w:tc>
          <w:tcPr>
            <w:tcW w:w="0" w:type="auto"/>
            <w:noWrap/>
            <w:vAlign w:val="center"/>
            <w:hideMark/>
          </w:tcPr>
          <w:p w14:paraId="01262E7B"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Pharm Assistant</w:t>
            </w:r>
          </w:p>
        </w:tc>
        <w:tc>
          <w:tcPr>
            <w:tcW w:w="0" w:type="auto"/>
            <w:noWrap/>
            <w:vAlign w:val="center"/>
            <w:hideMark/>
          </w:tcPr>
          <w:p w14:paraId="30D1E5F3"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P03</w:t>
            </w:r>
          </w:p>
        </w:tc>
        <w:tc>
          <w:tcPr>
            <w:tcW w:w="0" w:type="auto"/>
            <w:noWrap/>
            <w:vAlign w:val="center"/>
            <w:hideMark/>
          </w:tcPr>
          <w:p w14:paraId="7F6F56C5"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Pharmacy</w:t>
            </w:r>
          </w:p>
        </w:tc>
      </w:tr>
      <w:tr w:rsidR="00F3608A" w:rsidRPr="00AB0FF8" w14:paraId="0CD39602" w14:textId="77777777" w:rsidTr="00F861BC">
        <w:trPr>
          <w:trHeight w:val="300"/>
        </w:trPr>
        <w:tc>
          <w:tcPr>
            <w:tcW w:w="0" w:type="auto"/>
            <w:noWrap/>
            <w:vAlign w:val="center"/>
            <w:hideMark/>
          </w:tcPr>
          <w:p w14:paraId="31845DF9"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Lab Officer</w:t>
            </w:r>
          </w:p>
        </w:tc>
        <w:tc>
          <w:tcPr>
            <w:tcW w:w="0" w:type="auto"/>
            <w:noWrap/>
            <w:vAlign w:val="center"/>
            <w:hideMark/>
          </w:tcPr>
          <w:p w14:paraId="3E15E12A"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L01</w:t>
            </w:r>
          </w:p>
        </w:tc>
        <w:tc>
          <w:tcPr>
            <w:tcW w:w="0" w:type="auto"/>
            <w:noWrap/>
            <w:vAlign w:val="center"/>
            <w:hideMark/>
          </w:tcPr>
          <w:p w14:paraId="686BDB93"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Laboratory</w:t>
            </w:r>
          </w:p>
        </w:tc>
      </w:tr>
      <w:tr w:rsidR="00F3608A" w:rsidRPr="00AB0FF8" w14:paraId="2E83E54A" w14:textId="77777777" w:rsidTr="00F861BC">
        <w:trPr>
          <w:trHeight w:val="300"/>
        </w:trPr>
        <w:tc>
          <w:tcPr>
            <w:tcW w:w="0" w:type="auto"/>
            <w:noWrap/>
            <w:vAlign w:val="center"/>
            <w:hideMark/>
          </w:tcPr>
          <w:p w14:paraId="2C2E8B04"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lastRenderedPageBreak/>
              <w:t>Lab Technician</w:t>
            </w:r>
          </w:p>
        </w:tc>
        <w:tc>
          <w:tcPr>
            <w:tcW w:w="0" w:type="auto"/>
            <w:noWrap/>
            <w:vAlign w:val="center"/>
            <w:hideMark/>
          </w:tcPr>
          <w:p w14:paraId="1097EC73"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L02</w:t>
            </w:r>
          </w:p>
        </w:tc>
        <w:tc>
          <w:tcPr>
            <w:tcW w:w="0" w:type="auto"/>
            <w:noWrap/>
            <w:vAlign w:val="center"/>
            <w:hideMark/>
          </w:tcPr>
          <w:p w14:paraId="2F56C302"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Laboratory</w:t>
            </w:r>
          </w:p>
        </w:tc>
      </w:tr>
      <w:tr w:rsidR="00F3608A" w:rsidRPr="00AB0FF8" w14:paraId="642B1585" w14:textId="77777777" w:rsidTr="00F861BC">
        <w:trPr>
          <w:trHeight w:val="300"/>
        </w:trPr>
        <w:tc>
          <w:tcPr>
            <w:tcW w:w="0" w:type="auto"/>
            <w:noWrap/>
            <w:vAlign w:val="center"/>
            <w:hideMark/>
          </w:tcPr>
          <w:p w14:paraId="15001F41"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Lab Assistant</w:t>
            </w:r>
          </w:p>
        </w:tc>
        <w:tc>
          <w:tcPr>
            <w:tcW w:w="0" w:type="auto"/>
            <w:noWrap/>
            <w:vAlign w:val="center"/>
            <w:hideMark/>
          </w:tcPr>
          <w:p w14:paraId="40BBAC26"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L03</w:t>
            </w:r>
          </w:p>
        </w:tc>
        <w:tc>
          <w:tcPr>
            <w:tcW w:w="0" w:type="auto"/>
            <w:noWrap/>
            <w:vAlign w:val="center"/>
            <w:hideMark/>
          </w:tcPr>
          <w:p w14:paraId="7AC7F5BC"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Laboratory</w:t>
            </w:r>
          </w:p>
        </w:tc>
      </w:tr>
      <w:tr w:rsidR="00F3608A" w:rsidRPr="00AB0FF8" w14:paraId="71220E65" w14:textId="77777777" w:rsidTr="00F861BC">
        <w:trPr>
          <w:trHeight w:val="300"/>
        </w:trPr>
        <w:tc>
          <w:tcPr>
            <w:tcW w:w="0" w:type="auto"/>
            <w:noWrap/>
            <w:vAlign w:val="center"/>
            <w:hideMark/>
          </w:tcPr>
          <w:p w14:paraId="63E582A1"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DCSA</w:t>
            </w:r>
          </w:p>
        </w:tc>
        <w:tc>
          <w:tcPr>
            <w:tcW w:w="0" w:type="auto"/>
            <w:noWrap/>
            <w:vAlign w:val="center"/>
            <w:hideMark/>
          </w:tcPr>
          <w:p w14:paraId="76D1493B"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E01</w:t>
            </w:r>
          </w:p>
        </w:tc>
        <w:tc>
          <w:tcPr>
            <w:tcW w:w="0" w:type="auto"/>
            <w:noWrap/>
            <w:vAlign w:val="center"/>
            <w:hideMark/>
          </w:tcPr>
          <w:p w14:paraId="55F3481B"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DCSA</w:t>
            </w:r>
          </w:p>
        </w:tc>
      </w:tr>
      <w:tr w:rsidR="00F3608A" w:rsidRPr="00AB0FF8" w14:paraId="0AA7A6EA" w14:textId="77777777" w:rsidTr="00F861BC">
        <w:trPr>
          <w:trHeight w:val="300"/>
        </w:trPr>
        <w:tc>
          <w:tcPr>
            <w:tcW w:w="0" w:type="auto"/>
            <w:noWrap/>
            <w:vAlign w:val="center"/>
            <w:hideMark/>
          </w:tcPr>
          <w:p w14:paraId="428F29AF"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Dental Officer</w:t>
            </w:r>
          </w:p>
        </w:tc>
        <w:tc>
          <w:tcPr>
            <w:tcW w:w="0" w:type="auto"/>
            <w:noWrap/>
            <w:vAlign w:val="center"/>
            <w:hideMark/>
          </w:tcPr>
          <w:p w14:paraId="093EF51F"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D01</w:t>
            </w:r>
          </w:p>
        </w:tc>
        <w:tc>
          <w:tcPr>
            <w:tcW w:w="0" w:type="auto"/>
            <w:noWrap/>
            <w:vAlign w:val="center"/>
            <w:hideMark/>
          </w:tcPr>
          <w:p w14:paraId="4F4E51DF"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Dental</w:t>
            </w:r>
          </w:p>
        </w:tc>
      </w:tr>
      <w:tr w:rsidR="00F3608A" w:rsidRPr="00AB0FF8" w14:paraId="1C5063CE" w14:textId="77777777" w:rsidTr="00F861BC">
        <w:trPr>
          <w:trHeight w:val="300"/>
        </w:trPr>
        <w:tc>
          <w:tcPr>
            <w:tcW w:w="0" w:type="auto"/>
            <w:noWrap/>
            <w:vAlign w:val="center"/>
            <w:hideMark/>
          </w:tcPr>
          <w:p w14:paraId="5CBB1CBF"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Dental Therapist</w:t>
            </w:r>
          </w:p>
        </w:tc>
        <w:tc>
          <w:tcPr>
            <w:tcW w:w="0" w:type="auto"/>
            <w:noWrap/>
            <w:vAlign w:val="center"/>
            <w:hideMark/>
          </w:tcPr>
          <w:p w14:paraId="114ABF01"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D02</w:t>
            </w:r>
          </w:p>
        </w:tc>
        <w:tc>
          <w:tcPr>
            <w:tcW w:w="0" w:type="auto"/>
            <w:noWrap/>
            <w:vAlign w:val="center"/>
            <w:hideMark/>
          </w:tcPr>
          <w:p w14:paraId="7B8E4740"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Dental</w:t>
            </w:r>
          </w:p>
        </w:tc>
      </w:tr>
      <w:tr w:rsidR="00F3608A" w:rsidRPr="00AB0FF8" w14:paraId="78ACD03E" w14:textId="77777777" w:rsidTr="00F861BC">
        <w:trPr>
          <w:trHeight w:val="300"/>
        </w:trPr>
        <w:tc>
          <w:tcPr>
            <w:tcW w:w="0" w:type="auto"/>
            <w:noWrap/>
            <w:vAlign w:val="center"/>
            <w:hideMark/>
          </w:tcPr>
          <w:p w14:paraId="53118B8F"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Dental Assistant</w:t>
            </w:r>
          </w:p>
        </w:tc>
        <w:tc>
          <w:tcPr>
            <w:tcW w:w="0" w:type="auto"/>
            <w:noWrap/>
            <w:vAlign w:val="center"/>
            <w:hideMark/>
          </w:tcPr>
          <w:p w14:paraId="6323CFDA"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D03</w:t>
            </w:r>
          </w:p>
        </w:tc>
        <w:tc>
          <w:tcPr>
            <w:tcW w:w="0" w:type="auto"/>
            <w:noWrap/>
            <w:vAlign w:val="center"/>
            <w:hideMark/>
          </w:tcPr>
          <w:p w14:paraId="6FE9D567"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Dental</w:t>
            </w:r>
          </w:p>
        </w:tc>
      </w:tr>
      <w:tr w:rsidR="00F3608A" w:rsidRPr="00AB0FF8" w14:paraId="4C756EF5" w14:textId="77777777" w:rsidTr="00F861BC">
        <w:trPr>
          <w:trHeight w:val="300"/>
        </w:trPr>
        <w:tc>
          <w:tcPr>
            <w:tcW w:w="0" w:type="auto"/>
            <w:noWrap/>
            <w:vAlign w:val="center"/>
            <w:hideMark/>
          </w:tcPr>
          <w:p w14:paraId="18BDD63C"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Mental Health Staff</w:t>
            </w:r>
          </w:p>
        </w:tc>
        <w:tc>
          <w:tcPr>
            <w:tcW w:w="0" w:type="auto"/>
            <w:noWrap/>
            <w:vAlign w:val="center"/>
            <w:hideMark/>
          </w:tcPr>
          <w:p w14:paraId="45D06B14"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C01</w:t>
            </w:r>
          </w:p>
        </w:tc>
        <w:tc>
          <w:tcPr>
            <w:tcW w:w="0" w:type="auto"/>
            <w:noWrap/>
            <w:vAlign w:val="center"/>
            <w:hideMark/>
          </w:tcPr>
          <w:p w14:paraId="67A8A957"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Mental</w:t>
            </w:r>
          </w:p>
        </w:tc>
      </w:tr>
      <w:tr w:rsidR="00F3608A" w:rsidRPr="00AB0FF8" w14:paraId="026ABD70" w14:textId="77777777" w:rsidTr="00F861BC">
        <w:trPr>
          <w:trHeight w:val="300"/>
        </w:trPr>
        <w:tc>
          <w:tcPr>
            <w:tcW w:w="0" w:type="auto"/>
            <w:noWrap/>
            <w:vAlign w:val="center"/>
            <w:hideMark/>
          </w:tcPr>
          <w:p w14:paraId="502E8C9D"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Nutrition Staff</w:t>
            </w:r>
          </w:p>
        </w:tc>
        <w:tc>
          <w:tcPr>
            <w:tcW w:w="0" w:type="auto"/>
            <w:noWrap/>
            <w:vAlign w:val="center"/>
            <w:hideMark/>
          </w:tcPr>
          <w:p w14:paraId="24D5342F"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T01</w:t>
            </w:r>
          </w:p>
        </w:tc>
        <w:tc>
          <w:tcPr>
            <w:tcW w:w="0" w:type="auto"/>
            <w:noWrap/>
            <w:vAlign w:val="center"/>
            <w:hideMark/>
          </w:tcPr>
          <w:p w14:paraId="223FBE0D"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Nutrition</w:t>
            </w:r>
          </w:p>
        </w:tc>
      </w:tr>
      <w:tr w:rsidR="00F3608A" w:rsidRPr="00AB0FF8" w14:paraId="64876080" w14:textId="77777777" w:rsidTr="00F861BC">
        <w:trPr>
          <w:trHeight w:val="300"/>
        </w:trPr>
        <w:tc>
          <w:tcPr>
            <w:tcW w:w="0" w:type="auto"/>
            <w:noWrap/>
            <w:vAlign w:val="center"/>
            <w:hideMark/>
          </w:tcPr>
          <w:p w14:paraId="53F21474"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Radiographer</w:t>
            </w:r>
          </w:p>
        </w:tc>
        <w:tc>
          <w:tcPr>
            <w:tcW w:w="0" w:type="auto"/>
            <w:noWrap/>
            <w:vAlign w:val="center"/>
            <w:hideMark/>
          </w:tcPr>
          <w:p w14:paraId="09078AC6"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R01</w:t>
            </w:r>
          </w:p>
        </w:tc>
        <w:tc>
          <w:tcPr>
            <w:tcW w:w="0" w:type="auto"/>
            <w:noWrap/>
            <w:vAlign w:val="center"/>
            <w:hideMark/>
          </w:tcPr>
          <w:p w14:paraId="0163963D"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Radiography</w:t>
            </w:r>
          </w:p>
        </w:tc>
      </w:tr>
      <w:tr w:rsidR="00F3608A" w:rsidRPr="00AB0FF8" w14:paraId="1D55138D" w14:textId="77777777" w:rsidTr="00F861BC">
        <w:trPr>
          <w:trHeight w:val="300"/>
        </w:trPr>
        <w:tc>
          <w:tcPr>
            <w:tcW w:w="0" w:type="auto"/>
            <w:noWrap/>
            <w:vAlign w:val="center"/>
            <w:hideMark/>
          </w:tcPr>
          <w:p w14:paraId="388DED23"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Radiography Technician</w:t>
            </w:r>
          </w:p>
        </w:tc>
        <w:tc>
          <w:tcPr>
            <w:tcW w:w="0" w:type="auto"/>
            <w:noWrap/>
            <w:vAlign w:val="center"/>
            <w:hideMark/>
          </w:tcPr>
          <w:p w14:paraId="37CF2677"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R02</w:t>
            </w:r>
          </w:p>
        </w:tc>
        <w:tc>
          <w:tcPr>
            <w:tcW w:w="0" w:type="auto"/>
            <w:noWrap/>
            <w:vAlign w:val="center"/>
            <w:hideMark/>
          </w:tcPr>
          <w:p w14:paraId="21037966"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Radiography</w:t>
            </w:r>
          </w:p>
        </w:tc>
      </w:tr>
      <w:tr w:rsidR="00F3608A" w:rsidRPr="00AB0FF8" w14:paraId="36192841" w14:textId="77777777" w:rsidTr="00F861BC">
        <w:trPr>
          <w:trHeight w:val="300"/>
        </w:trPr>
        <w:tc>
          <w:tcPr>
            <w:tcW w:w="0" w:type="auto"/>
            <w:noWrap/>
            <w:vAlign w:val="center"/>
            <w:hideMark/>
          </w:tcPr>
          <w:p w14:paraId="63DBC55D"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Sonographer</w:t>
            </w:r>
          </w:p>
        </w:tc>
        <w:tc>
          <w:tcPr>
            <w:tcW w:w="0" w:type="auto"/>
            <w:noWrap/>
            <w:vAlign w:val="center"/>
            <w:hideMark/>
          </w:tcPr>
          <w:p w14:paraId="012F6305"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R03</w:t>
            </w:r>
          </w:p>
        </w:tc>
        <w:tc>
          <w:tcPr>
            <w:tcW w:w="0" w:type="auto"/>
            <w:noWrap/>
            <w:vAlign w:val="center"/>
            <w:hideMark/>
          </w:tcPr>
          <w:p w14:paraId="11F66F51"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Radiography</w:t>
            </w:r>
          </w:p>
        </w:tc>
      </w:tr>
      <w:tr w:rsidR="00F3608A" w:rsidRPr="00AB0FF8" w14:paraId="346D9517" w14:textId="77777777" w:rsidTr="00F861BC">
        <w:trPr>
          <w:trHeight w:val="300"/>
        </w:trPr>
        <w:tc>
          <w:tcPr>
            <w:tcW w:w="0" w:type="auto"/>
            <w:noWrap/>
            <w:vAlign w:val="center"/>
            <w:hideMark/>
          </w:tcPr>
          <w:p w14:paraId="7E2A22EF"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Radiotherapy Technician</w:t>
            </w:r>
          </w:p>
        </w:tc>
        <w:tc>
          <w:tcPr>
            <w:tcW w:w="0" w:type="auto"/>
            <w:noWrap/>
            <w:vAlign w:val="center"/>
            <w:hideMark/>
          </w:tcPr>
          <w:p w14:paraId="318B20C3"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R04</w:t>
            </w:r>
          </w:p>
        </w:tc>
        <w:tc>
          <w:tcPr>
            <w:tcW w:w="0" w:type="auto"/>
            <w:noWrap/>
            <w:vAlign w:val="center"/>
            <w:hideMark/>
          </w:tcPr>
          <w:p w14:paraId="4174AF15" w14:textId="77777777" w:rsidR="00F3608A" w:rsidRPr="00AB0FF8" w:rsidRDefault="00F3608A" w:rsidP="00F861BC">
            <w:pPr>
              <w:rPr>
                <w:rFonts w:eastAsia="Yu Mincho" w:cstheme="minorHAnsi"/>
                <w:sz w:val="20"/>
                <w:szCs w:val="20"/>
                <w:lang w:eastAsia="ja-JP"/>
              </w:rPr>
            </w:pPr>
            <w:r w:rsidRPr="00AB0FF8">
              <w:rPr>
                <w:rFonts w:eastAsia="Yu Mincho" w:cstheme="minorHAnsi"/>
                <w:sz w:val="20"/>
                <w:szCs w:val="20"/>
                <w:lang w:eastAsia="ja-JP"/>
              </w:rPr>
              <w:t>Radiography</w:t>
            </w:r>
          </w:p>
        </w:tc>
      </w:tr>
    </w:tbl>
    <w:p w14:paraId="35896B4D" w14:textId="77777777" w:rsidR="00BB008C" w:rsidRDefault="00BB008C" w:rsidP="00D46074">
      <w:pPr>
        <w:spacing w:line="240" w:lineRule="auto"/>
        <w:jc w:val="both"/>
        <w:rPr>
          <w:rFonts w:eastAsia="Yu Mincho"/>
          <w:lang w:eastAsia="ja-JP"/>
        </w:rPr>
      </w:pPr>
    </w:p>
    <w:p w14:paraId="00B20CAA" w14:textId="100CBF2F" w:rsidR="00473C47" w:rsidRPr="00BB008C" w:rsidRDefault="002E0804" w:rsidP="00D46074">
      <w:pPr>
        <w:spacing w:line="240" w:lineRule="auto"/>
        <w:jc w:val="both"/>
        <w:rPr>
          <w:rFonts w:eastAsia="Yu Mincho"/>
          <w:color w:val="0563C1" w:themeColor="hyperlink"/>
          <w:lang w:eastAsia="ja-JP"/>
        </w:rPr>
      </w:pPr>
      <w:r>
        <w:rPr>
          <w:rFonts w:eastAsia="Yu Mincho"/>
          <w:lang w:eastAsia="ja-JP"/>
        </w:rPr>
        <w:t xml:space="preserve">Due to missing data, there are a few </w:t>
      </w:r>
      <w:r w:rsidRPr="002E0804">
        <w:rPr>
          <w:rFonts w:eastAsia="Yu Mincho"/>
          <w:lang w:eastAsia="ja-JP"/>
        </w:rPr>
        <w:t>cadres not included</w:t>
      </w:r>
      <w:r>
        <w:rPr>
          <w:rFonts w:eastAsia="Yu Mincho"/>
          <w:lang w:eastAsia="ja-JP"/>
        </w:rPr>
        <w:t xml:space="preserve"> in this report, such as </w:t>
      </w:r>
      <w:r w:rsidRPr="002E0804">
        <w:rPr>
          <w:rFonts w:eastAsia="Yu Mincho"/>
          <w:lang w:eastAsia="ja-JP"/>
        </w:rPr>
        <w:t>Education/Environment health officer,</w:t>
      </w:r>
      <w:r>
        <w:rPr>
          <w:rFonts w:eastAsia="Yu Mincho"/>
          <w:lang w:eastAsia="ja-JP"/>
        </w:rPr>
        <w:t xml:space="preserve"> </w:t>
      </w:r>
      <w:r w:rsidRPr="002E0804">
        <w:rPr>
          <w:rFonts w:eastAsia="Yu Mincho"/>
          <w:lang w:eastAsia="ja-JP"/>
        </w:rPr>
        <w:t>Home Craft Worker,</w:t>
      </w:r>
      <w:r>
        <w:rPr>
          <w:rFonts w:eastAsia="Yu Mincho"/>
          <w:lang w:eastAsia="ja-JP"/>
        </w:rPr>
        <w:t xml:space="preserve"> </w:t>
      </w:r>
      <w:r w:rsidRPr="002E0804">
        <w:rPr>
          <w:rFonts w:eastAsia="Yu Mincho"/>
          <w:lang w:eastAsia="ja-JP"/>
        </w:rPr>
        <w:t>Community Midwifery Assistant</w:t>
      </w:r>
      <w:r>
        <w:rPr>
          <w:rFonts w:eastAsia="Yu Mincho"/>
          <w:lang w:eastAsia="ja-JP"/>
        </w:rPr>
        <w:t xml:space="preserve"> and </w:t>
      </w:r>
      <w:r w:rsidRPr="002E0804">
        <w:rPr>
          <w:rFonts w:eastAsia="Yu Mincho"/>
          <w:lang w:eastAsia="ja-JP"/>
        </w:rPr>
        <w:t>Community Health Volunteers</w:t>
      </w:r>
      <w:r>
        <w:rPr>
          <w:rFonts w:eastAsia="Yu Mincho"/>
          <w:lang w:eastAsia="ja-JP"/>
        </w:rPr>
        <w:t>.</w:t>
      </w:r>
      <w:r w:rsidR="00DD4BCF">
        <w:rPr>
          <w:rFonts w:eastAsia="Yu Mincho"/>
          <w:lang w:eastAsia="ja-JP"/>
        </w:rPr>
        <w:t xml:space="preserve"> </w:t>
      </w:r>
      <w:hyperlink w:anchor="_Bibliography" w:history="1">
        <w:r w:rsidR="00DD4BCF" w:rsidRPr="00240F9D">
          <w:rPr>
            <w:rStyle w:val="Hyperlink"/>
            <w:rFonts w:eastAsia="Yu Mincho"/>
            <w:u w:val="none"/>
            <w:lang w:eastAsia="ja-JP"/>
          </w:rPr>
          <w:t>[1]</w:t>
        </w:r>
      </w:hyperlink>
      <w:r w:rsidR="00603362">
        <w:rPr>
          <w:rStyle w:val="Hyperlink"/>
          <w:rFonts w:eastAsia="Yu Mincho"/>
          <w:u w:val="none"/>
          <w:lang w:eastAsia="ja-JP"/>
        </w:rPr>
        <w:t xml:space="preserve"> </w:t>
      </w:r>
    </w:p>
    <w:p w14:paraId="18C75050" w14:textId="79D6B68E" w:rsidR="00B32FE5" w:rsidRPr="008E1B10" w:rsidRDefault="00824D7A" w:rsidP="008E1B10">
      <w:pPr>
        <w:pStyle w:val="Heading2"/>
        <w:rPr>
          <w:rStyle w:val="Emphasis"/>
          <w:i w:val="0"/>
          <w:iCs w:val="0"/>
        </w:rPr>
      </w:pPr>
      <w:bookmarkStart w:id="5" w:name="_2.2_Current_and"/>
      <w:bookmarkStart w:id="6" w:name="_3.2_Current_and"/>
      <w:bookmarkEnd w:id="5"/>
      <w:bookmarkEnd w:id="6"/>
      <w:r>
        <w:rPr>
          <w:rStyle w:val="Emphasis"/>
          <w:i w:val="0"/>
          <w:iCs w:val="0"/>
        </w:rPr>
        <w:t>3.</w:t>
      </w:r>
      <w:r w:rsidR="008E1B10" w:rsidRPr="008E1B10">
        <w:rPr>
          <w:rStyle w:val="Emphasis"/>
          <w:i w:val="0"/>
          <w:iCs w:val="0"/>
        </w:rPr>
        <w:t xml:space="preserve">2 </w:t>
      </w:r>
      <w:r w:rsidR="00B32FE5" w:rsidRPr="008E1B10">
        <w:rPr>
          <w:rStyle w:val="Emphasis"/>
          <w:i w:val="0"/>
          <w:iCs w:val="0"/>
        </w:rPr>
        <w:t xml:space="preserve">Current </w:t>
      </w:r>
      <w:r w:rsidR="00A87577" w:rsidRPr="008E1B10">
        <w:rPr>
          <w:rStyle w:val="Emphasis"/>
          <w:i w:val="0"/>
          <w:iCs w:val="0"/>
        </w:rPr>
        <w:t xml:space="preserve">and Funded </w:t>
      </w:r>
      <w:r w:rsidR="00B32FE5" w:rsidRPr="008E1B10">
        <w:rPr>
          <w:rStyle w:val="Emphasis"/>
          <w:i w:val="0"/>
          <w:iCs w:val="0"/>
        </w:rPr>
        <w:t>Staff Distribution</w:t>
      </w:r>
    </w:p>
    <w:p w14:paraId="70D60E58" w14:textId="31709047" w:rsidR="00B32FE5" w:rsidRDefault="00D613CE" w:rsidP="00D46074">
      <w:pPr>
        <w:spacing w:line="240" w:lineRule="auto"/>
        <w:jc w:val="both"/>
        <w:rPr>
          <w:rFonts w:eastAsia="Yu Mincho"/>
          <w:lang w:eastAsia="ja-JP"/>
        </w:rPr>
      </w:pPr>
      <w:r>
        <w:rPr>
          <w:rFonts w:eastAsia="Yu Mincho"/>
          <w:lang w:eastAsia="ja-JP"/>
        </w:rPr>
        <w:t xml:space="preserve">The ‘CurrentStaff’ sheet </w:t>
      </w:r>
      <w:r w:rsidR="00B058DF">
        <w:rPr>
          <w:rFonts w:eastAsia="Yu Mincho"/>
          <w:lang w:eastAsia="ja-JP"/>
        </w:rPr>
        <w:t>in</w:t>
      </w:r>
      <w:r>
        <w:rPr>
          <w:rFonts w:eastAsia="Yu Mincho"/>
          <w:lang w:eastAsia="ja-JP"/>
        </w:rPr>
        <w:t xml:space="preserve"> </w:t>
      </w:r>
      <w:r w:rsidR="00651EF5">
        <w:rPr>
          <w:rFonts w:eastAsia="Yu Mincho"/>
          <w:lang w:eastAsia="ja-JP"/>
        </w:rPr>
        <w:t xml:space="preserve">the source data </w:t>
      </w:r>
      <w:r w:rsidR="001137D4">
        <w:rPr>
          <w:rFonts w:eastAsia="Yu Mincho"/>
          <w:lang w:eastAsia="ja-JP"/>
        </w:rPr>
        <w:t>has provided</w:t>
      </w:r>
      <w:r w:rsidR="0089645B">
        <w:rPr>
          <w:rFonts w:eastAsia="Yu Mincho"/>
          <w:lang w:eastAsia="ja-JP"/>
        </w:rPr>
        <w:t xml:space="preserve"> </w:t>
      </w:r>
      <w:r w:rsidR="001137D4">
        <w:rPr>
          <w:rFonts w:eastAsia="Yu Mincho"/>
          <w:lang w:eastAsia="ja-JP"/>
        </w:rPr>
        <w:t xml:space="preserve">staff counts for each cadre in </w:t>
      </w:r>
      <w:r w:rsidR="001E33D1" w:rsidRPr="001E33D1">
        <w:rPr>
          <w:rFonts w:eastAsia="Yu Mincho"/>
          <w:lang w:eastAsia="ja-JP"/>
        </w:rPr>
        <w:t>28 districts (including Likoma)</w:t>
      </w:r>
      <w:r w:rsidR="001137D4">
        <w:rPr>
          <w:rFonts w:eastAsia="Yu Mincho"/>
          <w:lang w:eastAsia="ja-JP"/>
        </w:rPr>
        <w:t xml:space="preserve">, </w:t>
      </w:r>
      <w:r w:rsidR="000002DE">
        <w:rPr>
          <w:rFonts w:eastAsia="Yu Mincho"/>
          <w:lang w:eastAsia="ja-JP"/>
        </w:rPr>
        <w:t>4 central hospitals</w:t>
      </w:r>
      <w:r w:rsidR="002624D9">
        <w:rPr>
          <w:rFonts w:eastAsia="Yu Mincho"/>
          <w:lang w:eastAsia="ja-JP"/>
        </w:rPr>
        <w:t xml:space="preserve"> and </w:t>
      </w:r>
      <w:r w:rsidR="00495538">
        <w:rPr>
          <w:rFonts w:eastAsia="Yu Mincho"/>
          <w:lang w:eastAsia="ja-JP"/>
        </w:rPr>
        <w:t>Headquarters</w:t>
      </w:r>
      <w:r w:rsidR="0089645B">
        <w:rPr>
          <w:rFonts w:eastAsia="Yu Mincho"/>
          <w:lang w:eastAsia="ja-JP"/>
        </w:rPr>
        <w:t xml:space="preserve"> in both current and funded scenarios</w:t>
      </w:r>
      <w:r w:rsidR="00495538">
        <w:rPr>
          <w:rFonts w:eastAsia="Yu Mincho"/>
          <w:lang w:eastAsia="ja-JP"/>
        </w:rPr>
        <w:t>.</w:t>
      </w:r>
      <w:r w:rsidR="0089645B">
        <w:rPr>
          <w:rFonts w:eastAsia="Yu Mincho"/>
          <w:lang w:eastAsia="ja-JP"/>
        </w:rPr>
        <w:t xml:space="preserve"> </w:t>
      </w:r>
      <w:r w:rsidR="00495538">
        <w:rPr>
          <w:rFonts w:eastAsia="Yu Mincho"/>
          <w:lang w:eastAsia="ja-JP"/>
        </w:rPr>
        <w:t>This gives us information of number of staff per cadre at level 2 and below, level 3 and level 5. However, staff distributions at levels 0, 1a, 1b</w:t>
      </w:r>
      <w:r w:rsidR="00894462">
        <w:rPr>
          <w:rFonts w:eastAsia="Yu Mincho"/>
          <w:lang w:eastAsia="ja-JP"/>
        </w:rPr>
        <w:t xml:space="preserve"> and 2, as well as level 4/Zomba Mental Hospital, are not</w:t>
      </w:r>
      <w:r w:rsidR="00A93E1F">
        <w:rPr>
          <w:rFonts w:eastAsia="Yu Mincho"/>
          <w:lang w:eastAsia="ja-JP"/>
        </w:rPr>
        <w:t xml:space="preserve"> </w:t>
      </w:r>
      <w:r w:rsidR="00894462">
        <w:rPr>
          <w:rFonts w:eastAsia="Yu Mincho"/>
          <w:lang w:eastAsia="ja-JP"/>
        </w:rPr>
        <w:t xml:space="preserve">available. Moreover, staff counts in </w:t>
      </w:r>
      <w:r w:rsidR="001E33D1">
        <w:rPr>
          <w:rFonts w:eastAsia="Yu Mincho"/>
          <w:lang w:eastAsia="ja-JP"/>
        </w:rPr>
        <w:t>4</w:t>
      </w:r>
      <w:r w:rsidR="00894462">
        <w:rPr>
          <w:rFonts w:eastAsia="Yu Mincho"/>
          <w:lang w:eastAsia="ja-JP"/>
        </w:rPr>
        <w:t xml:space="preserve"> special districts including</w:t>
      </w:r>
      <w:r w:rsidR="001E33D1">
        <w:rPr>
          <w:rFonts w:eastAsia="Yu Mincho"/>
          <w:lang w:eastAsia="ja-JP"/>
        </w:rPr>
        <w:t xml:space="preserve"> </w:t>
      </w:r>
      <w:r w:rsidR="00894462">
        <w:rPr>
          <w:rFonts w:eastAsia="Yu Mincho"/>
          <w:lang w:eastAsia="ja-JP"/>
        </w:rPr>
        <w:t>Lilongwe City, Mzuzu City, Zomba City and Blantyre City are not explicitly</w:t>
      </w:r>
      <w:r w:rsidR="001E33D1">
        <w:rPr>
          <w:rFonts w:eastAsia="Yu Mincho"/>
          <w:lang w:eastAsia="ja-JP"/>
        </w:rPr>
        <w:t xml:space="preserve"> provided, and the special district Likoma only has some establishment staff counts recorded</w:t>
      </w:r>
      <w:r w:rsidR="00894462">
        <w:rPr>
          <w:rFonts w:eastAsia="Yu Mincho"/>
          <w:lang w:eastAsia="ja-JP"/>
        </w:rPr>
        <w:t>.</w:t>
      </w:r>
    </w:p>
    <w:p w14:paraId="1631C97D" w14:textId="11E9AB3E" w:rsidR="00495538" w:rsidRDefault="00495538" w:rsidP="00D46074">
      <w:pPr>
        <w:spacing w:line="240" w:lineRule="auto"/>
        <w:jc w:val="both"/>
        <w:rPr>
          <w:rFonts w:eastAsia="Yu Mincho"/>
          <w:lang w:eastAsia="ja-JP"/>
        </w:rPr>
      </w:pPr>
      <w:r>
        <w:rPr>
          <w:rFonts w:eastAsia="Yu Mincho"/>
          <w:lang w:eastAsia="ja-JP"/>
        </w:rPr>
        <w:t xml:space="preserve">To </w:t>
      </w:r>
      <w:r w:rsidR="004C1269">
        <w:rPr>
          <w:rFonts w:eastAsia="Yu Mincho"/>
          <w:lang w:eastAsia="ja-JP"/>
        </w:rPr>
        <w:t>reasonabl</w:t>
      </w:r>
      <w:r w:rsidR="005B598C">
        <w:rPr>
          <w:rFonts w:eastAsia="Yu Mincho"/>
          <w:lang w:eastAsia="ja-JP"/>
        </w:rPr>
        <w:t>y</w:t>
      </w:r>
      <w:r w:rsidR="004C1269">
        <w:rPr>
          <w:rFonts w:eastAsia="Yu Mincho"/>
          <w:lang w:eastAsia="ja-JP"/>
        </w:rPr>
        <w:t xml:space="preserve"> </w:t>
      </w:r>
      <w:r>
        <w:rPr>
          <w:rFonts w:eastAsia="Yu Mincho"/>
          <w:lang w:eastAsia="ja-JP"/>
        </w:rPr>
        <w:t>estimate staff distributions at each defined level</w:t>
      </w:r>
      <w:r w:rsidR="0074543B">
        <w:rPr>
          <w:rFonts w:eastAsia="Yu Mincho"/>
          <w:lang w:eastAsia="ja-JP"/>
        </w:rPr>
        <w:t xml:space="preserve"> </w:t>
      </w:r>
      <w:r w:rsidR="005E1BEE">
        <w:rPr>
          <w:rFonts w:eastAsia="Yu Mincho"/>
          <w:lang w:eastAsia="ja-JP"/>
        </w:rPr>
        <w:t xml:space="preserve">in </w:t>
      </w:r>
      <w:r w:rsidR="00C230E6">
        <w:rPr>
          <w:rFonts w:eastAsia="Yu Mincho"/>
          <w:lang w:eastAsia="ja-JP"/>
        </w:rPr>
        <w:t>all Malawi districts</w:t>
      </w:r>
      <w:r w:rsidR="00F75720">
        <w:rPr>
          <w:rFonts w:eastAsia="Yu Mincho"/>
          <w:lang w:eastAsia="ja-JP"/>
        </w:rPr>
        <w:t xml:space="preserve">, we need to make the following </w:t>
      </w:r>
      <w:r w:rsidR="00F75720" w:rsidRPr="00F75720">
        <w:rPr>
          <w:rFonts w:eastAsia="Yu Mincho"/>
          <w:i/>
          <w:iCs/>
          <w:lang w:eastAsia="ja-JP"/>
        </w:rPr>
        <w:t>assumptions</w:t>
      </w:r>
      <w:r w:rsidR="0019318E" w:rsidRPr="0019318E">
        <w:rPr>
          <w:rFonts w:eastAsia="Yu Mincho"/>
          <w:lang w:eastAsia="ja-JP"/>
        </w:rPr>
        <w:t xml:space="preserve"> for</w:t>
      </w:r>
      <w:r w:rsidR="0019318E">
        <w:rPr>
          <w:rFonts w:eastAsia="Yu Mincho"/>
          <w:i/>
          <w:iCs/>
          <w:lang w:eastAsia="ja-JP"/>
        </w:rPr>
        <w:t xml:space="preserve"> </w:t>
      </w:r>
      <w:r w:rsidR="0019318E">
        <w:rPr>
          <w:rFonts w:eastAsia="Yu Mincho"/>
          <w:lang w:eastAsia="ja-JP"/>
        </w:rPr>
        <w:t>both current and funded scenarios</w:t>
      </w:r>
      <w:r w:rsidR="00F75720">
        <w:rPr>
          <w:rFonts w:eastAsia="Yu Mincho"/>
          <w:lang w:eastAsia="ja-JP"/>
        </w:rPr>
        <w:t>:</w:t>
      </w:r>
    </w:p>
    <w:p w14:paraId="439DC7B7" w14:textId="2FD1FB22" w:rsidR="00511DEF" w:rsidRPr="00511DEF" w:rsidRDefault="005E1BEE" w:rsidP="00D46074">
      <w:pPr>
        <w:pStyle w:val="ListParagraph"/>
        <w:numPr>
          <w:ilvl w:val="0"/>
          <w:numId w:val="5"/>
        </w:numPr>
        <w:spacing w:line="240" w:lineRule="auto"/>
        <w:jc w:val="both"/>
        <w:rPr>
          <w:rFonts w:eastAsia="Yu Mincho"/>
          <w:lang w:eastAsia="ja-JP"/>
        </w:rPr>
      </w:pPr>
      <w:r>
        <w:rPr>
          <w:rFonts w:eastAsia="Yu Mincho"/>
          <w:lang w:eastAsia="ja-JP"/>
        </w:rPr>
        <w:t>W</w:t>
      </w:r>
      <w:r w:rsidR="000A6F20" w:rsidRPr="00511DEF">
        <w:rPr>
          <w:rFonts w:eastAsia="Yu Mincho"/>
          <w:lang w:eastAsia="ja-JP"/>
        </w:rPr>
        <w:t xml:space="preserve">e </w:t>
      </w:r>
      <w:r w:rsidR="00C230E6" w:rsidRPr="00511DEF">
        <w:rPr>
          <w:rFonts w:eastAsia="Yu Mincho"/>
          <w:lang w:eastAsia="ja-JP"/>
        </w:rPr>
        <w:t xml:space="preserve">assume the 5 special districts </w:t>
      </w:r>
      <w:r w:rsidR="00E262A2" w:rsidRPr="00511DEF">
        <w:rPr>
          <w:rFonts w:eastAsia="Yu Mincho"/>
          <w:lang w:eastAsia="ja-JP"/>
        </w:rPr>
        <w:t xml:space="preserve">Likoma, Lilongwe City, Mzuzu City, Zomba City and Blantyre City </w:t>
      </w:r>
      <w:r w:rsidR="00C230E6" w:rsidRPr="00511DEF">
        <w:rPr>
          <w:rFonts w:eastAsia="Yu Mincho"/>
          <w:lang w:eastAsia="ja-JP"/>
        </w:rPr>
        <w:t>are respectively included in Nkhata Bay, Lilongwe, Mzimba, Zomba and Blantyre</w:t>
      </w:r>
      <w:r w:rsidR="00E262A2" w:rsidRPr="00511DEF">
        <w:rPr>
          <w:rFonts w:eastAsia="Yu Mincho"/>
          <w:lang w:eastAsia="ja-JP"/>
        </w:rPr>
        <w:t xml:space="preserve"> among the 27 general districts</w:t>
      </w:r>
      <w:r w:rsidR="00B14638">
        <w:rPr>
          <w:rStyle w:val="FootnoteReference"/>
          <w:rFonts w:eastAsia="Yu Mincho"/>
          <w:lang w:eastAsia="ja-JP"/>
        </w:rPr>
        <w:footnoteReference w:id="12"/>
      </w:r>
      <w:r w:rsidR="00E262A2" w:rsidRPr="00511DEF">
        <w:rPr>
          <w:rFonts w:eastAsia="Yu Mincho"/>
          <w:lang w:eastAsia="ja-JP"/>
        </w:rPr>
        <w:t>.</w:t>
      </w:r>
      <w:r w:rsidR="00D8382D" w:rsidRPr="00511DEF">
        <w:rPr>
          <w:rFonts w:eastAsia="Yu Mincho"/>
          <w:lang w:eastAsia="ja-JP"/>
        </w:rPr>
        <w:t xml:space="preserve"> </w:t>
      </w:r>
      <w:r w:rsidR="00240800">
        <w:rPr>
          <w:rFonts w:eastAsia="Yu Mincho"/>
          <w:lang w:eastAsia="ja-JP"/>
        </w:rPr>
        <w:t>W</w:t>
      </w:r>
      <w:r w:rsidR="00D8382D" w:rsidRPr="00511DEF">
        <w:rPr>
          <w:rFonts w:eastAsia="Yu Mincho"/>
          <w:lang w:eastAsia="ja-JP"/>
        </w:rPr>
        <w:t xml:space="preserve">e </w:t>
      </w:r>
      <w:r w:rsidR="00240800">
        <w:rPr>
          <w:rFonts w:eastAsia="Yu Mincho"/>
          <w:lang w:eastAsia="ja-JP"/>
        </w:rPr>
        <w:t xml:space="preserve">then </w:t>
      </w:r>
      <w:r w:rsidR="00D8382D" w:rsidRPr="00511DEF">
        <w:rPr>
          <w:rFonts w:eastAsia="Yu Mincho"/>
          <w:lang w:eastAsia="ja-JP"/>
        </w:rPr>
        <w:t>split the staff from each of the general district to the special district according to population proportions</w:t>
      </w:r>
      <w:r w:rsidR="000B625E">
        <w:rPr>
          <w:rStyle w:val="FootnoteReference"/>
          <w:rFonts w:eastAsia="Yu Mincho"/>
          <w:lang w:eastAsia="ja-JP"/>
        </w:rPr>
        <w:footnoteReference w:id="13"/>
      </w:r>
      <w:r w:rsidR="00D8382D" w:rsidRPr="00511DEF">
        <w:rPr>
          <w:rFonts w:eastAsia="Yu Mincho"/>
          <w:lang w:eastAsia="ja-JP"/>
        </w:rPr>
        <w:t xml:space="preserve"> in the two districts</w:t>
      </w:r>
      <w:r w:rsidR="00511DEF" w:rsidRPr="00511DEF">
        <w:rPr>
          <w:rFonts w:eastAsia="Yu Mincho"/>
          <w:lang w:eastAsia="ja-JP"/>
        </w:rPr>
        <w:t>.</w:t>
      </w:r>
      <w:r w:rsidR="001E33D1">
        <w:rPr>
          <w:rFonts w:eastAsia="Yu Mincho"/>
          <w:lang w:eastAsia="ja-JP"/>
        </w:rPr>
        <w:t xml:space="preserve"> (N</w:t>
      </w:r>
      <w:r w:rsidR="001E33D1" w:rsidRPr="001E33D1">
        <w:rPr>
          <w:rFonts w:eastAsia="Yu Mincho"/>
          <w:lang w:eastAsia="ja-JP"/>
        </w:rPr>
        <w:t>ote that in establishment scenario, the source data provide staff counts of multiple cadres (except DCSA) for Likoma</w:t>
      </w:r>
      <w:r w:rsidR="001E33D1">
        <w:rPr>
          <w:rFonts w:eastAsia="Yu Mincho"/>
          <w:lang w:eastAsia="ja-JP"/>
        </w:rPr>
        <w:t>.)</w:t>
      </w:r>
    </w:p>
    <w:p w14:paraId="6C6FE9CF" w14:textId="48C32A4D" w:rsidR="005930CE" w:rsidRDefault="005930CE" w:rsidP="00D46074">
      <w:pPr>
        <w:pStyle w:val="ListParagraph"/>
        <w:numPr>
          <w:ilvl w:val="0"/>
          <w:numId w:val="5"/>
        </w:numPr>
        <w:spacing w:line="240" w:lineRule="auto"/>
        <w:jc w:val="both"/>
        <w:rPr>
          <w:rFonts w:eastAsia="Yu Mincho"/>
          <w:lang w:eastAsia="ja-JP"/>
        </w:rPr>
      </w:pPr>
      <w:r w:rsidRPr="005930CE">
        <w:rPr>
          <w:rFonts w:eastAsia="Yu Mincho"/>
          <w:lang w:eastAsia="ja-JP"/>
        </w:rPr>
        <w:t>We a</w:t>
      </w:r>
      <w:r>
        <w:rPr>
          <w:rFonts w:eastAsia="Yu Mincho"/>
          <w:lang w:eastAsia="ja-JP"/>
        </w:rPr>
        <w:t>ssign</w:t>
      </w:r>
      <w:r w:rsidRPr="005930CE">
        <w:rPr>
          <w:rFonts w:eastAsia="Yu Mincho"/>
          <w:lang w:eastAsia="ja-JP"/>
        </w:rPr>
        <w:t xml:space="preserve"> all DCSAs </w:t>
      </w:r>
      <w:r>
        <w:rPr>
          <w:rFonts w:eastAsia="Yu Mincho"/>
          <w:lang w:eastAsia="ja-JP"/>
        </w:rPr>
        <w:t>to</w:t>
      </w:r>
      <w:r w:rsidRPr="005930CE">
        <w:rPr>
          <w:rFonts w:eastAsia="Yu Mincho"/>
          <w:lang w:eastAsia="ja-JP"/>
        </w:rPr>
        <w:t xml:space="preserve"> level 0 facilities</w:t>
      </w:r>
      <w:r w:rsidR="000835BF">
        <w:rPr>
          <w:rFonts w:eastAsia="Yu Mincho"/>
          <w:lang w:eastAsia="ja-JP"/>
        </w:rPr>
        <w:t xml:space="preserve"> </w:t>
      </w:r>
      <w:r w:rsidRPr="005930CE">
        <w:rPr>
          <w:rFonts w:eastAsia="Yu Mincho"/>
          <w:lang w:eastAsia="ja-JP"/>
        </w:rPr>
        <w:t>since DCSAs mainly provide health services in villages and communities</w:t>
      </w:r>
      <w:r w:rsidR="00660EB1">
        <w:rPr>
          <w:rStyle w:val="FootnoteReference"/>
          <w:rFonts w:eastAsia="Yu Mincho"/>
          <w:lang w:eastAsia="ja-JP"/>
        </w:rPr>
        <w:footnoteReference w:id="14"/>
      </w:r>
      <w:r w:rsidR="003A53A2">
        <w:rPr>
          <w:rFonts w:eastAsia="Yu Mincho"/>
          <w:lang w:eastAsia="ja-JP"/>
        </w:rPr>
        <w:t>, and assume that DCSA is the only cadre at level 0.</w:t>
      </w:r>
    </w:p>
    <w:p w14:paraId="39C45921" w14:textId="2CB7DC2A" w:rsidR="004C1269" w:rsidRDefault="004C1269" w:rsidP="00D46074">
      <w:pPr>
        <w:pStyle w:val="ListParagraph"/>
        <w:numPr>
          <w:ilvl w:val="0"/>
          <w:numId w:val="5"/>
        </w:numPr>
        <w:spacing w:line="240" w:lineRule="auto"/>
        <w:jc w:val="both"/>
        <w:rPr>
          <w:rFonts w:eastAsia="Yu Mincho"/>
          <w:lang w:eastAsia="ja-JP"/>
        </w:rPr>
      </w:pPr>
      <w:r>
        <w:rPr>
          <w:rFonts w:eastAsia="Yu Mincho"/>
          <w:lang w:eastAsia="ja-JP"/>
        </w:rPr>
        <w:t xml:space="preserve">We calculate staff proportions </w:t>
      </w:r>
      <w:r w:rsidR="00B061D7">
        <w:rPr>
          <w:rFonts w:eastAsia="Yu Mincho"/>
          <w:lang w:eastAsia="ja-JP"/>
        </w:rPr>
        <w:t>among</w:t>
      </w:r>
      <w:r>
        <w:rPr>
          <w:rFonts w:eastAsia="Yu Mincho"/>
          <w:lang w:eastAsia="ja-JP"/>
        </w:rPr>
        <w:t xml:space="preserve"> </w:t>
      </w:r>
      <w:r w:rsidRPr="004C1269">
        <w:rPr>
          <w:rFonts w:eastAsia="Yu Mincho"/>
          <w:lang w:eastAsia="ja-JP"/>
        </w:rPr>
        <w:t>levels 1a</w:t>
      </w:r>
      <w:r>
        <w:rPr>
          <w:rFonts w:eastAsia="Yu Mincho"/>
          <w:lang w:eastAsia="ja-JP"/>
        </w:rPr>
        <w:t xml:space="preserve">, </w:t>
      </w:r>
      <w:r w:rsidRPr="004C1269">
        <w:rPr>
          <w:rFonts w:eastAsia="Yu Mincho"/>
          <w:lang w:eastAsia="ja-JP"/>
        </w:rPr>
        <w:t>1b</w:t>
      </w:r>
      <w:r>
        <w:rPr>
          <w:rFonts w:eastAsia="Yu Mincho"/>
          <w:lang w:eastAsia="ja-JP"/>
        </w:rPr>
        <w:t xml:space="preserve"> and </w:t>
      </w:r>
      <w:r w:rsidRPr="004C1269">
        <w:rPr>
          <w:rFonts w:eastAsia="Yu Mincho"/>
          <w:lang w:eastAsia="ja-JP"/>
        </w:rPr>
        <w:t>2</w:t>
      </w:r>
      <w:r>
        <w:rPr>
          <w:rFonts w:eastAsia="Yu Mincho"/>
          <w:lang w:eastAsia="ja-JP"/>
        </w:rPr>
        <w:t xml:space="preserve"> </w:t>
      </w:r>
      <w:r w:rsidRPr="004C1269">
        <w:rPr>
          <w:rFonts w:eastAsia="Yu Mincho"/>
          <w:lang w:eastAsia="ja-JP"/>
        </w:rPr>
        <w:t>using available data</w:t>
      </w:r>
      <w:r>
        <w:rPr>
          <w:rFonts w:eastAsia="Yu Mincho"/>
          <w:lang w:eastAsia="ja-JP"/>
        </w:rPr>
        <w:t xml:space="preserve"> </w:t>
      </w:r>
      <w:r w:rsidRPr="004C1269">
        <w:rPr>
          <w:rFonts w:eastAsia="Yu Mincho"/>
          <w:lang w:eastAsia="ja-JP"/>
        </w:rPr>
        <w:t>from</w:t>
      </w:r>
      <w:r>
        <w:rPr>
          <w:rFonts w:eastAsia="Yu Mincho"/>
          <w:lang w:eastAsia="ja-JP"/>
        </w:rPr>
        <w:t xml:space="preserve"> CHAI Compiles Staff Return</w:t>
      </w:r>
      <w:r w:rsidR="008B36DE">
        <w:rPr>
          <w:rFonts w:eastAsia="Yu Mincho"/>
          <w:lang w:eastAsia="ja-JP"/>
        </w:rPr>
        <w:t xml:space="preserve"> </w:t>
      </w:r>
      <w:r>
        <w:rPr>
          <w:rFonts w:eastAsia="Yu Mincho"/>
          <w:lang w:eastAsia="ja-JP"/>
        </w:rPr>
        <w:t>for current staff</w:t>
      </w:r>
      <w:r w:rsidR="000B5C02">
        <w:rPr>
          <w:rFonts w:eastAsia="Yu Mincho"/>
          <w:lang w:eastAsia="ja-JP"/>
        </w:rPr>
        <w:t>,</w:t>
      </w:r>
      <w:r>
        <w:rPr>
          <w:rFonts w:eastAsia="Yu Mincho"/>
          <w:lang w:eastAsia="ja-JP"/>
        </w:rPr>
        <w:t xml:space="preserve"> and from CHAI </w:t>
      </w:r>
      <w:r w:rsidRPr="004C1269">
        <w:rPr>
          <w:rFonts w:eastAsia="Yu Mincho"/>
          <w:lang w:eastAsia="ja-JP"/>
        </w:rPr>
        <w:t>Facility-level establishment</w:t>
      </w:r>
      <w:r>
        <w:rPr>
          <w:rFonts w:eastAsia="Yu Mincho"/>
          <w:lang w:eastAsia="ja-JP"/>
        </w:rPr>
        <w:t xml:space="preserve"> for funded staff.</w:t>
      </w:r>
      <w:r w:rsidR="00920A20">
        <w:rPr>
          <w:rFonts w:eastAsia="Yu Mincho"/>
          <w:lang w:eastAsia="ja-JP"/>
        </w:rPr>
        <w:t xml:space="preserve"> We then assign staff (except DCSAs) from a district to levels 1a, 1b and 2 based on the calculated staff proportions</w:t>
      </w:r>
      <w:r w:rsidR="003F1EC8">
        <w:rPr>
          <w:rStyle w:val="FootnoteReference"/>
          <w:rFonts w:eastAsia="Yu Mincho"/>
          <w:lang w:eastAsia="ja-JP"/>
        </w:rPr>
        <w:footnoteReference w:id="15"/>
      </w:r>
      <w:r w:rsidR="00CB35DB">
        <w:rPr>
          <w:rFonts w:eastAsia="Yu Mincho"/>
          <w:lang w:eastAsia="ja-JP"/>
        </w:rPr>
        <w:t xml:space="preserve">. </w:t>
      </w:r>
    </w:p>
    <w:p w14:paraId="5E5D3D19" w14:textId="0089AB90" w:rsidR="00D456E9" w:rsidRDefault="00AA64D3" w:rsidP="00D46074">
      <w:pPr>
        <w:spacing w:line="240" w:lineRule="auto"/>
        <w:jc w:val="both"/>
        <w:rPr>
          <w:rFonts w:eastAsia="Yu Mincho"/>
          <w:lang w:eastAsia="ja-JP"/>
        </w:rPr>
      </w:pPr>
      <w:r>
        <w:rPr>
          <w:rFonts w:eastAsia="Yu Mincho"/>
          <w:lang w:eastAsia="ja-JP"/>
        </w:rPr>
        <w:lastRenderedPageBreak/>
        <w:t>The complete current and funded staff assigned to all levels and all districts</w:t>
      </w:r>
      <w:r w:rsidR="00FF6260">
        <w:rPr>
          <w:rFonts w:eastAsia="Yu Mincho"/>
          <w:lang w:eastAsia="ja-JP"/>
        </w:rPr>
        <w:t xml:space="preserve"> </w:t>
      </w:r>
      <w:r>
        <w:rPr>
          <w:rFonts w:eastAsia="Yu Mincho"/>
          <w:lang w:eastAsia="ja-JP"/>
        </w:rPr>
        <w:t xml:space="preserve">can be found in </w:t>
      </w:r>
      <w:r w:rsidRPr="00113BD7">
        <w:rPr>
          <w:rFonts w:eastAsia="Yu Mincho"/>
          <w:i/>
          <w:iCs/>
          <w:lang w:eastAsia="ja-JP"/>
        </w:rPr>
        <w:t>ResourceFile_Staff_Table</w:t>
      </w:r>
      <w:r w:rsidR="00023F2D">
        <w:rPr>
          <w:rFonts w:eastAsia="Yu Mincho"/>
          <w:i/>
          <w:iCs/>
          <w:lang w:eastAsia="ja-JP"/>
        </w:rPr>
        <w:t>.</w:t>
      </w:r>
      <w:r w:rsidR="00023F2D" w:rsidRPr="007A1C1F">
        <w:rPr>
          <w:rFonts w:eastAsia="Yu Mincho"/>
          <w:lang w:eastAsia="ja-JP"/>
        </w:rPr>
        <w:t>csv</w:t>
      </w:r>
      <w:r w:rsidR="007A1C1F" w:rsidRPr="007A1C1F">
        <w:rPr>
          <w:rFonts w:eastAsia="Yu Mincho"/>
          <w:lang w:eastAsia="ja-JP"/>
        </w:rPr>
        <w:t xml:space="preserve"> in the current and funded scenario</w:t>
      </w:r>
      <w:r w:rsidR="007A1C1F">
        <w:rPr>
          <w:rFonts w:eastAsia="Yu Mincho"/>
          <w:lang w:eastAsia="ja-JP"/>
        </w:rPr>
        <w:t>s</w:t>
      </w:r>
      <w:r w:rsidR="00956DA5">
        <w:rPr>
          <w:rFonts w:eastAsia="Yu Mincho"/>
          <w:lang w:eastAsia="ja-JP"/>
        </w:rPr>
        <w:t>.</w:t>
      </w:r>
      <w:r w:rsidR="00A97A0A">
        <w:rPr>
          <w:rFonts w:eastAsia="Yu Mincho"/>
          <w:lang w:eastAsia="ja-JP"/>
        </w:rPr>
        <w:t xml:space="preserve"> </w:t>
      </w:r>
      <w:r w:rsidR="00C3300C">
        <w:rPr>
          <w:rFonts w:eastAsia="Yu Mincho"/>
          <w:lang w:eastAsia="ja-JP"/>
        </w:rPr>
        <w:t>In the exemplar result below</w:t>
      </w:r>
      <w:r w:rsidR="00EC030D">
        <w:rPr>
          <w:rFonts w:eastAsia="Yu Mincho"/>
          <w:lang w:eastAsia="ja-JP"/>
        </w:rPr>
        <w:t xml:space="preserve"> (Table </w:t>
      </w:r>
      <w:r w:rsidR="00286D9C">
        <w:rPr>
          <w:rFonts w:eastAsia="Yu Mincho"/>
          <w:lang w:eastAsia="ja-JP"/>
        </w:rPr>
        <w:t>5</w:t>
      </w:r>
      <w:r w:rsidR="00EC030D">
        <w:rPr>
          <w:rFonts w:eastAsia="Yu Mincho"/>
          <w:lang w:eastAsia="ja-JP"/>
        </w:rPr>
        <w:t>)</w:t>
      </w:r>
      <w:r w:rsidR="00C3300C">
        <w:rPr>
          <w:rFonts w:eastAsia="Yu Mincho"/>
          <w:lang w:eastAsia="ja-JP"/>
        </w:rPr>
        <w:t xml:space="preserve"> for funded staff, 7 M01 officers in Balaka district are divided </w:t>
      </w:r>
      <w:r w:rsidR="008F345C">
        <w:rPr>
          <w:rFonts w:eastAsia="Yu Mincho"/>
          <w:lang w:eastAsia="ja-JP"/>
        </w:rPr>
        <w:t>to 3 for</w:t>
      </w:r>
      <w:r w:rsidR="00C3300C">
        <w:rPr>
          <w:rFonts w:eastAsia="Yu Mincho"/>
          <w:lang w:eastAsia="ja-JP"/>
        </w:rPr>
        <w:t xml:space="preserve"> level 1b and </w:t>
      </w:r>
      <w:r w:rsidR="008F345C">
        <w:rPr>
          <w:rFonts w:eastAsia="Yu Mincho"/>
          <w:lang w:eastAsia="ja-JP"/>
        </w:rPr>
        <w:t xml:space="preserve">4 for </w:t>
      </w:r>
      <w:r w:rsidR="00C3300C">
        <w:rPr>
          <w:rFonts w:eastAsia="Yu Mincho"/>
          <w:lang w:eastAsia="ja-JP"/>
        </w:rPr>
        <w:t>level 2</w:t>
      </w:r>
      <w:r w:rsidR="00961B26">
        <w:rPr>
          <w:rFonts w:eastAsia="Yu Mincho"/>
          <w:lang w:eastAsia="ja-JP"/>
        </w:rPr>
        <w:t xml:space="preserve">; </w:t>
      </w:r>
      <w:r w:rsidR="008F345C">
        <w:rPr>
          <w:rFonts w:eastAsia="Yu Mincho"/>
          <w:lang w:eastAsia="ja-JP"/>
        </w:rPr>
        <w:t xml:space="preserve">all E01/DCSA officers </w:t>
      </w:r>
      <w:r w:rsidR="00E528C1">
        <w:rPr>
          <w:rFonts w:eastAsia="Yu Mincho"/>
          <w:lang w:eastAsia="ja-JP"/>
        </w:rPr>
        <w:t xml:space="preserve">in Balaka </w:t>
      </w:r>
      <w:r w:rsidR="008F345C">
        <w:rPr>
          <w:rFonts w:eastAsia="Yu Mincho"/>
          <w:lang w:eastAsia="ja-JP"/>
        </w:rPr>
        <w:t>are assigned to level 0 as assumed</w:t>
      </w:r>
      <w:r w:rsidR="00961B26">
        <w:rPr>
          <w:rFonts w:eastAsia="Yu Mincho"/>
          <w:lang w:eastAsia="ja-JP"/>
        </w:rPr>
        <w:t>; and Zomba Mental Hospital has three mental health staff/C01 allocated.</w:t>
      </w:r>
    </w:p>
    <w:p w14:paraId="3599F121" w14:textId="2E6E685D" w:rsidR="00C17652" w:rsidRDefault="00C17652" w:rsidP="00D46074">
      <w:pPr>
        <w:spacing w:line="240" w:lineRule="auto"/>
        <w:jc w:val="both"/>
        <w:rPr>
          <w:rFonts w:eastAsia="Yu Mincho"/>
          <w:lang w:eastAsia="ja-JP"/>
        </w:rPr>
      </w:pPr>
      <w:r>
        <w:rPr>
          <w:rFonts w:eastAsia="Yu Mincho"/>
          <w:lang w:eastAsia="ja-JP"/>
        </w:rPr>
        <w:t xml:space="preserve">Table </w:t>
      </w:r>
      <w:r w:rsidR="00286D9C">
        <w:rPr>
          <w:rFonts w:eastAsia="Yu Mincho"/>
          <w:lang w:eastAsia="ja-JP"/>
        </w:rPr>
        <w:t>5</w:t>
      </w:r>
      <w:r>
        <w:rPr>
          <w:rFonts w:eastAsia="Yu Mincho"/>
          <w:lang w:eastAsia="ja-JP"/>
        </w:rPr>
        <w:t xml:space="preserve">: </w:t>
      </w:r>
      <w:bookmarkStart w:id="7" w:name="_Hlk85627371"/>
      <w:r>
        <w:rPr>
          <w:rFonts w:eastAsia="Yu Mincho"/>
          <w:lang w:eastAsia="ja-JP"/>
        </w:rPr>
        <w:t xml:space="preserve">Exemplar </w:t>
      </w:r>
      <w:r w:rsidR="00B74473">
        <w:rPr>
          <w:rFonts w:eastAsia="Yu Mincho"/>
          <w:lang w:eastAsia="ja-JP"/>
        </w:rPr>
        <w:t>Results</w:t>
      </w:r>
      <w:r>
        <w:rPr>
          <w:rFonts w:eastAsia="Yu Mincho"/>
          <w:lang w:eastAsia="ja-JP"/>
        </w:rPr>
        <w:t xml:space="preserve"> </w:t>
      </w:r>
      <w:r w:rsidR="00B74473">
        <w:rPr>
          <w:rFonts w:eastAsia="Yu Mincho"/>
          <w:lang w:eastAsia="ja-JP"/>
        </w:rPr>
        <w:t>of</w:t>
      </w:r>
      <w:r>
        <w:rPr>
          <w:rFonts w:eastAsia="Yu Mincho"/>
          <w:lang w:eastAsia="ja-JP"/>
        </w:rPr>
        <w:t xml:space="preserve"> </w:t>
      </w:r>
      <w:r w:rsidR="00B74473">
        <w:rPr>
          <w:rFonts w:eastAsia="Yu Mincho"/>
          <w:lang w:eastAsia="ja-JP"/>
        </w:rPr>
        <w:t>F</w:t>
      </w:r>
      <w:r>
        <w:rPr>
          <w:rFonts w:eastAsia="Yu Mincho"/>
          <w:lang w:eastAsia="ja-JP"/>
        </w:rPr>
        <w:t xml:space="preserve">unded </w:t>
      </w:r>
      <w:r w:rsidR="00B74473">
        <w:rPr>
          <w:rFonts w:eastAsia="Yu Mincho"/>
          <w:lang w:eastAsia="ja-JP"/>
        </w:rPr>
        <w:t>S</w:t>
      </w:r>
      <w:r>
        <w:rPr>
          <w:rFonts w:eastAsia="Yu Mincho"/>
          <w:lang w:eastAsia="ja-JP"/>
        </w:rPr>
        <w:t xml:space="preserve">taff </w:t>
      </w:r>
      <w:r w:rsidR="00B74473">
        <w:rPr>
          <w:rFonts w:eastAsia="Yu Mincho"/>
          <w:lang w:eastAsia="ja-JP"/>
        </w:rPr>
        <w:t>D</w:t>
      </w:r>
      <w:r>
        <w:rPr>
          <w:rFonts w:eastAsia="Yu Mincho"/>
          <w:lang w:eastAsia="ja-JP"/>
        </w:rPr>
        <w:t>istribution</w:t>
      </w:r>
      <w:r w:rsidR="001D69F2">
        <w:rPr>
          <w:rStyle w:val="FootnoteReference"/>
          <w:rFonts w:eastAsia="Yu Mincho"/>
          <w:lang w:eastAsia="ja-JP"/>
        </w:rPr>
        <w:footnoteReference w:id="16"/>
      </w:r>
    </w:p>
    <w:tbl>
      <w:tblPr>
        <w:tblStyle w:val="TableGrid"/>
        <w:tblW w:w="0" w:type="auto"/>
        <w:tblLook w:val="04A0" w:firstRow="1" w:lastRow="0" w:firstColumn="1" w:lastColumn="0" w:noHBand="0" w:noVBand="1"/>
      </w:tblPr>
      <w:tblGrid>
        <w:gridCol w:w="2430"/>
        <w:gridCol w:w="1609"/>
        <w:gridCol w:w="594"/>
        <w:gridCol w:w="521"/>
        <w:gridCol w:w="525"/>
      </w:tblGrid>
      <w:tr w:rsidR="00C17652" w:rsidRPr="00C17652" w14:paraId="2BB6ABB8" w14:textId="77777777" w:rsidTr="00EF5AC2">
        <w:tc>
          <w:tcPr>
            <w:tcW w:w="0" w:type="auto"/>
          </w:tcPr>
          <w:bookmarkEnd w:id="7"/>
          <w:p w14:paraId="7C8C1BD9" w14:textId="0DF611E4" w:rsidR="00C17652" w:rsidRPr="00C17652" w:rsidRDefault="00C17652" w:rsidP="00D46074">
            <w:pPr>
              <w:jc w:val="both"/>
              <w:rPr>
                <w:b/>
                <w:bCs/>
                <w:sz w:val="20"/>
                <w:szCs w:val="20"/>
              </w:rPr>
            </w:pPr>
            <w:r w:rsidRPr="00C17652">
              <w:rPr>
                <w:b/>
                <w:bCs/>
                <w:sz w:val="20"/>
                <w:szCs w:val="20"/>
              </w:rPr>
              <w:t>District_Or_Hospital</w:t>
            </w:r>
          </w:p>
        </w:tc>
        <w:tc>
          <w:tcPr>
            <w:tcW w:w="0" w:type="auto"/>
          </w:tcPr>
          <w:p w14:paraId="261542A7" w14:textId="31F89C2D" w:rsidR="00C17652" w:rsidRPr="00C17652" w:rsidRDefault="00C17652" w:rsidP="00D46074">
            <w:pPr>
              <w:jc w:val="both"/>
              <w:rPr>
                <w:b/>
                <w:bCs/>
                <w:sz w:val="20"/>
                <w:szCs w:val="20"/>
              </w:rPr>
            </w:pPr>
            <w:r w:rsidRPr="00C17652">
              <w:rPr>
                <w:b/>
                <w:bCs/>
                <w:sz w:val="20"/>
                <w:szCs w:val="20"/>
              </w:rPr>
              <w:t>Facility_Level</w:t>
            </w:r>
          </w:p>
        </w:tc>
        <w:tc>
          <w:tcPr>
            <w:tcW w:w="0" w:type="auto"/>
          </w:tcPr>
          <w:p w14:paraId="18AACD06" w14:textId="27EFACFB" w:rsidR="00C17652" w:rsidRPr="00C17652" w:rsidRDefault="00C17652" w:rsidP="00D46074">
            <w:pPr>
              <w:jc w:val="both"/>
              <w:rPr>
                <w:b/>
                <w:bCs/>
                <w:sz w:val="20"/>
                <w:szCs w:val="20"/>
              </w:rPr>
            </w:pPr>
            <w:r w:rsidRPr="00C17652">
              <w:rPr>
                <w:b/>
                <w:bCs/>
                <w:sz w:val="20"/>
                <w:szCs w:val="20"/>
              </w:rPr>
              <w:t>M01</w:t>
            </w:r>
          </w:p>
        </w:tc>
        <w:tc>
          <w:tcPr>
            <w:tcW w:w="0" w:type="auto"/>
          </w:tcPr>
          <w:p w14:paraId="6B88162D" w14:textId="182835A6" w:rsidR="00C17652" w:rsidRPr="00C17652" w:rsidRDefault="00C17652" w:rsidP="00D46074">
            <w:pPr>
              <w:jc w:val="both"/>
              <w:rPr>
                <w:b/>
                <w:bCs/>
                <w:sz w:val="20"/>
                <w:szCs w:val="20"/>
              </w:rPr>
            </w:pPr>
            <w:r w:rsidRPr="00C17652">
              <w:rPr>
                <w:b/>
                <w:bCs/>
                <w:sz w:val="20"/>
                <w:szCs w:val="20"/>
              </w:rPr>
              <w:t>E01</w:t>
            </w:r>
          </w:p>
        </w:tc>
        <w:tc>
          <w:tcPr>
            <w:tcW w:w="0" w:type="auto"/>
          </w:tcPr>
          <w:p w14:paraId="5EC7A2A0" w14:textId="1989082F" w:rsidR="00C17652" w:rsidRPr="00C17652" w:rsidRDefault="00C17652" w:rsidP="00D46074">
            <w:pPr>
              <w:jc w:val="both"/>
              <w:rPr>
                <w:b/>
                <w:bCs/>
                <w:sz w:val="20"/>
                <w:szCs w:val="20"/>
              </w:rPr>
            </w:pPr>
            <w:r w:rsidRPr="00C17652">
              <w:rPr>
                <w:b/>
                <w:bCs/>
                <w:sz w:val="20"/>
                <w:szCs w:val="20"/>
              </w:rPr>
              <w:t>C01</w:t>
            </w:r>
          </w:p>
        </w:tc>
      </w:tr>
      <w:tr w:rsidR="00C17652" w:rsidRPr="00C17652" w14:paraId="26EA10AE" w14:textId="77777777" w:rsidTr="00EF5AC2">
        <w:tc>
          <w:tcPr>
            <w:tcW w:w="0" w:type="auto"/>
          </w:tcPr>
          <w:p w14:paraId="19E67249" w14:textId="4979D659" w:rsidR="00C17652" w:rsidRPr="00C17652" w:rsidRDefault="00C17652" w:rsidP="00D46074">
            <w:pPr>
              <w:jc w:val="both"/>
              <w:rPr>
                <w:sz w:val="20"/>
                <w:szCs w:val="20"/>
              </w:rPr>
            </w:pPr>
            <w:r w:rsidRPr="00C17652">
              <w:rPr>
                <w:sz w:val="20"/>
                <w:szCs w:val="20"/>
              </w:rPr>
              <w:t>Balaka</w:t>
            </w:r>
          </w:p>
        </w:tc>
        <w:tc>
          <w:tcPr>
            <w:tcW w:w="0" w:type="auto"/>
          </w:tcPr>
          <w:p w14:paraId="38BB1617" w14:textId="6F406D06" w:rsidR="00C17652" w:rsidRPr="00C17652" w:rsidRDefault="00EF5AC2" w:rsidP="00D46074">
            <w:pPr>
              <w:jc w:val="both"/>
              <w:rPr>
                <w:sz w:val="20"/>
                <w:szCs w:val="20"/>
              </w:rPr>
            </w:pPr>
            <w:r>
              <w:rPr>
                <w:sz w:val="20"/>
                <w:szCs w:val="20"/>
              </w:rPr>
              <w:t>Facility_Level_0</w:t>
            </w:r>
          </w:p>
        </w:tc>
        <w:tc>
          <w:tcPr>
            <w:tcW w:w="0" w:type="auto"/>
          </w:tcPr>
          <w:p w14:paraId="7C4B3357" w14:textId="7DE2D1A7" w:rsidR="00C17652" w:rsidRPr="00C17652" w:rsidRDefault="00EF5AC2" w:rsidP="00D46074">
            <w:pPr>
              <w:jc w:val="both"/>
              <w:rPr>
                <w:sz w:val="20"/>
                <w:szCs w:val="20"/>
              </w:rPr>
            </w:pPr>
            <w:r>
              <w:rPr>
                <w:sz w:val="20"/>
                <w:szCs w:val="20"/>
              </w:rPr>
              <w:t>0</w:t>
            </w:r>
          </w:p>
        </w:tc>
        <w:tc>
          <w:tcPr>
            <w:tcW w:w="0" w:type="auto"/>
          </w:tcPr>
          <w:p w14:paraId="6BFD7947" w14:textId="18867E07" w:rsidR="00C17652" w:rsidRPr="00C17652" w:rsidRDefault="00AC66FC" w:rsidP="00D46074">
            <w:pPr>
              <w:jc w:val="both"/>
              <w:rPr>
                <w:sz w:val="20"/>
                <w:szCs w:val="20"/>
              </w:rPr>
            </w:pPr>
            <w:r>
              <w:rPr>
                <w:sz w:val="20"/>
                <w:szCs w:val="20"/>
              </w:rPr>
              <w:t>250</w:t>
            </w:r>
          </w:p>
        </w:tc>
        <w:tc>
          <w:tcPr>
            <w:tcW w:w="0" w:type="auto"/>
          </w:tcPr>
          <w:p w14:paraId="76228F8D" w14:textId="185F1252" w:rsidR="00C17652" w:rsidRPr="00C17652" w:rsidRDefault="00EF5AC2" w:rsidP="00D46074">
            <w:pPr>
              <w:jc w:val="both"/>
              <w:rPr>
                <w:sz w:val="20"/>
                <w:szCs w:val="20"/>
              </w:rPr>
            </w:pPr>
            <w:r>
              <w:rPr>
                <w:sz w:val="20"/>
                <w:szCs w:val="20"/>
              </w:rPr>
              <w:t>0</w:t>
            </w:r>
          </w:p>
        </w:tc>
      </w:tr>
      <w:tr w:rsidR="00EF5AC2" w:rsidRPr="00C17652" w14:paraId="60415212" w14:textId="77777777" w:rsidTr="00EF5AC2">
        <w:tc>
          <w:tcPr>
            <w:tcW w:w="0" w:type="auto"/>
          </w:tcPr>
          <w:p w14:paraId="7C8EB1CF" w14:textId="7109E473" w:rsidR="00EF5AC2" w:rsidRPr="00C17652" w:rsidRDefault="00EF5AC2" w:rsidP="00D46074">
            <w:pPr>
              <w:jc w:val="both"/>
              <w:rPr>
                <w:sz w:val="20"/>
                <w:szCs w:val="20"/>
              </w:rPr>
            </w:pPr>
            <w:r w:rsidRPr="00C17652">
              <w:rPr>
                <w:sz w:val="20"/>
                <w:szCs w:val="20"/>
              </w:rPr>
              <w:t>Balaka</w:t>
            </w:r>
          </w:p>
        </w:tc>
        <w:tc>
          <w:tcPr>
            <w:tcW w:w="0" w:type="auto"/>
          </w:tcPr>
          <w:p w14:paraId="094840CC" w14:textId="7F881AE9" w:rsidR="00EF5AC2" w:rsidRPr="00C17652" w:rsidRDefault="00EF5AC2" w:rsidP="00D46074">
            <w:pPr>
              <w:jc w:val="both"/>
              <w:rPr>
                <w:sz w:val="20"/>
                <w:szCs w:val="20"/>
              </w:rPr>
            </w:pPr>
            <w:r>
              <w:rPr>
                <w:sz w:val="20"/>
                <w:szCs w:val="20"/>
              </w:rPr>
              <w:t>Facility_Level_1a</w:t>
            </w:r>
          </w:p>
        </w:tc>
        <w:tc>
          <w:tcPr>
            <w:tcW w:w="0" w:type="auto"/>
          </w:tcPr>
          <w:p w14:paraId="33EA897C" w14:textId="0FE78EC8" w:rsidR="00EF5AC2" w:rsidRPr="00C17652" w:rsidRDefault="00EF5AC2" w:rsidP="00D46074">
            <w:pPr>
              <w:jc w:val="both"/>
              <w:rPr>
                <w:sz w:val="20"/>
                <w:szCs w:val="20"/>
              </w:rPr>
            </w:pPr>
            <w:r>
              <w:rPr>
                <w:sz w:val="20"/>
                <w:szCs w:val="20"/>
              </w:rPr>
              <w:t>0</w:t>
            </w:r>
          </w:p>
        </w:tc>
        <w:tc>
          <w:tcPr>
            <w:tcW w:w="0" w:type="auto"/>
          </w:tcPr>
          <w:p w14:paraId="47A91670" w14:textId="415D4761" w:rsidR="00EF5AC2" w:rsidRPr="00C17652" w:rsidRDefault="00EF5AC2" w:rsidP="00D46074">
            <w:pPr>
              <w:jc w:val="both"/>
              <w:rPr>
                <w:sz w:val="20"/>
                <w:szCs w:val="20"/>
              </w:rPr>
            </w:pPr>
            <w:r>
              <w:rPr>
                <w:sz w:val="20"/>
                <w:szCs w:val="20"/>
              </w:rPr>
              <w:t>0</w:t>
            </w:r>
          </w:p>
        </w:tc>
        <w:tc>
          <w:tcPr>
            <w:tcW w:w="0" w:type="auto"/>
          </w:tcPr>
          <w:p w14:paraId="3CCEAFF6" w14:textId="32881AF9" w:rsidR="00EF5AC2" w:rsidRPr="00C17652" w:rsidRDefault="00EF5AC2" w:rsidP="00D46074">
            <w:pPr>
              <w:jc w:val="both"/>
              <w:rPr>
                <w:sz w:val="20"/>
                <w:szCs w:val="20"/>
              </w:rPr>
            </w:pPr>
            <w:r>
              <w:rPr>
                <w:sz w:val="20"/>
                <w:szCs w:val="20"/>
              </w:rPr>
              <w:t>0</w:t>
            </w:r>
          </w:p>
        </w:tc>
      </w:tr>
      <w:tr w:rsidR="00EF5AC2" w:rsidRPr="00C17652" w14:paraId="638A27A3" w14:textId="77777777" w:rsidTr="00EF5AC2">
        <w:tc>
          <w:tcPr>
            <w:tcW w:w="0" w:type="auto"/>
          </w:tcPr>
          <w:p w14:paraId="44F67759" w14:textId="238DF203" w:rsidR="00EF5AC2" w:rsidRPr="00C17652" w:rsidRDefault="00EF5AC2" w:rsidP="00D46074">
            <w:pPr>
              <w:jc w:val="both"/>
              <w:rPr>
                <w:sz w:val="20"/>
                <w:szCs w:val="20"/>
              </w:rPr>
            </w:pPr>
            <w:r w:rsidRPr="00C17652">
              <w:rPr>
                <w:sz w:val="20"/>
                <w:szCs w:val="20"/>
              </w:rPr>
              <w:t>Balaka</w:t>
            </w:r>
          </w:p>
        </w:tc>
        <w:tc>
          <w:tcPr>
            <w:tcW w:w="0" w:type="auto"/>
          </w:tcPr>
          <w:p w14:paraId="3E4D6002" w14:textId="2A6081E4" w:rsidR="00EF5AC2" w:rsidRPr="00C17652" w:rsidRDefault="00EF5AC2" w:rsidP="00D46074">
            <w:pPr>
              <w:jc w:val="both"/>
              <w:rPr>
                <w:sz w:val="20"/>
                <w:szCs w:val="20"/>
              </w:rPr>
            </w:pPr>
            <w:r>
              <w:rPr>
                <w:sz w:val="20"/>
                <w:szCs w:val="20"/>
              </w:rPr>
              <w:t>Facility_Level_1b</w:t>
            </w:r>
          </w:p>
        </w:tc>
        <w:tc>
          <w:tcPr>
            <w:tcW w:w="0" w:type="auto"/>
          </w:tcPr>
          <w:p w14:paraId="3968FBED" w14:textId="2A7F87EB" w:rsidR="00EF5AC2" w:rsidRPr="00C17652" w:rsidRDefault="00EF5AC2" w:rsidP="00D46074">
            <w:pPr>
              <w:jc w:val="both"/>
              <w:rPr>
                <w:sz w:val="20"/>
                <w:szCs w:val="20"/>
              </w:rPr>
            </w:pPr>
            <w:r>
              <w:rPr>
                <w:sz w:val="20"/>
                <w:szCs w:val="20"/>
              </w:rPr>
              <w:t>3</w:t>
            </w:r>
          </w:p>
        </w:tc>
        <w:tc>
          <w:tcPr>
            <w:tcW w:w="0" w:type="auto"/>
          </w:tcPr>
          <w:p w14:paraId="0B958CB7" w14:textId="584DDE49" w:rsidR="00EF5AC2" w:rsidRPr="00C17652" w:rsidRDefault="00EF5AC2" w:rsidP="00D46074">
            <w:pPr>
              <w:jc w:val="both"/>
              <w:rPr>
                <w:sz w:val="20"/>
                <w:szCs w:val="20"/>
              </w:rPr>
            </w:pPr>
            <w:r>
              <w:rPr>
                <w:sz w:val="20"/>
                <w:szCs w:val="20"/>
              </w:rPr>
              <w:t>0</w:t>
            </w:r>
          </w:p>
        </w:tc>
        <w:tc>
          <w:tcPr>
            <w:tcW w:w="0" w:type="auto"/>
          </w:tcPr>
          <w:p w14:paraId="03440540" w14:textId="3E557202" w:rsidR="00EF5AC2" w:rsidRPr="00C17652" w:rsidRDefault="00EF5AC2" w:rsidP="00D46074">
            <w:pPr>
              <w:jc w:val="both"/>
              <w:rPr>
                <w:sz w:val="20"/>
                <w:szCs w:val="20"/>
              </w:rPr>
            </w:pPr>
            <w:r>
              <w:rPr>
                <w:sz w:val="20"/>
                <w:szCs w:val="20"/>
              </w:rPr>
              <w:t>0</w:t>
            </w:r>
          </w:p>
        </w:tc>
      </w:tr>
      <w:tr w:rsidR="00EF5AC2" w:rsidRPr="00C17652" w14:paraId="1F3E7C41" w14:textId="77777777" w:rsidTr="00EF5AC2">
        <w:tc>
          <w:tcPr>
            <w:tcW w:w="0" w:type="auto"/>
          </w:tcPr>
          <w:p w14:paraId="461F8BAE" w14:textId="178A15AA" w:rsidR="00EF5AC2" w:rsidRPr="00C17652" w:rsidRDefault="00EF5AC2" w:rsidP="00D46074">
            <w:pPr>
              <w:jc w:val="both"/>
              <w:rPr>
                <w:sz w:val="20"/>
                <w:szCs w:val="20"/>
              </w:rPr>
            </w:pPr>
            <w:r w:rsidRPr="00C17652">
              <w:rPr>
                <w:sz w:val="20"/>
                <w:szCs w:val="20"/>
              </w:rPr>
              <w:t>Balaka</w:t>
            </w:r>
          </w:p>
        </w:tc>
        <w:tc>
          <w:tcPr>
            <w:tcW w:w="0" w:type="auto"/>
          </w:tcPr>
          <w:p w14:paraId="433E7F88" w14:textId="35D01D18" w:rsidR="00EF5AC2" w:rsidRPr="00C17652" w:rsidRDefault="00EF5AC2" w:rsidP="00D46074">
            <w:pPr>
              <w:jc w:val="both"/>
              <w:rPr>
                <w:sz w:val="20"/>
                <w:szCs w:val="20"/>
              </w:rPr>
            </w:pPr>
            <w:r>
              <w:rPr>
                <w:sz w:val="20"/>
                <w:szCs w:val="20"/>
              </w:rPr>
              <w:t>Facility_Level_2</w:t>
            </w:r>
          </w:p>
        </w:tc>
        <w:tc>
          <w:tcPr>
            <w:tcW w:w="0" w:type="auto"/>
          </w:tcPr>
          <w:p w14:paraId="4FAF5EC5" w14:textId="798E0474" w:rsidR="00EF5AC2" w:rsidRPr="00C17652" w:rsidRDefault="00EF5AC2" w:rsidP="00D46074">
            <w:pPr>
              <w:jc w:val="both"/>
              <w:rPr>
                <w:sz w:val="20"/>
                <w:szCs w:val="20"/>
              </w:rPr>
            </w:pPr>
            <w:r>
              <w:rPr>
                <w:sz w:val="20"/>
                <w:szCs w:val="20"/>
              </w:rPr>
              <w:t>4</w:t>
            </w:r>
          </w:p>
        </w:tc>
        <w:tc>
          <w:tcPr>
            <w:tcW w:w="0" w:type="auto"/>
          </w:tcPr>
          <w:p w14:paraId="15D387A8" w14:textId="758ECAB3" w:rsidR="00EF5AC2" w:rsidRPr="00C17652" w:rsidRDefault="00EF5AC2" w:rsidP="00D46074">
            <w:pPr>
              <w:jc w:val="both"/>
              <w:rPr>
                <w:sz w:val="20"/>
                <w:szCs w:val="20"/>
              </w:rPr>
            </w:pPr>
            <w:r>
              <w:rPr>
                <w:sz w:val="20"/>
                <w:szCs w:val="20"/>
              </w:rPr>
              <w:t>0</w:t>
            </w:r>
          </w:p>
        </w:tc>
        <w:tc>
          <w:tcPr>
            <w:tcW w:w="0" w:type="auto"/>
          </w:tcPr>
          <w:p w14:paraId="6F07F492" w14:textId="6F03883F" w:rsidR="00EF5AC2" w:rsidRPr="00C17652" w:rsidRDefault="00EF5AC2" w:rsidP="00D46074">
            <w:pPr>
              <w:jc w:val="both"/>
              <w:rPr>
                <w:sz w:val="20"/>
                <w:szCs w:val="20"/>
              </w:rPr>
            </w:pPr>
            <w:r>
              <w:rPr>
                <w:sz w:val="20"/>
                <w:szCs w:val="20"/>
              </w:rPr>
              <w:t>0</w:t>
            </w:r>
          </w:p>
        </w:tc>
      </w:tr>
      <w:tr w:rsidR="00EF5AC2" w:rsidRPr="00C17652" w14:paraId="6AFDCD34" w14:textId="77777777" w:rsidTr="00EF5AC2">
        <w:tc>
          <w:tcPr>
            <w:tcW w:w="0" w:type="auto"/>
          </w:tcPr>
          <w:p w14:paraId="11373F14" w14:textId="4C506EB5" w:rsidR="00EF5AC2" w:rsidRPr="00C17652" w:rsidRDefault="00EF5AC2" w:rsidP="00D46074">
            <w:pPr>
              <w:jc w:val="both"/>
              <w:rPr>
                <w:sz w:val="20"/>
                <w:szCs w:val="20"/>
              </w:rPr>
            </w:pPr>
            <w:r w:rsidRPr="00C17652">
              <w:rPr>
                <w:sz w:val="20"/>
                <w:szCs w:val="20"/>
              </w:rPr>
              <w:t>Referral</w:t>
            </w:r>
            <w:r>
              <w:rPr>
                <w:sz w:val="20"/>
                <w:szCs w:val="20"/>
              </w:rPr>
              <w:t xml:space="preserve"> </w:t>
            </w:r>
            <w:r w:rsidRPr="00C17652">
              <w:rPr>
                <w:sz w:val="20"/>
                <w:szCs w:val="20"/>
              </w:rPr>
              <w:t>Hospital_Central</w:t>
            </w:r>
          </w:p>
        </w:tc>
        <w:tc>
          <w:tcPr>
            <w:tcW w:w="0" w:type="auto"/>
          </w:tcPr>
          <w:p w14:paraId="0F7BACF9" w14:textId="78C5E3CE" w:rsidR="00EF5AC2" w:rsidRPr="00C17652" w:rsidRDefault="00EF5AC2" w:rsidP="00D46074">
            <w:pPr>
              <w:jc w:val="both"/>
              <w:rPr>
                <w:sz w:val="20"/>
                <w:szCs w:val="20"/>
              </w:rPr>
            </w:pPr>
            <w:r>
              <w:rPr>
                <w:sz w:val="20"/>
                <w:szCs w:val="20"/>
              </w:rPr>
              <w:t>Facility_Level_3</w:t>
            </w:r>
          </w:p>
        </w:tc>
        <w:tc>
          <w:tcPr>
            <w:tcW w:w="0" w:type="auto"/>
          </w:tcPr>
          <w:p w14:paraId="16A7839B" w14:textId="73887491" w:rsidR="00EF5AC2" w:rsidRPr="00C17652" w:rsidRDefault="00AC66FC" w:rsidP="00D46074">
            <w:pPr>
              <w:jc w:val="both"/>
              <w:rPr>
                <w:sz w:val="20"/>
                <w:szCs w:val="20"/>
              </w:rPr>
            </w:pPr>
            <w:r>
              <w:rPr>
                <w:sz w:val="20"/>
                <w:szCs w:val="20"/>
              </w:rPr>
              <w:t>303</w:t>
            </w:r>
          </w:p>
        </w:tc>
        <w:tc>
          <w:tcPr>
            <w:tcW w:w="0" w:type="auto"/>
          </w:tcPr>
          <w:p w14:paraId="33709F29" w14:textId="4F9F6FDF" w:rsidR="00EF5AC2" w:rsidRPr="00C17652" w:rsidRDefault="00EF5AC2" w:rsidP="00D46074">
            <w:pPr>
              <w:jc w:val="both"/>
              <w:rPr>
                <w:sz w:val="20"/>
                <w:szCs w:val="20"/>
              </w:rPr>
            </w:pPr>
            <w:r>
              <w:rPr>
                <w:sz w:val="20"/>
                <w:szCs w:val="20"/>
              </w:rPr>
              <w:t>0</w:t>
            </w:r>
          </w:p>
        </w:tc>
        <w:tc>
          <w:tcPr>
            <w:tcW w:w="0" w:type="auto"/>
          </w:tcPr>
          <w:p w14:paraId="0296B72C" w14:textId="00426314" w:rsidR="00EF5AC2" w:rsidRPr="00C17652" w:rsidRDefault="00AC66FC" w:rsidP="00D46074">
            <w:pPr>
              <w:jc w:val="both"/>
              <w:rPr>
                <w:sz w:val="20"/>
                <w:szCs w:val="20"/>
              </w:rPr>
            </w:pPr>
            <w:r>
              <w:rPr>
                <w:sz w:val="20"/>
                <w:szCs w:val="20"/>
              </w:rPr>
              <w:t>12</w:t>
            </w:r>
          </w:p>
        </w:tc>
      </w:tr>
      <w:tr w:rsidR="00EF5AC2" w:rsidRPr="00C17652" w14:paraId="31FAD531" w14:textId="77777777" w:rsidTr="00EF5AC2">
        <w:tc>
          <w:tcPr>
            <w:tcW w:w="0" w:type="auto"/>
          </w:tcPr>
          <w:p w14:paraId="25B622E7" w14:textId="4D37DD9A" w:rsidR="00EF5AC2" w:rsidRPr="00C17652" w:rsidRDefault="00EF5AC2" w:rsidP="00D46074">
            <w:pPr>
              <w:jc w:val="both"/>
              <w:rPr>
                <w:sz w:val="20"/>
                <w:szCs w:val="20"/>
              </w:rPr>
            </w:pPr>
            <w:r w:rsidRPr="00C17652">
              <w:rPr>
                <w:sz w:val="20"/>
                <w:szCs w:val="20"/>
              </w:rPr>
              <w:t>Referral</w:t>
            </w:r>
            <w:r>
              <w:rPr>
                <w:sz w:val="20"/>
                <w:szCs w:val="20"/>
              </w:rPr>
              <w:t xml:space="preserve"> </w:t>
            </w:r>
            <w:r w:rsidRPr="00C17652">
              <w:rPr>
                <w:sz w:val="20"/>
                <w:szCs w:val="20"/>
              </w:rPr>
              <w:t>Hospital_</w:t>
            </w:r>
            <w:r>
              <w:rPr>
                <w:sz w:val="20"/>
                <w:szCs w:val="20"/>
              </w:rPr>
              <w:t>Northern</w:t>
            </w:r>
          </w:p>
        </w:tc>
        <w:tc>
          <w:tcPr>
            <w:tcW w:w="0" w:type="auto"/>
          </w:tcPr>
          <w:p w14:paraId="5765CEC2" w14:textId="4459A30A" w:rsidR="00EF5AC2" w:rsidRPr="00C17652" w:rsidRDefault="00EF5AC2" w:rsidP="00D46074">
            <w:pPr>
              <w:jc w:val="both"/>
              <w:rPr>
                <w:sz w:val="20"/>
                <w:szCs w:val="20"/>
              </w:rPr>
            </w:pPr>
            <w:r>
              <w:rPr>
                <w:sz w:val="20"/>
                <w:szCs w:val="20"/>
              </w:rPr>
              <w:t>Facility_Level_3</w:t>
            </w:r>
          </w:p>
        </w:tc>
        <w:tc>
          <w:tcPr>
            <w:tcW w:w="0" w:type="auto"/>
          </w:tcPr>
          <w:p w14:paraId="77B9D652" w14:textId="5A747BC5" w:rsidR="00EF5AC2" w:rsidRPr="00C17652" w:rsidRDefault="00AC66FC" w:rsidP="00D46074">
            <w:pPr>
              <w:jc w:val="both"/>
              <w:rPr>
                <w:sz w:val="20"/>
                <w:szCs w:val="20"/>
              </w:rPr>
            </w:pPr>
            <w:r>
              <w:rPr>
                <w:sz w:val="20"/>
                <w:szCs w:val="20"/>
              </w:rPr>
              <w:t>217</w:t>
            </w:r>
          </w:p>
        </w:tc>
        <w:tc>
          <w:tcPr>
            <w:tcW w:w="0" w:type="auto"/>
          </w:tcPr>
          <w:p w14:paraId="2F5FEC92" w14:textId="329393E2" w:rsidR="00EF5AC2" w:rsidRPr="00C17652" w:rsidRDefault="00EF5AC2" w:rsidP="00D46074">
            <w:pPr>
              <w:jc w:val="both"/>
              <w:rPr>
                <w:sz w:val="20"/>
                <w:szCs w:val="20"/>
              </w:rPr>
            </w:pPr>
            <w:r>
              <w:rPr>
                <w:sz w:val="20"/>
                <w:szCs w:val="20"/>
              </w:rPr>
              <w:t>0</w:t>
            </w:r>
          </w:p>
        </w:tc>
        <w:tc>
          <w:tcPr>
            <w:tcW w:w="0" w:type="auto"/>
          </w:tcPr>
          <w:p w14:paraId="0E035C5B" w14:textId="69FEC7DC" w:rsidR="00EF5AC2" w:rsidRPr="00C17652" w:rsidRDefault="00AC66FC" w:rsidP="00D46074">
            <w:pPr>
              <w:jc w:val="both"/>
              <w:rPr>
                <w:sz w:val="20"/>
                <w:szCs w:val="20"/>
              </w:rPr>
            </w:pPr>
            <w:r>
              <w:rPr>
                <w:sz w:val="20"/>
                <w:szCs w:val="20"/>
              </w:rPr>
              <w:t>10</w:t>
            </w:r>
          </w:p>
        </w:tc>
      </w:tr>
      <w:tr w:rsidR="00EF5AC2" w:rsidRPr="00C17652" w14:paraId="4653DE7D" w14:textId="77777777" w:rsidTr="00EF5AC2">
        <w:tc>
          <w:tcPr>
            <w:tcW w:w="0" w:type="auto"/>
          </w:tcPr>
          <w:p w14:paraId="7ED1933C" w14:textId="06138E27" w:rsidR="00EF5AC2" w:rsidRPr="00C17652" w:rsidRDefault="00EF5AC2" w:rsidP="00D46074">
            <w:pPr>
              <w:jc w:val="both"/>
              <w:rPr>
                <w:sz w:val="20"/>
                <w:szCs w:val="20"/>
              </w:rPr>
            </w:pPr>
            <w:r w:rsidRPr="00C17652">
              <w:rPr>
                <w:sz w:val="20"/>
                <w:szCs w:val="20"/>
              </w:rPr>
              <w:t>Referral</w:t>
            </w:r>
            <w:r>
              <w:rPr>
                <w:sz w:val="20"/>
                <w:szCs w:val="20"/>
              </w:rPr>
              <w:t xml:space="preserve"> </w:t>
            </w:r>
            <w:r w:rsidRPr="00C17652">
              <w:rPr>
                <w:sz w:val="20"/>
                <w:szCs w:val="20"/>
              </w:rPr>
              <w:t>Hospital_</w:t>
            </w:r>
            <w:r>
              <w:rPr>
                <w:sz w:val="20"/>
                <w:szCs w:val="20"/>
              </w:rPr>
              <w:t>Southern</w:t>
            </w:r>
          </w:p>
        </w:tc>
        <w:tc>
          <w:tcPr>
            <w:tcW w:w="0" w:type="auto"/>
          </w:tcPr>
          <w:p w14:paraId="490A6E37" w14:textId="026084DF" w:rsidR="00EF5AC2" w:rsidRPr="00C17652" w:rsidRDefault="00EF5AC2" w:rsidP="00D46074">
            <w:pPr>
              <w:jc w:val="both"/>
              <w:rPr>
                <w:sz w:val="20"/>
                <w:szCs w:val="20"/>
              </w:rPr>
            </w:pPr>
            <w:r>
              <w:rPr>
                <w:sz w:val="20"/>
                <w:szCs w:val="20"/>
              </w:rPr>
              <w:t>Facility_Level_3</w:t>
            </w:r>
          </w:p>
        </w:tc>
        <w:tc>
          <w:tcPr>
            <w:tcW w:w="0" w:type="auto"/>
          </w:tcPr>
          <w:p w14:paraId="303312EA" w14:textId="79A57EF7" w:rsidR="00EF5AC2" w:rsidRPr="00C17652" w:rsidRDefault="00AC66FC" w:rsidP="00D46074">
            <w:pPr>
              <w:jc w:val="both"/>
              <w:rPr>
                <w:sz w:val="20"/>
                <w:szCs w:val="20"/>
              </w:rPr>
            </w:pPr>
            <w:r>
              <w:rPr>
                <w:sz w:val="20"/>
                <w:szCs w:val="20"/>
              </w:rPr>
              <w:t>552</w:t>
            </w:r>
          </w:p>
        </w:tc>
        <w:tc>
          <w:tcPr>
            <w:tcW w:w="0" w:type="auto"/>
          </w:tcPr>
          <w:p w14:paraId="32697A2B" w14:textId="629D15B9" w:rsidR="00EF5AC2" w:rsidRPr="00C17652" w:rsidRDefault="00EF5AC2" w:rsidP="00D46074">
            <w:pPr>
              <w:jc w:val="both"/>
              <w:rPr>
                <w:sz w:val="20"/>
                <w:szCs w:val="20"/>
              </w:rPr>
            </w:pPr>
            <w:r>
              <w:rPr>
                <w:sz w:val="20"/>
                <w:szCs w:val="20"/>
              </w:rPr>
              <w:t>0</w:t>
            </w:r>
          </w:p>
        </w:tc>
        <w:tc>
          <w:tcPr>
            <w:tcW w:w="0" w:type="auto"/>
          </w:tcPr>
          <w:p w14:paraId="13809153" w14:textId="0D3A9207" w:rsidR="00EF5AC2" w:rsidRPr="00C17652" w:rsidRDefault="00AC66FC" w:rsidP="00D46074">
            <w:pPr>
              <w:jc w:val="both"/>
              <w:rPr>
                <w:sz w:val="20"/>
                <w:szCs w:val="20"/>
              </w:rPr>
            </w:pPr>
            <w:r>
              <w:rPr>
                <w:sz w:val="20"/>
                <w:szCs w:val="20"/>
              </w:rPr>
              <w:t>16</w:t>
            </w:r>
          </w:p>
        </w:tc>
      </w:tr>
      <w:tr w:rsidR="00EF5AC2" w:rsidRPr="00C17652" w14:paraId="336F7E6F" w14:textId="77777777" w:rsidTr="00EF5AC2">
        <w:tc>
          <w:tcPr>
            <w:tcW w:w="0" w:type="auto"/>
          </w:tcPr>
          <w:p w14:paraId="1A8B4A3D" w14:textId="561F3363" w:rsidR="00EF5AC2" w:rsidRPr="00C17652" w:rsidRDefault="00EF5AC2" w:rsidP="00D46074">
            <w:pPr>
              <w:jc w:val="both"/>
              <w:rPr>
                <w:sz w:val="20"/>
                <w:szCs w:val="20"/>
              </w:rPr>
            </w:pPr>
            <w:r>
              <w:rPr>
                <w:sz w:val="20"/>
                <w:szCs w:val="20"/>
              </w:rPr>
              <w:t>Zomba Mental Hospital</w:t>
            </w:r>
          </w:p>
        </w:tc>
        <w:tc>
          <w:tcPr>
            <w:tcW w:w="0" w:type="auto"/>
          </w:tcPr>
          <w:p w14:paraId="6CABBE0E" w14:textId="6C3D11DA" w:rsidR="00EF5AC2" w:rsidRPr="00C17652" w:rsidRDefault="00EF5AC2" w:rsidP="00D46074">
            <w:pPr>
              <w:jc w:val="both"/>
              <w:rPr>
                <w:sz w:val="20"/>
                <w:szCs w:val="20"/>
              </w:rPr>
            </w:pPr>
            <w:r>
              <w:rPr>
                <w:sz w:val="20"/>
                <w:szCs w:val="20"/>
              </w:rPr>
              <w:t>Facility_Level_4</w:t>
            </w:r>
          </w:p>
        </w:tc>
        <w:tc>
          <w:tcPr>
            <w:tcW w:w="0" w:type="auto"/>
          </w:tcPr>
          <w:p w14:paraId="13A70C42" w14:textId="1FD9EE8B" w:rsidR="00EF5AC2" w:rsidRPr="00C17652" w:rsidRDefault="00EC030D" w:rsidP="00D46074">
            <w:pPr>
              <w:jc w:val="both"/>
              <w:rPr>
                <w:sz w:val="20"/>
                <w:szCs w:val="20"/>
              </w:rPr>
            </w:pPr>
            <w:r>
              <w:rPr>
                <w:sz w:val="20"/>
                <w:szCs w:val="20"/>
              </w:rPr>
              <w:t>0</w:t>
            </w:r>
          </w:p>
        </w:tc>
        <w:tc>
          <w:tcPr>
            <w:tcW w:w="0" w:type="auto"/>
          </w:tcPr>
          <w:p w14:paraId="0A8E0C7B" w14:textId="3F574521" w:rsidR="00EF5AC2" w:rsidRPr="00C17652" w:rsidRDefault="00EF5AC2" w:rsidP="00D46074">
            <w:pPr>
              <w:jc w:val="both"/>
              <w:rPr>
                <w:sz w:val="20"/>
                <w:szCs w:val="20"/>
              </w:rPr>
            </w:pPr>
            <w:r>
              <w:rPr>
                <w:sz w:val="20"/>
                <w:szCs w:val="20"/>
              </w:rPr>
              <w:t>0</w:t>
            </w:r>
          </w:p>
        </w:tc>
        <w:tc>
          <w:tcPr>
            <w:tcW w:w="0" w:type="auto"/>
          </w:tcPr>
          <w:p w14:paraId="06818F9F" w14:textId="1B7543E0" w:rsidR="00EF5AC2" w:rsidRPr="00C17652" w:rsidRDefault="00AC66FC" w:rsidP="00D46074">
            <w:pPr>
              <w:jc w:val="both"/>
              <w:rPr>
                <w:sz w:val="20"/>
                <w:szCs w:val="20"/>
              </w:rPr>
            </w:pPr>
            <w:r>
              <w:rPr>
                <w:sz w:val="20"/>
                <w:szCs w:val="20"/>
              </w:rPr>
              <w:t>136</w:t>
            </w:r>
          </w:p>
        </w:tc>
      </w:tr>
    </w:tbl>
    <w:p w14:paraId="7E6F866F" w14:textId="051048A7" w:rsidR="005926A9" w:rsidRPr="008E1B10" w:rsidRDefault="00824D7A" w:rsidP="005926A9">
      <w:pPr>
        <w:pStyle w:val="Heading2"/>
        <w:rPr>
          <w:rStyle w:val="Emphasis"/>
          <w:i w:val="0"/>
          <w:iCs w:val="0"/>
        </w:rPr>
      </w:pPr>
      <w:bookmarkStart w:id="8" w:name="_3._Healthcare_Services"/>
      <w:bookmarkStart w:id="9" w:name="_2.3_Funded_Plus"/>
      <w:bookmarkStart w:id="10" w:name="_3.3_Funded_Plus"/>
      <w:bookmarkEnd w:id="8"/>
      <w:bookmarkEnd w:id="9"/>
      <w:bookmarkEnd w:id="10"/>
      <w:r>
        <w:rPr>
          <w:rStyle w:val="Emphasis"/>
          <w:i w:val="0"/>
          <w:iCs w:val="0"/>
        </w:rPr>
        <w:t>3</w:t>
      </w:r>
      <w:r w:rsidR="005926A9" w:rsidRPr="00E055BF">
        <w:rPr>
          <w:rStyle w:val="Emphasis"/>
          <w:i w:val="0"/>
          <w:iCs w:val="0"/>
        </w:rPr>
        <w:t xml:space="preserve">.3 </w:t>
      </w:r>
      <w:r w:rsidR="0089123D" w:rsidRPr="00E055BF">
        <w:rPr>
          <w:rStyle w:val="Emphasis"/>
          <w:i w:val="0"/>
          <w:iCs w:val="0"/>
        </w:rPr>
        <w:t>Funded Plus Scenario for Staff Distribution</w:t>
      </w:r>
    </w:p>
    <w:p w14:paraId="3FF72C1C" w14:textId="3E8576ED" w:rsidR="0089123D" w:rsidRDefault="00A97A0A" w:rsidP="00E21890">
      <w:pPr>
        <w:jc w:val="both"/>
        <w:rPr>
          <w:rFonts w:eastAsia="Yu Mincho"/>
          <w:lang w:eastAsia="ja-JP"/>
        </w:rPr>
      </w:pPr>
      <w:r>
        <w:rPr>
          <w:rFonts w:eastAsia="Yu Mincho"/>
          <w:lang w:eastAsia="ja-JP"/>
        </w:rPr>
        <w:t>Given the r</w:t>
      </w:r>
      <w:r w:rsidR="0089123D">
        <w:rPr>
          <w:rFonts w:eastAsia="Yu Mincho"/>
          <w:lang w:eastAsia="ja-JP"/>
        </w:rPr>
        <w:t>esult</w:t>
      </w:r>
      <w:r>
        <w:rPr>
          <w:rFonts w:eastAsia="Yu Mincho"/>
          <w:lang w:eastAsia="ja-JP"/>
        </w:rPr>
        <w:t xml:space="preserve">s of funded staff distribution in </w:t>
      </w:r>
      <w:hyperlink w:anchor="_3.2_Current_and" w:history="1">
        <w:r w:rsidRPr="005D2F8D">
          <w:rPr>
            <w:rStyle w:val="Hyperlink"/>
            <w:rFonts w:eastAsia="Yu Mincho"/>
            <w:u w:val="none"/>
            <w:lang w:eastAsia="ja-JP"/>
          </w:rPr>
          <w:t xml:space="preserve">Section </w:t>
        </w:r>
        <w:r w:rsidR="0019318E" w:rsidRPr="005D2F8D">
          <w:rPr>
            <w:rStyle w:val="Hyperlink"/>
            <w:rFonts w:eastAsia="Yu Mincho"/>
            <w:u w:val="none"/>
            <w:lang w:eastAsia="ja-JP"/>
          </w:rPr>
          <w:t>3.2</w:t>
        </w:r>
      </w:hyperlink>
      <w:r>
        <w:rPr>
          <w:rFonts w:eastAsia="Yu Mincho"/>
          <w:lang w:eastAsia="ja-JP"/>
        </w:rPr>
        <w:t xml:space="preserve">, </w:t>
      </w:r>
      <w:r w:rsidR="00C23793">
        <w:rPr>
          <w:rFonts w:eastAsia="Yu Mincho"/>
          <w:lang w:eastAsia="ja-JP"/>
        </w:rPr>
        <w:t xml:space="preserve">we observe that </w:t>
      </w:r>
      <w:r w:rsidR="002416BF" w:rsidRPr="002416BF">
        <w:rPr>
          <w:rFonts w:eastAsia="Yu Mincho"/>
          <w:lang w:eastAsia="ja-JP"/>
        </w:rPr>
        <w:t>all district mental health staff are allocated to level 1b, and that 7 general districts (Balaka, Machinga, Mwanza, Neno, Nkhata Bay, Ntchisi, Salima) have zero mental health staff, whereas the appointment time requirements imply that this cadre is also needed at and above level 2</w:t>
      </w:r>
      <w:r w:rsidR="002416BF">
        <w:rPr>
          <w:rFonts w:eastAsia="Yu Mincho"/>
          <w:lang w:eastAsia="ja-JP"/>
        </w:rPr>
        <w:t xml:space="preserve">; also, </w:t>
      </w:r>
      <w:r w:rsidR="002416BF" w:rsidRPr="002416BF">
        <w:rPr>
          <w:rFonts w:eastAsia="Yu Mincho"/>
          <w:lang w:eastAsia="ja-JP"/>
        </w:rPr>
        <w:t>Likoma has no DCSA staff to provide services at level 0</w:t>
      </w:r>
      <w:r w:rsidR="002416BF">
        <w:rPr>
          <w:rFonts w:eastAsia="Yu Mincho"/>
          <w:lang w:eastAsia="ja-JP"/>
        </w:rPr>
        <w:t xml:space="preserve">. </w:t>
      </w:r>
      <w:r w:rsidR="00E21890">
        <w:rPr>
          <w:rFonts w:eastAsia="Yu Mincho"/>
          <w:lang w:eastAsia="ja-JP"/>
        </w:rPr>
        <w:t xml:space="preserve">For the consistency of appointment demand and staff supply at each level, we make </w:t>
      </w:r>
      <w:r w:rsidR="002416BF">
        <w:rPr>
          <w:rFonts w:eastAsia="Yu Mincho"/>
          <w:lang w:eastAsia="ja-JP"/>
        </w:rPr>
        <w:t xml:space="preserve">three </w:t>
      </w:r>
      <w:r w:rsidR="00E21890">
        <w:rPr>
          <w:rFonts w:eastAsia="Yu Mincho"/>
          <w:lang w:eastAsia="ja-JP"/>
        </w:rPr>
        <w:t xml:space="preserve">additional </w:t>
      </w:r>
      <w:r w:rsidR="00E21890" w:rsidRPr="00CC65C4">
        <w:rPr>
          <w:rFonts w:eastAsia="Yu Mincho"/>
          <w:i/>
          <w:iCs/>
          <w:lang w:eastAsia="ja-JP"/>
        </w:rPr>
        <w:t>assumptions</w:t>
      </w:r>
      <w:r w:rsidR="00E21890">
        <w:rPr>
          <w:rFonts w:eastAsia="Yu Mincho"/>
          <w:lang w:eastAsia="ja-JP"/>
        </w:rPr>
        <w:t xml:space="preserve"> as follows</w:t>
      </w:r>
      <w:r w:rsidR="00933DCB">
        <w:rPr>
          <w:rFonts w:eastAsia="Yu Mincho"/>
          <w:lang w:eastAsia="ja-JP"/>
        </w:rPr>
        <w:t>:</w:t>
      </w:r>
    </w:p>
    <w:p w14:paraId="3A89E825" w14:textId="77777777" w:rsidR="002416BF" w:rsidRDefault="002416BF" w:rsidP="002416BF">
      <w:pPr>
        <w:pStyle w:val="ListParagraph"/>
        <w:numPr>
          <w:ilvl w:val="0"/>
          <w:numId w:val="14"/>
        </w:numPr>
        <w:jc w:val="both"/>
        <w:rPr>
          <w:rFonts w:eastAsia="Yu Mincho"/>
          <w:lang w:eastAsia="ja-JP"/>
        </w:rPr>
      </w:pPr>
      <w:r w:rsidRPr="002416BF">
        <w:rPr>
          <w:rFonts w:eastAsia="Yu Mincho"/>
          <w:lang w:eastAsia="ja-JP"/>
        </w:rPr>
        <w:t>We split the DCSA staff from Nkhata Bay to Likoma using their populations as weights;</w:t>
      </w:r>
    </w:p>
    <w:p w14:paraId="7A698D37" w14:textId="77777777" w:rsidR="002416BF" w:rsidRDefault="002416BF" w:rsidP="002416BF">
      <w:pPr>
        <w:pStyle w:val="ListParagraph"/>
        <w:numPr>
          <w:ilvl w:val="0"/>
          <w:numId w:val="14"/>
        </w:numPr>
        <w:jc w:val="both"/>
        <w:rPr>
          <w:rFonts w:eastAsia="Yu Mincho"/>
          <w:lang w:eastAsia="ja-JP"/>
        </w:rPr>
      </w:pPr>
      <w:r w:rsidRPr="002416BF">
        <w:rPr>
          <w:rFonts w:eastAsia="Yu Mincho"/>
          <w:lang w:eastAsia="ja-JP"/>
        </w:rPr>
        <w:t>We move 1 mental health staff to each of the 7 district from their regional hospitals, respectively;</w:t>
      </w:r>
    </w:p>
    <w:p w14:paraId="3BA16919" w14:textId="77777777" w:rsidR="002416BF" w:rsidRDefault="002416BF" w:rsidP="002416BF">
      <w:pPr>
        <w:pStyle w:val="ListParagraph"/>
        <w:numPr>
          <w:ilvl w:val="0"/>
          <w:numId w:val="14"/>
        </w:numPr>
        <w:jc w:val="both"/>
        <w:rPr>
          <w:rFonts w:eastAsia="Yu Mincho"/>
          <w:lang w:eastAsia="ja-JP"/>
        </w:rPr>
      </w:pPr>
      <w:r w:rsidRPr="002416BF">
        <w:rPr>
          <w:rFonts w:eastAsia="Yu Mincho"/>
          <w:lang w:eastAsia="ja-JP"/>
        </w:rPr>
        <w:t>We use the estimates for optimal workforce in the auxiliary source data to calculate the proportions of mental health staff at level 1b and level 2 (i.e. 47.92\% and 52.08\%, rather than 100\% and 0\% in the establishment scenario) and re-split the staff within each district to level 1b and level 2.</w:t>
      </w:r>
      <w:r>
        <w:rPr>
          <w:rFonts w:eastAsia="Yu Mincho"/>
          <w:lang w:eastAsia="ja-JP"/>
        </w:rPr>
        <w:t xml:space="preserve"> </w:t>
      </w:r>
    </w:p>
    <w:p w14:paraId="6CE3E906" w14:textId="535D415D" w:rsidR="005926A9" w:rsidRPr="002416BF" w:rsidRDefault="00D854B2" w:rsidP="002416BF">
      <w:pPr>
        <w:jc w:val="both"/>
        <w:rPr>
          <w:rFonts w:eastAsia="Yu Mincho"/>
          <w:lang w:eastAsia="ja-JP"/>
        </w:rPr>
      </w:pPr>
      <w:r w:rsidRPr="002416BF">
        <w:rPr>
          <w:rFonts w:eastAsia="Yu Mincho"/>
          <w:lang w:eastAsia="ja-JP"/>
        </w:rPr>
        <w:t>This process results in another scenario of funded staff distribution, called ‘</w:t>
      </w:r>
      <w:r w:rsidR="00C7733B" w:rsidRPr="002416BF">
        <w:rPr>
          <w:rFonts w:eastAsia="Yu Mincho"/>
          <w:lang w:eastAsia="ja-JP"/>
        </w:rPr>
        <w:t>f</w:t>
      </w:r>
      <w:r w:rsidRPr="002416BF">
        <w:rPr>
          <w:rFonts w:eastAsia="Yu Mincho"/>
          <w:lang w:eastAsia="ja-JP"/>
        </w:rPr>
        <w:t xml:space="preserve">unded </w:t>
      </w:r>
      <w:r w:rsidR="00C7733B" w:rsidRPr="002416BF">
        <w:rPr>
          <w:rFonts w:eastAsia="Yu Mincho"/>
          <w:lang w:eastAsia="ja-JP"/>
        </w:rPr>
        <w:t>p</w:t>
      </w:r>
      <w:r w:rsidRPr="002416BF">
        <w:rPr>
          <w:rFonts w:eastAsia="Yu Mincho"/>
          <w:lang w:eastAsia="ja-JP"/>
        </w:rPr>
        <w:t xml:space="preserve">lus’, in addition to the current and funded scenarios in </w:t>
      </w:r>
      <w:hyperlink w:anchor="_3.2_Current_and" w:history="1">
        <w:r w:rsidR="0019318E" w:rsidRPr="002416BF">
          <w:rPr>
            <w:rStyle w:val="Hyperlink"/>
            <w:rFonts w:eastAsia="Yu Mincho"/>
            <w:u w:val="none"/>
            <w:lang w:eastAsia="ja-JP"/>
          </w:rPr>
          <w:t>Section 3.2</w:t>
        </w:r>
      </w:hyperlink>
      <w:r w:rsidRPr="002416BF">
        <w:rPr>
          <w:rFonts w:eastAsia="Yu Mincho"/>
          <w:lang w:eastAsia="ja-JP"/>
        </w:rPr>
        <w:t>.</w:t>
      </w:r>
    </w:p>
    <w:p w14:paraId="7CE88149" w14:textId="77777777" w:rsidR="00256DBC" w:rsidRDefault="00256DBC" w:rsidP="00256DBC">
      <w:pPr>
        <w:pStyle w:val="Heading2"/>
        <w:rPr>
          <w:lang w:eastAsia="ja-JP"/>
        </w:rPr>
      </w:pPr>
      <w:bookmarkStart w:id="11" w:name="_4._Patient_Facing"/>
      <w:bookmarkEnd w:id="11"/>
      <w:r>
        <w:rPr>
          <w:lang w:eastAsia="ja-JP"/>
        </w:rPr>
        <w:t>3.4 Patient Facing Time</w:t>
      </w:r>
    </w:p>
    <w:p w14:paraId="7EB4C9F9" w14:textId="40678C1D" w:rsidR="00256DBC" w:rsidRDefault="00256DBC" w:rsidP="00256DBC">
      <w:pPr>
        <w:spacing w:line="240" w:lineRule="auto"/>
        <w:jc w:val="both"/>
        <w:rPr>
          <w:rFonts w:eastAsia="Yu Mincho"/>
          <w:lang w:eastAsia="ja-JP"/>
        </w:rPr>
      </w:pPr>
      <w:r>
        <w:rPr>
          <w:rFonts w:eastAsia="Yu Mincho"/>
          <w:lang w:eastAsia="ja-JP"/>
        </w:rPr>
        <w:t xml:space="preserve">For each of 21 cadres, the sheet ‘PFT’ in the source data provides their </w:t>
      </w:r>
      <w:r w:rsidRPr="0070695A">
        <w:rPr>
          <w:rFonts w:eastAsia="Yu Mincho"/>
          <w:i/>
          <w:iCs/>
          <w:lang w:eastAsia="ja-JP"/>
        </w:rPr>
        <w:t>working days per year</w:t>
      </w:r>
      <w:r>
        <w:rPr>
          <w:rFonts w:eastAsia="Yu Mincho"/>
          <w:lang w:eastAsia="ja-JP"/>
        </w:rPr>
        <w:t xml:space="preserve"> and </w:t>
      </w:r>
      <w:r w:rsidRPr="0070695A">
        <w:rPr>
          <w:rFonts w:eastAsia="Yu Mincho"/>
          <w:i/>
          <w:iCs/>
          <w:lang w:eastAsia="ja-JP"/>
        </w:rPr>
        <w:t>working hours per day</w:t>
      </w:r>
      <w:r>
        <w:rPr>
          <w:rFonts w:eastAsia="Yu Mincho"/>
          <w:i/>
          <w:iCs/>
          <w:lang w:eastAsia="ja-JP"/>
        </w:rPr>
        <w:t xml:space="preserve"> </w:t>
      </w:r>
      <w:r>
        <w:rPr>
          <w:rFonts w:eastAsia="Yu Mincho"/>
          <w:lang w:eastAsia="ja-JP"/>
        </w:rPr>
        <w:t>that are available for delivering patient-facing services, accounting for leave, sickness and non-productive days and hours. The working days per year are recorded for male, female, and pregnant female staff separately, with male/female/pregnant female staff proportions specified; the working hours per day are recorded for staff at hospital</w:t>
      </w:r>
      <w:r w:rsidR="002416BF">
        <w:rPr>
          <w:rFonts w:eastAsia="Yu Mincho"/>
          <w:lang w:eastAsia="ja-JP"/>
        </w:rPr>
        <w:t>s</w:t>
      </w:r>
      <w:r>
        <w:rPr>
          <w:rFonts w:eastAsia="Yu Mincho"/>
          <w:lang w:eastAsia="ja-JP"/>
        </w:rPr>
        <w:t xml:space="preserve"> and health centres individually</w:t>
      </w:r>
      <w:r w:rsidR="002416BF">
        <w:rPr>
          <w:rFonts w:eastAsia="Yu Mincho"/>
          <w:lang w:eastAsia="ja-JP"/>
        </w:rPr>
        <w:t>.</w:t>
      </w:r>
      <w:r w:rsidR="00603362">
        <w:rPr>
          <w:rFonts w:eastAsia="Yu Mincho"/>
          <w:lang w:eastAsia="ja-JP"/>
        </w:rPr>
        <w:t xml:space="preserve"> (</w:t>
      </w:r>
      <w:r w:rsidR="00603362" w:rsidRPr="00603362">
        <w:rPr>
          <w:rFonts w:eastAsia="Yu Mincho"/>
          <w:lang w:eastAsia="ja-JP"/>
        </w:rPr>
        <w:t>Note that in the source data the patient facing times for clinical, nursing and midwifery, pharmacy and laboratory cadres for fully validated estimates for Malawi, whereas those for DCSA, Dental, Mental and Radiography cadres are estimates from the previous cadres or countries of Eswatini and Zambia.</w:t>
      </w:r>
      <w:r w:rsidR="00603362">
        <w:rPr>
          <w:rFonts w:eastAsia="Yu Mincho"/>
          <w:lang w:eastAsia="ja-JP"/>
        </w:rPr>
        <w:t>)</w:t>
      </w:r>
    </w:p>
    <w:p w14:paraId="78B54A6B" w14:textId="427A795A" w:rsidR="00256DBC" w:rsidRDefault="00256DBC" w:rsidP="00256DBC">
      <w:pPr>
        <w:spacing w:line="240" w:lineRule="auto"/>
        <w:jc w:val="both"/>
        <w:rPr>
          <w:rFonts w:eastAsia="Yu Mincho"/>
          <w:lang w:eastAsia="ja-JP"/>
        </w:rPr>
      </w:pPr>
      <w:r>
        <w:rPr>
          <w:rFonts w:eastAsia="Yu Mincho"/>
          <w:lang w:eastAsia="ja-JP"/>
        </w:rPr>
        <w:t xml:space="preserve">With reference to the source data, we generate a patient facing </w:t>
      </w:r>
      <w:r w:rsidR="0079045A">
        <w:rPr>
          <w:rFonts w:eastAsia="Yu Mincho"/>
          <w:lang w:eastAsia="ja-JP"/>
        </w:rPr>
        <w:t>timetable</w:t>
      </w:r>
      <w:r>
        <w:rPr>
          <w:rFonts w:eastAsia="Yu Mincho"/>
          <w:lang w:eastAsia="ja-JP"/>
        </w:rPr>
        <w:t xml:space="preserve"> considering following variables for each cadre:</w:t>
      </w:r>
    </w:p>
    <w:p w14:paraId="5DF4D98A" w14:textId="77777777" w:rsidR="00256DBC" w:rsidRPr="00E83634" w:rsidRDefault="00256DBC" w:rsidP="00256DBC">
      <w:pPr>
        <w:pStyle w:val="ListParagraph"/>
        <w:numPr>
          <w:ilvl w:val="0"/>
          <w:numId w:val="7"/>
        </w:numPr>
        <w:spacing w:line="240" w:lineRule="auto"/>
        <w:jc w:val="both"/>
        <w:rPr>
          <w:rFonts w:eastAsia="Yu Mincho"/>
          <w:i/>
          <w:iCs/>
          <w:lang w:eastAsia="ja-JP"/>
        </w:rPr>
      </w:pPr>
      <w:bookmarkStart w:id="12" w:name="_Hlk85622424"/>
      <w:r>
        <w:rPr>
          <w:rFonts w:eastAsia="Yu Mincho"/>
          <w:i/>
          <w:iCs/>
          <w:lang w:eastAsia="ja-JP"/>
        </w:rPr>
        <w:t>Weighted average</w:t>
      </w:r>
      <w:r w:rsidRPr="00E83634">
        <w:rPr>
          <w:rFonts w:eastAsia="Yu Mincho"/>
          <w:i/>
          <w:iCs/>
          <w:lang w:eastAsia="ja-JP"/>
        </w:rPr>
        <w:t xml:space="preserve"> working days per year</w:t>
      </w:r>
      <w:r>
        <w:rPr>
          <w:rFonts w:eastAsia="Yu Mincho"/>
          <w:lang w:eastAsia="ja-JP"/>
        </w:rPr>
        <w:t xml:space="preserve"> </w:t>
      </w:r>
      <w:bookmarkEnd w:id="12"/>
      <w:r>
        <w:rPr>
          <w:rFonts w:eastAsia="Yu Mincho"/>
          <w:lang w:eastAsia="ja-JP"/>
        </w:rPr>
        <w:t>among male, female, and pregnant staff.</w:t>
      </w:r>
    </w:p>
    <w:p w14:paraId="154A67EA" w14:textId="77777777" w:rsidR="00256DBC" w:rsidRPr="00434554" w:rsidRDefault="00256DBC" w:rsidP="00256DBC">
      <w:pPr>
        <w:pStyle w:val="ListParagraph"/>
        <w:numPr>
          <w:ilvl w:val="0"/>
          <w:numId w:val="7"/>
        </w:numPr>
        <w:spacing w:line="240" w:lineRule="auto"/>
        <w:jc w:val="both"/>
        <w:rPr>
          <w:rFonts w:eastAsia="Yu Mincho"/>
          <w:i/>
          <w:iCs/>
          <w:lang w:eastAsia="ja-JP"/>
        </w:rPr>
      </w:pPr>
      <w:r>
        <w:rPr>
          <w:rFonts w:eastAsia="Yu Mincho"/>
          <w:i/>
          <w:iCs/>
          <w:lang w:eastAsia="ja-JP"/>
        </w:rPr>
        <w:lastRenderedPageBreak/>
        <w:t xml:space="preserve">Patient facing hours per day </w:t>
      </w:r>
      <w:r w:rsidRPr="00434554">
        <w:rPr>
          <w:rFonts w:eastAsia="Yu Mincho"/>
          <w:lang w:eastAsia="ja-JP"/>
        </w:rPr>
        <w:t>at hospitals</w:t>
      </w:r>
      <w:r>
        <w:rPr>
          <w:rFonts w:eastAsia="Yu Mincho"/>
          <w:lang w:eastAsia="ja-JP"/>
        </w:rPr>
        <w:t xml:space="preserve"> and health centres, equal to the working hours per day in the source data.</w:t>
      </w:r>
    </w:p>
    <w:p w14:paraId="62813B3F" w14:textId="77777777" w:rsidR="00256DBC" w:rsidRPr="00391AEE" w:rsidRDefault="00256DBC" w:rsidP="00256DBC">
      <w:pPr>
        <w:pStyle w:val="ListParagraph"/>
        <w:numPr>
          <w:ilvl w:val="0"/>
          <w:numId w:val="7"/>
        </w:numPr>
        <w:spacing w:line="240" w:lineRule="auto"/>
        <w:jc w:val="both"/>
        <w:rPr>
          <w:rFonts w:eastAsia="Yu Mincho"/>
          <w:i/>
          <w:iCs/>
          <w:lang w:eastAsia="ja-JP"/>
        </w:rPr>
      </w:pPr>
      <w:r>
        <w:rPr>
          <w:rFonts w:eastAsia="Yu Mincho"/>
          <w:i/>
          <w:iCs/>
          <w:lang w:eastAsia="ja-JP"/>
        </w:rPr>
        <w:t>Average</w:t>
      </w:r>
      <w:r w:rsidRPr="003679F1">
        <w:rPr>
          <w:rFonts w:eastAsia="Yu Mincho"/>
          <w:i/>
          <w:iCs/>
          <w:lang w:eastAsia="ja-JP"/>
        </w:rPr>
        <w:t xml:space="preserve"> patient facing minutes per day</w:t>
      </w:r>
      <w:r>
        <w:rPr>
          <w:rFonts w:eastAsia="Yu Mincho"/>
          <w:i/>
          <w:iCs/>
          <w:lang w:eastAsia="ja-JP"/>
        </w:rPr>
        <w:t xml:space="preserve"> </w:t>
      </w:r>
      <w:r w:rsidRPr="003679F1">
        <w:rPr>
          <w:rFonts w:eastAsia="Yu Mincho"/>
          <w:lang w:eastAsia="ja-JP"/>
        </w:rPr>
        <w:t>at hospitals and health centres</w:t>
      </w:r>
      <w:r>
        <w:rPr>
          <w:rFonts w:eastAsia="Yu Mincho"/>
          <w:lang w:eastAsia="ja-JP"/>
        </w:rPr>
        <w:t xml:space="preserve">, calculated via the formula       </w:t>
      </w:r>
      <w:r w:rsidRPr="00391AEE">
        <w:rPr>
          <w:rFonts w:eastAsia="Yu Mincho"/>
          <w:lang w:eastAsia="ja-JP"/>
        </w:rPr>
        <w:t xml:space="preserve">       </w:t>
      </w:r>
      <m:oMath>
        <m:r>
          <w:rPr>
            <w:rFonts w:ascii="Cambria Math" w:eastAsia="Yu Mincho" w:hAnsi="Cambria Math"/>
            <w:lang w:eastAsia="ja-JP"/>
          </w:rPr>
          <m:t xml:space="preserve">                       </m:t>
        </m:r>
        <m:f>
          <m:fPr>
            <m:type m:val="lin"/>
            <m:ctrlPr>
              <w:rPr>
                <w:rFonts w:ascii="Cambria Math" w:eastAsia="Yu Mincho" w:hAnsi="Cambria Math" w:cstheme="minorHAnsi"/>
                <w:i/>
                <w:lang w:eastAsia="ja-JP"/>
              </w:rPr>
            </m:ctrlPr>
          </m:fPr>
          <m:num>
            <m:r>
              <w:rPr>
                <w:rFonts w:ascii="Cambria Math" w:eastAsia="Yu Mincho" w:hAnsi="Cambria Math" w:cstheme="minorHAnsi"/>
                <w:lang w:eastAsia="ja-JP"/>
              </w:rPr>
              <m:t>Expected working days×Patient facing hours×60</m:t>
            </m:r>
          </m:num>
          <m:den>
            <m:r>
              <w:rPr>
                <w:rFonts w:ascii="Cambria Math" w:eastAsia="Yu Mincho" w:hAnsi="Cambria Math" w:cstheme="minorHAnsi"/>
                <w:lang w:eastAsia="ja-JP"/>
              </w:rPr>
              <m:t>365.25</m:t>
            </m:r>
          </m:den>
        </m:f>
      </m:oMath>
      <w:r w:rsidRPr="00391AEE">
        <w:rPr>
          <w:rFonts w:eastAsia="Yu Mincho"/>
          <w:lang w:eastAsia="ja-JP"/>
        </w:rPr>
        <w:t xml:space="preserve">                          </w:t>
      </w:r>
      <w:r>
        <w:rPr>
          <w:rFonts w:eastAsia="Yu Mincho"/>
          <w:lang w:eastAsia="ja-JP"/>
        </w:rPr>
        <w:t xml:space="preserve">  </w:t>
      </w:r>
      <w:r w:rsidRPr="00391AEE">
        <w:rPr>
          <w:rFonts w:eastAsia="Yu Mincho"/>
          <w:lang w:eastAsia="ja-JP"/>
        </w:rPr>
        <w:t xml:space="preserve">as we </w:t>
      </w:r>
      <w:r w:rsidRPr="00391AEE">
        <w:rPr>
          <w:rFonts w:eastAsia="Yu Mincho"/>
          <w:i/>
          <w:iCs/>
          <w:lang w:eastAsia="ja-JP"/>
        </w:rPr>
        <w:t>assume</w:t>
      </w:r>
      <w:r w:rsidRPr="00391AEE">
        <w:rPr>
          <w:rFonts w:eastAsia="Yu Mincho"/>
          <w:lang w:eastAsia="ja-JP"/>
        </w:rPr>
        <w:t xml:space="preserve"> the total productive minutes are distributed evenly over the year.</w:t>
      </w:r>
    </w:p>
    <w:p w14:paraId="12CAC56B" w14:textId="77777777" w:rsidR="00256DBC" w:rsidRDefault="00256DBC" w:rsidP="00256DBC">
      <w:pPr>
        <w:spacing w:line="240" w:lineRule="auto"/>
        <w:jc w:val="both"/>
        <w:rPr>
          <w:rFonts w:eastAsia="Yu Mincho"/>
          <w:lang w:eastAsia="ja-JP"/>
        </w:rPr>
      </w:pPr>
      <w:r>
        <w:rPr>
          <w:rFonts w:eastAsia="Yu Mincho"/>
          <w:lang w:eastAsia="ja-JP"/>
        </w:rPr>
        <w:t xml:space="preserve">The results can be found in </w:t>
      </w:r>
      <w:r w:rsidRPr="004F0BCC">
        <w:rPr>
          <w:rFonts w:eastAsia="Yu Mincho"/>
          <w:i/>
          <w:iCs/>
          <w:lang w:eastAsia="ja-JP"/>
        </w:rPr>
        <w:t>ResourceFile_Patient_Facing_Time</w:t>
      </w:r>
      <w:r>
        <w:rPr>
          <w:rFonts w:eastAsia="Yu Mincho"/>
          <w:i/>
          <w:iCs/>
          <w:lang w:eastAsia="ja-JP"/>
        </w:rPr>
        <w:t>.csv</w:t>
      </w:r>
      <w:r>
        <w:rPr>
          <w:rFonts w:eastAsia="Yu Mincho"/>
          <w:lang w:eastAsia="ja-JP"/>
        </w:rPr>
        <w:t>.</w:t>
      </w:r>
    </w:p>
    <w:p w14:paraId="08045212" w14:textId="77777777" w:rsidR="00256DBC" w:rsidRDefault="00256DBC" w:rsidP="00256DBC">
      <w:pPr>
        <w:spacing w:line="240" w:lineRule="auto"/>
        <w:jc w:val="both"/>
        <w:rPr>
          <w:rFonts w:eastAsia="Yu Mincho"/>
          <w:lang w:eastAsia="ja-JP"/>
        </w:rPr>
      </w:pPr>
    </w:p>
    <w:p w14:paraId="1C6B88A3" w14:textId="77626816" w:rsidR="000105FE" w:rsidRPr="003A291D" w:rsidRDefault="000105FE" w:rsidP="00EC6D46">
      <w:pPr>
        <w:pStyle w:val="Heading1"/>
        <w:rPr>
          <w:b w:val="0"/>
          <w:lang w:eastAsia="ja-JP"/>
        </w:rPr>
      </w:pPr>
      <w:r w:rsidRPr="003A291D">
        <w:rPr>
          <w:lang w:eastAsia="ja-JP"/>
        </w:rPr>
        <w:t xml:space="preserve">4. </w:t>
      </w:r>
      <w:r w:rsidR="00E2289E">
        <w:rPr>
          <w:lang w:eastAsia="ja-JP"/>
        </w:rPr>
        <w:t xml:space="preserve">Staff </w:t>
      </w:r>
      <w:r w:rsidR="00F73E5A">
        <w:rPr>
          <w:lang w:eastAsia="ja-JP"/>
        </w:rPr>
        <w:t>D</w:t>
      </w:r>
      <w:r w:rsidRPr="003A291D">
        <w:rPr>
          <w:lang w:eastAsia="ja-JP"/>
        </w:rPr>
        <w:t xml:space="preserve">aily </w:t>
      </w:r>
      <w:r w:rsidR="00F73E5A">
        <w:rPr>
          <w:lang w:eastAsia="ja-JP"/>
        </w:rPr>
        <w:t>C</w:t>
      </w:r>
      <w:r w:rsidRPr="003A291D">
        <w:rPr>
          <w:lang w:eastAsia="ja-JP"/>
        </w:rPr>
        <w:t>apabilities</w:t>
      </w:r>
    </w:p>
    <w:p w14:paraId="4628E0C1" w14:textId="4558C94F" w:rsidR="00DA3B06" w:rsidRPr="009C39FD" w:rsidRDefault="009C39FD" w:rsidP="009C39FD">
      <w:pPr>
        <w:pStyle w:val="Heading2"/>
        <w:rPr>
          <w:lang w:eastAsia="ja-JP"/>
        </w:rPr>
      </w:pPr>
      <w:bookmarkStart w:id="13" w:name="_4.2_Current_and"/>
      <w:bookmarkStart w:id="14" w:name="_4.1_Current_and"/>
      <w:bookmarkEnd w:id="13"/>
      <w:bookmarkEnd w:id="14"/>
      <w:r w:rsidRPr="009C39FD">
        <w:rPr>
          <w:lang w:eastAsia="ja-JP"/>
        </w:rPr>
        <w:t>4.</w:t>
      </w:r>
      <w:r w:rsidR="00824D7A">
        <w:rPr>
          <w:lang w:eastAsia="ja-JP"/>
        </w:rPr>
        <w:t>1</w:t>
      </w:r>
      <w:r w:rsidRPr="009C39FD">
        <w:rPr>
          <w:lang w:eastAsia="ja-JP"/>
        </w:rPr>
        <w:t xml:space="preserve"> </w:t>
      </w:r>
      <w:r w:rsidR="00DA3B06" w:rsidRPr="009C39FD">
        <w:rPr>
          <w:lang w:eastAsia="ja-JP"/>
        </w:rPr>
        <w:t xml:space="preserve">Current and </w:t>
      </w:r>
      <w:r w:rsidR="00DB289C">
        <w:rPr>
          <w:lang w:eastAsia="ja-JP"/>
        </w:rPr>
        <w:t>F</w:t>
      </w:r>
      <w:r w:rsidR="00DA3B06" w:rsidRPr="009C39FD">
        <w:rPr>
          <w:lang w:eastAsia="ja-JP"/>
        </w:rPr>
        <w:t xml:space="preserve">unded </w:t>
      </w:r>
      <w:r w:rsidR="00DB289C">
        <w:rPr>
          <w:lang w:eastAsia="ja-JP"/>
        </w:rPr>
        <w:t>S</w:t>
      </w:r>
      <w:r w:rsidR="00DA3B06" w:rsidRPr="009C39FD">
        <w:rPr>
          <w:lang w:eastAsia="ja-JP"/>
        </w:rPr>
        <w:t xml:space="preserve">taff </w:t>
      </w:r>
      <w:r w:rsidR="00DB289C">
        <w:rPr>
          <w:lang w:eastAsia="ja-JP"/>
        </w:rPr>
        <w:t>D</w:t>
      </w:r>
      <w:r w:rsidR="00DA3B06" w:rsidRPr="009C39FD">
        <w:rPr>
          <w:lang w:eastAsia="ja-JP"/>
        </w:rPr>
        <w:t xml:space="preserve">aily </w:t>
      </w:r>
      <w:r w:rsidR="00DB289C">
        <w:rPr>
          <w:lang w:eastAsia="ja-JP"/>
        </w:rPr>
        <w:t>C</w:t>
      </w:r>
      <w:r w:rsidR="00DA3B06" w:rsidRPr="009C39FD">
        <w:rPr>
          <w:lang w:eastAsia="ja-JP"/>
        </w:rPr>
        <w:t>apabilities</w:t>
      </w:r>
    </w:p>
    <w:p w14:paraId="5FACC42A" w14:textId="0536711E" w:rsidR="00984B90" w:rsidRDefault="00AB6953" w:rsidP="00D46074">
      <w:pPr>
        <w:spacing w:line="240" w:lineRule="auto"/>
        <w:jc w:val="both"/>
        <w:rPr>
          <w:rFonts w:eastAsia="Yu Mincho"/>
          <w:lang w:eastAsia="ja-JP"/>
        </w:rPr>
      </w:pPr>
      <w:r>
        <w:rPr>
          <w:rFonts w:eastAsia="Yu Mincho"/>
          <w:lang w:eastAsia="ja-JP"/>
        </w:rPr>
        <w:t>With the availability of current and funded staff distributions and patient facing time</w:t>
      </w:r>
      <w:r w:rsidR="003E0DF7">
        <w:rPr>
          <w:rFonts w:eastAsia="Yu Mincho"/>
          <w:lang w:eastAsia="ja-JP"/>
        </w:rPr>
        <w:t xml:space="preserve"> in </w:t>
      </w:r>
      <w:hyperlink w:anchor="_3._Healthcare_Workers" w:history="1">
        <w:r w:rsidR="003E0DF7" w:rsidRPr="003E0DF7">
          <w:rPr>
            <w:rStyle w:val="Hyperlink"/>
            <w:rFonts w:eastAsia="Yu Mincho"/>
            <w:u w:val="none"/>
            <w:lang w:eastAsia="ja-JP"/>
          </w:rPr>
          <w:t>Section 3</w:t>
        </w:r>
      </w:hyperlink>
      <w:r>
        <w:rPr>
          <w:rFonts w:eastAsia="Yu Mincho"/>
          <w:lang w:eastAsia="ja-JP"/>
        </w:rPr>
        <w:t xml:space="preserve">, we </w:t>
      </w:r>
      <w:r w:rsidR="00835B87">
        <w:rPr>
          <w:rFonts w:eastAsia="Yu Mincho"/>
          <w:lang w:eastAsia="ja-JP"/>
        </w:rPr>
        <w:t xml:space="preserve">now </w:t>
      </w:r>
      <w:r>
        <w:rPr>
          <w:rFonts w:eastAsia="Yu Mincho"/>
          <w:lang w:eastAsia="ja-JP"/>
        </w:rPr>
        <w:t>calculate</w:t>
      </w:r>
      <w:r w:rsidR="00835B87">
        <w:rPr>
          <w:rFonts w:eastAsia="Yu Mincho"/>
          <w:lang w:eastAsia="ja-JP"/>
        </w:rPr>
        <w:t xml:space="preserve"> the daily capabilities for each </w:t>
      </w:r>
      <w:r w:rsidR="000B5C02">
        <w:rPr>
          <w:rFonts w:eastAsia="Yu Mincho"/>
          <w:lang w:eastAsia="ja-JP"/>
        </w:rPr>
        <w:t>officer category</w:t>
      </w:r>
      <w:r w:rsidR="00835B87">
        <w:rPr>
          <w:rFonts w:eastAsia="Yu Mincho"/>
          <w:lang w:eastAsia="ja-JP"/>
        </w:rPr>
        <w:t xml:space="preserve"> at each</w:t>
      </w:r>
      <w:r w:rsidR="002A4CC4">
        <w:rPr>
          <w:rFonts w:eastAsia="Yu Mincho"/>
          <w:lang w:eastAsia="ja-JP"/>
        </w:rPr>
        <w:t xml:space="preserve"> facility set</w:t>
      </w:r>
      <w:r w:rsidR="00565677">
        <w:rPr>
          <w:rFonts w:eastAsia="Yu Mincho"/>
          <w:lang w:eastAsia="ja-JP"/>
        </w:rPr>
        <w:t xml:space="preserve">, which is associated with level and district information as </w:t>
      </w:r>
      <w:r w:rsidR="002A4CC4">
        <w:rPr>
          <w:rFonts w:eastAsia="Yu Mincho"/>
          <w:lang w:eastAsia="ja-JP"/>
        </w:rPr>
        <w:t>defined</w:t>
      </w:r>
      <w:r w:rsidR="00DA3B06">
        <w:rPr>
          <w:rFonts w:eastAsia="Yu Mincho"/>
          <w:lang w:eastAsia="ja-JP"/>
        </w:rPr>
        <w:t xml:space="preserve"> in</w:t>
      </w:r>
      <w:r w:rsidR="00760EA3">
        <w:rPr>
          <w:rFonts w:eastAsia="Yu Mincho"/>
          <w:lang w:eastAsia="ja-JP"/>
        </w:rPr>
        <w:t xml:space="preserve"> </w:t>
      </w:r>
      <w:hyperlink w:anchor="_1._Healthcare_System" w:history="1">
        <w:r w:rsidR="00760EA3" w:rsidRPr="002563FC">
          <w:rPr>
            <w:rStyle w:val="Hyperlink"/>
            <w:rFonts w:eastAsia="Yu Mincho"/>
            <w:u w:val="none"/>
            <w:lang w:eastAsia="ja-JP"/>
          </w:rPr>
          <w:t>Section 1</w:t>
        </w:r>
      </w:hyperlink>
      <w:r w:rsidR="00760EA3">
        <w:rPr>
          <w:rFonts w:eastAsia="Yu Mincho"/>
          <w:lang w:eastAsia="ja-JP"/>
        </w:rPr>
        <w:t>.</w:t>
      </w:r>
    </w:p>
    <w:p w14:paraId="00B71FA2" w14:textId="3ABF6C42" w:rsidR="00DA3B06" w:rsidRDefault="00784BBC" w:rsidP="00D46074">
      <w:pPr>
        <w:spacing w:line="240" w:lineRule="auto"/>
        <w:jc w:val="both"/>
        <w:rPr>
          <w:rFonts w:eastAsia="Yu Mincho"/>
          <w:lang w:eastAsia="ja-JP"/>
        </w:rPr>
      </w:pPr>
      <w:r>
        <w:rPr>
          <w:rFonts w:eastAsia="Yu Mincho"/>
          <w:lang w:eastAsia="ja-JP"/>
        </w:rPr>
        <w:t>Consider</w:t>
      </w:r>
      <w:r w:rsidR="00DA3B06">
        <w:rPr>
          <w:rFonts w:eastAsia="Yu Mincho"/>
          <w:lang w:eastAsia="ja-JP"/>
        </w:rPr>
        <w:t xml:space="preserve"> that </w:t>
      </w:r>
      <w:r w:rsidR="000E6B8C">
        <w:rPr>
          <w:rFonts w:eastAsia="Yu Mincho"/>
          <w:lang w:eastAsia="ja-JP"/>
        </w:rPr>
        <w:t xml:space="preserve">each </w:t>
      </w:r>
      <w:r w:rsidR="00C16D32">
        <w:rPr>
          <w:rFonts w:eastAsia="Yu Mincho"/>
          <w:lang w:eastAsia="ja-JP"/>
        </w:rPr>
        <w:t xml:space="preserve">current and funded staff </w:t>
      </w:r>
      <w:r w:rsidR="000E6B8C">
        <w:rPr>
          <w:rFonts w:eastAsia="Yu Mincho"/>
          <w:lang w:eastAsia="ja-JP"/>
        </w:rPr>
        <w:t>is</w:t>
      </w:r>
      <w:r w:rsidR="00C16D32">
        <w:rPr>
          <w:rFonts w:eastAsia="Yu Mincho"/>
          <w:lang w:eastAsia="ja-JP"/>
        </w:rPr>
        <w:t xml:space="preserve"> assigned to a facility level</w:t>
      </w:r>
      <w:r w:rsidR="00627F16">
        <w:rPr>
          <w:rFonts w:eastAsia="Yu Mincho"/>
          <w:lang w:eastAsia="ja-JP"/>
        </w:rPr>
        <w:t xml:space="preserve"> </w:t>
      </w:r>
      <w:r w:rsidR="00C16D32">
        <w:rPr>
          <w:rFonts w:eastAsia="Yu Mincho"/>
          <w:lang w:eastAsia="ja-JP"/>
        </w:rPr>
        <w:t>as well as a facility set</w:t>
      </w:r>
      <w:r>
        <w:rPr>
          <w:rFonts w:eastAsia="Yu Mincho"/>
          <w:lang w:eastAsia="ja-JP"/>
        </w:rPr>
        <w:t xml:space="preserve">, </w:t>
      </w:r>
      <w:r w:rsidR="00C16D32">
        <w:rPr>
          <w:rFonts w:eastAsia="Yu Mincho"/>
          <w:lang w:eastAsia="ja-JP"/>
        </w:rPr>
        <w:t>but the patient facing time are explicitly provided only for hospitals and health centre</w:t>
      </w:r>
      <w:r w:rsidR="00E36853">
        <w:rPr>
          <w:rFonts w:eastAsia="Yu Mincho"/>
          <w:lang w:eastAsia="ja-JP"/>
        </w:rPr>
        <w:t>s</w:t>
      </w:r>
      <w:r w:rsidR="00C16D32">
        <w:rPr>
          <w:rFonts w:eastAsia="Yu Mincho"/>
          <w:lang w:eastAsia="ja-JP"/>
        </w:rPr>
        <w:t xml:space="preserve"> rather than </w:t>
      </w:r>
      <w:r w:rsidR="00E36853">
        <w:rPr>
          <w:rFonts w:eastAsia="Yu Mincho"/>
          <w:lang w:eastAsia="ja-JP"/>
        </w:rPr>
        <w:t xml:space="preserve">for </w:t>
      </w:r>
      <w:r w:rsidR="00C16D32">
        <w:rPr>
          <w:rFonts w:eastAsia="Yu Mincho"/>
          <w:lang w:eastAsia="ja-JP"/>
        </w:rPr>
        <w:t>each level</w:t>
      </w:r>
      <w:r>
        <w:rPr>
          <w:rFonts w:eastAsia="Yu Mincho"/>
          <w:lang w:eastAsia="ja-JP"/>
        </w:rPr>
        <w:t>. According to the level definitions, w</w:t>
      </w:r>
      <w:r w:rsidR="00E36853">
        <w:rPr>
          <w:rFonts w:eastAsia="Yu Mincho"/>
          <w:lang w:eastAsia="ja-JP"/>
        </w:rPr>
        <w:t>e</w:t>
      </w:r>
      <w:r w:rsidR="00627F16">
        <w:rPr>
          <w:rFonts w:eastAsia="Yu Mincho"/>
          <w:lang w:eastAsia="ja-JP"/>
        </w:rPr>
        <w:t xml:space="preserve"> </w:t>
      </w:r>
      <w:r w:rsidR="00E36853">
        <w:rPr>
          <w:rFonts w:eastAsia="Yu Mincho"/>
          <w:lang w:eastAsia="ja-JP"/>
        </w:rPr>
        <w:t xml:space="preserve">make the following </w:t>
      </w:r>
      <w:r w:rsidR="00E36853" w:rsidRPr="00E36853">
        <w:rPr>
          <w:rFonts w:eastAsia="Yu Mincho"/>
          <w:i/>
          <w:iCs/>
          <w:lang w:eastAsia="ja-JP"/>
        </w:rPr>
        <w:t>assumptions</w:t>
      </w:r>
      <w:r w:rsidR="00E36853">
        <w:rPr>
          <w:rFonts w:eastAsia="Yu Mincho"/>
          <w:lang w:eastAsia="ja-JP"/>
        </w:rPr>
        <w:t>:</w:t>
      </w:r>
    </w:p>
    <w:p w14:paraId="79D8CA8D" w14:textId="579CC69B" w:rsidR="00E36853" w:rsidRDefault="004372C6" w:rsidP="00D46074">
      <w:pPr>
        <w:pStyle w:val="ListParagraph"/>
        <w:numPr>
          <w:ilvl w:val="0"/>
          <w:numId w:val="8"/>
        </w:numPr>
        <w:spacing w:line="240" w:lineRule="auto"/>
        <w:jc w:val="both"/>
      </w:pPr>
      <w:r>
        <w:t xml:space="preserve">We use patient facing minutes per day at health centres to represent </w:t>
      </w:r>
      <w:r w:rsidR="00784BBC">
        <w:t>the minutes of staff at level 0 and level 1a.</w:t>
      </w:r>
    </w:p>
    <w:p w14:paraId="347BFACE" w14:textId="3A205C5E" w:rsidR="00784BBC" w:rsidRDefault="00784BBC" w:rsidP="00D46074">
      <w:pPr>
        <w:pStyle w:val="ListParagraph"/>
        <w:numPr>
          <w:ilvl w:val="0"/>
          <w:numId w:val="8"/>
        </w:numPr>
        <w:spacing w:line="240" w:lineRule="auto"/>
        <w:jc w:val="both"/>
      </w:pPr>
      <w:r w:rsidRPr="00784BBC">
        <w:t xml:space="preserve">We use patient facing minutes per day at </w:t>
      </w:r>
      <w:r>
        <w:t xml:space="preserve">hospitals </w:t>
      </w:r>
      <w:r w:rsidRPr="00784BBC">
        <w:t xml:space="preserve">to represent the minutes of staff at level </w:t>
      </w:r>
      <w:r w:rsidR="00627F16">
        <w:t>1b</w:t>
      </w:r>
      <w:r w:rsidRPr="00784BBC">
        <w:t xml:space="preserve"> and </w:t>
      </w:r>
      <w:r w:rsidR="00627F16">
        <w:t>above</w:t>
      </w:r>
      <w:r w:rsidR="001A108B">
        <w:t xml:space="preserve"> (Specifically, ComHos to level 1b, DisHos to level 2, level 3 and level </w:t>
      </w:r>
      <w:r w:rsidR="0091424C">
        <w:t>4</w:t>
      </w:r>
      <w:r w:rsidR="001A108B">
        <w:t>)</w:t>
      </w:r>
      <w:r w:rsidRPr="00784BBC">
        <w:t>.</w:t>
      </w:r>
    </w:p>
    <w:p w14:paraId="22FC4E56" w14:textId="3CAD92D9" w:rsidR="002023B7" w:rsidRDefault="00627F16" w:rsidP="00D46074">
      <w:pPr>
        <w:spacing w:line="240" w:lineRule="auto"/>
        <w:jc w:val="both"/>
      </w:pPr>
      <w:r>
        <w:t>Subsequently, by assigning the patient facing minutes of each cadre at each facility level to each current and funded staff</w:t>
      </w:r>
      <w:r w:rsidR="007B14AE">
        <w:t>,</w:t>
      </w:r>
      <w:r w:rsidR="00E2289E">
        <w:t xml:space="preserve"> i.e., multiplying the patient facing minutes with the staff counts for each cadre at each level and then grouping by officer categories, </w:t>
      </w:r>
      <w:r w:rsidR="007B14AE">
        <w:t xml:space="preserve">we obtain the daily capabilities of each </w:t>
      </w:r>
      <w:r w:rsidR="00B03C69">
        <w:t>officer</w:t>
      </w:r>
      <w:r w:rsidR="004C7D9C">
        <w:t xml:space="preserve"> category</w:t>
      </w:r>
      <w:r w:rsidR="007B14AE">
        <w:t xml:space="preserve"> at each facility set</w:t>
      </w:r>
      <w:r w:rsidR="00E2289E">
        <w:t xml:space="preserve"> for both current and funded scenarios.</w:t>
      </w:r>
    </w:p>
    <w:p w14:paraId="0AA56338" w14:textId="249F056A" w:rsidR="009B6A05" w:rsidRDefault="002023B7" w:rsidP="00D46074">
      <w:pPr>
        <w:spacing w:line="240" w:lineRule="auto"/>
        <w:jc w:val="both"/>
      </w:pPr>
      <w:r w:rsidRPr="002023B7">
        <w:t>The complete results can be found in</w:t>
      </w:r>
      <w:r w:rsidR="00B03C69">
        <w:t xml:space="preserve"> </w:t>
      </w:r>
      <w:r w:rsidRPr="002023B7">
        <w:rPr>
          <w:i/>
          <w:iCs/>
        </w:rPr>
        <w:t>ResourceFile_Daily_Capabilities</w:t>
      </w:r>
      <w:r w:rsidR="00B03C69">
        <w:rPr>
          <w:i/>
          <w:iCs/>
        </w:rPr>
        <w:t>.csv</w:t>
      </w:r>
      <w:r w:rsidR="00385DDA">
        <w:rPr>
          <w:rStyle w:val="FootnoteReference"/>
        </w:rPr>
        <w:footnoteReference w:id="17"/>
      </w:r>
      <w:r w:rsidR="00491D81">
        <w:t xml:space="preserve"> in current and funded scenarios</w:t>
      </w:r>
      <w:r w:rsidRPr="002023B7">
        <w:t>.</w:t>
      </w:r>
      <w:r>
        <w:t xml:space="preserve"> </w:t>
      </w:r>
      <w:r w:rsidR="009B6A05">
        <w:t xml:space="preserve">Table </w:t>
      </w:r>
      <w:r w:rsidR="00286D9C">
        <w:t>6</w:t>
      </w:r>
      <w:r w:rsidR="009B6A05">
        <w:t xml:space="preserve"> below </w:t>
      </w:r>
      <w:r w:rsidR="00463F07">
        <w:t>give</w:t>
      </w:r>
      <w:r w:rsidR="00165788">
        <w:t>s</w:t>
      </w:r>
      <w:r w:rsidR="00463F07">
        <w:t xml:space="preserve"> some exemplar results of funded staff daily capabilities.</w:t>
      </w:r>
      <w:r>
        <w:t xml:space="preserve"> </w:t>
      </w:r>
    </w:p>
    <w:p w14:paraId="1FA4F366" w14:textId="410D0BA7" w:rsidR="009B6A05" w:rsidRDefault="009B6A05" w:rsidP="00D46074">
      <w:pPr>
        <w:spacing w:line="240" w:lineRule="auto"/>
        <w:jc w:val="both"/>
      </w:pPr>
      <w:r>
        <w:t xml:space="preserve">Table </w:t>
      </w:r>
      <w:r w:rsidR="00286D9C">
        <w:t>6</w:t>
      </w:r>
      <w:r>
        <w:t xml:space="preserve">: </w:t>
      </w:r>
      <w:r w:rsidRPr="009B6A05">
        <w:t xml:space="preserve">Exemplar </w:t>
      </w:r>
      <w:r w:rsidR="00917D5A">
        <w:t>Results</w:t>
      </w:r>
      <w:r w:rsidRPr="009B6A05">
        <w:t xml:space="preserve"> </w:t>
      </w:r>
      <w:r w:rsidR="00917D5A">
        <w:t>of</w:t>
      </w:r>
      <w:r w:rsidRPr="009B6A05">
        <w:t xml:space="preserve"> </w:t>
      </w:r>
      <w:r w:rsidR="00917D5A">
        <w:t>F</w:t>
      </w:r>
      <w:r w:rsidRPr="009B6A05">
        <w:t xml:space="preserve">unded </w:t>
      </w:r>
      <w:r w:rsidR="00917D5A">
        <w:t>S</w:t>
      </w:r>
      <w:r w:rsidRPr="009B6A05">
        <w:t>taff</w:t>
      </w:r>
      <w:r>
        <w:t xml:space="preserve"> </w:t>
      </w:r>
      <w:r w:rsidR="00917D5A">
        <w:t>D</w:t>
      </w:r>
      <w:r>
        <w:t xml:space="preserve">aily </w:t>
      </w:r>
      <w:r w:rsidR="00917D5A">
        <w:t>C</w:t>
      </w:r>
      <w:r>
        <w:t>apabilities</w:t>
      </w:r>
    </w:p>
    <w:tbl>
      <w:tblPr>
        <w:tblStyle w:val="TableGrid"/>
        <w:tblW w:w="0" w:type="auto"/>
        <w:tblLayout w:type="fixed"/>
        <w:tblLook w:val="04A0" w:firstRow="1" w:lastRow="0" w:firstColumn="1" w:lastColumn="0" w:noHBand="0" w:noVBand="1"/>
      </w:tblPr>
      <w:tblGrid>
        <w:gridCol w:w="1129"/>
        <w:gridCol w:w="2552"/>
        <w:gridCol w:w="992"/>
        <w:gridCol w:w="1701"/>
        <w:gridCol w:w="1985"/>
      </w:tblGrid>
      <w:tr w:rsidR="000A5902" w:rsidRPr="006B2C7C" w14:paraId="7815F2AA" w14:textId="77777777" w:rsidTr="00FB1AE5">
        <w:tc>
          <w:tcPr>
            <w:tcW w:w="1129" w:type="dxa"/>
          </w:tcPr>
          <w:p w14:paraId="35825A2F" w14:textId="2293AFAF" w:rsidR="000A5902" w:rsidRPr="00FB1AE5" w:rsidRDefault="000A5902" w:rsidP="00D46074">
            <w:pPr>
              <w:jc w:val="both"/>
              <w:rPr>
                <w:b/>
                <w:bCs/>
                <w:sz w:val="20"/>
                <w:szCs w:val="20"/>
              </w:rPr>
            </w:pPr>
            <w:r w:rsidRPr="00FB1AE5">
              <w:rPr>
                <w:b/>
                <w:bCs/>
                <w:sz w:val="20"/>
                <w:szCs w:val="20"/>
              </w:rPr>
              <w:t>Facility_ID</w:t>
            </w:r>
          </w:p>
        </w:tc>
        <w:tc>
          <w:tcPr>
            <w:tcW w:w="2552" w:type="dxa"/>
          </w:tcPr>
          <w:p w14:paraId="64CA8946" w14:textId="29EB1925" w:rsidR="000A5902" w:rsidRPr="00FB1AE5" w:rsidRDefault="000A5902" w:rsidP="00D46074">
            <w:pPr>
              <w:jc w:val="both"/>
              <w:rPr>
                <w:b/>
                <w:bCs/>
                <w:sz w:val="20"/>
                <w:szCs w:val="20"/>
              </w:rPr>
            </w:pPr>
            <w:r w:rsidRPr="00FB1AE5">
              <w:rPr>
                <w:b/>
                <w:bCs/>
                <w:sz w:val="20"/>
                <w:szCs w:val="20"/>
              </w:rPr>
              <w:t>Facility_Name</w:t>
            </w:r>
          </w:p>
        </w:tc>
        <w:tc>
          <w:tcPr>
            <w:tcW w:w="992" w:type="dxa"/>
          </w:tcPr>
          <w:p w14:paraId="49013837" w14:textId="0D4D12D9" w:rsidR="000A5902" w:rsidRPr="00FB1AE5" w:rsidRDefault="000A5902" w:rsidP="00D46074">
            <w:pPr>
              <w:jc w:val="both"/>
              <w:rPr>
                <w:b/>
                <w:bCs/>
                <w:sz w:val="20"/>
                <w:szCs w:val="20"/>
              </w:rPr>
            </w:pPr>
            <w:r w:rsidRPr="00FB1AE5">
              <w:rPr>
                <w:b/>
                <w:bCs/>
                <w:sz w:val="20"/>
                <w:szCs w:val="20"/>
              </w:rPr>
              <w:t>Region</w:t>
            </w:r>
          </w:p>
        </w:tc>
        <w:tc>
          <w:tcPr>
            <w:tcW w:w="1701" w:type="dxa"/>
          </w:tcPr>
          <w:p w14:paraId="4ED68480" w14:textId="40E29190" w:rsidR="000A5902" w:rsidRPr="00FB1AE5" w:rsidRDefault="000A5902" w:rsidP="00D46074">
            <w:pPr>
              <w:jc w:val="both"/>
              <w:rPr>
                <w:b/>
                <w:bCs/>
                <w:sz w:val="20"/>
                <w:szCs w:val="20"/>
              </w:rPr>
            </w:pPr>
            <w:r w:rsidRPr="00FB1AE5">
              <w:rPr>
                <w:b/>
                <w:bCs/>
                <w:sz w:val="20"/>
                <w:szCs w:val="20"/>
              </w:rPr>
              <w:t>Officer_Category</w:t>
            </w:r>
          </w:p>
        </w:tc>
        <w:tc>
          <w:tcPr>
            <w:tcW w:w="1985" w:type="dxa"/>
          </w:tcPr>
          <w:p w14:paraId="16A5F945" w14:textId="6B950FC1" w:rsidR="000A5902" w:rsidRPr="00FB1AE5" w:rsidRDefault="000A5902" w:rsidP="00D46074">
            <w:pPr>
              <w:jc w:val="both"/>
              <w:rPr>
                <w:b/>
                <w:bCs/>
                <w:sz w:val="20"/>
                <w:szCs w:val="20"/>
              </w:rPr>
            </w:pPr>
            <w:r w:rsidRPr="00FB1AE5">
              <w:rPr>
                <w:b/>
                <w:bCs/>
                <w:sz w:val="20"/>
                <w:szCs w:val="20"/>
              </w:rPr>
              <w:t>Total_Mins_Per_Day</w:t>
            </w:r>
          </w:p>
        </w:tc>
      </w:tr>
      <w:tr w:rsidR="000A5902" w:rsidRPr="006B2C7C" w14:paraId="53CE8DF0" w14:textId="77777777" w:rsidTr="00FB1AE5">
        <w:tc>
          <w:tcPr>
            <w:tcW w:w="1129" w:type="dxa"/>
          </w:tcPr>
          <w:p w14:paraId="7D0B48FC" w14:textId="64AE6DCB" w:rsidR="000A5902" w:rsidRPr="00FB1AE5" w:rsidRDefault="000A5902" w:rsidP="00D46074">
            <w:pPr>
              <w:jc w:val="both"/>
              <w:rPr>
                <w:sz w:val="20"/>
                <w:szCs w:val="20"/>
              </w:rPr>
            </w:pPr>
            <w:r w:rsidRPr="00FB1AE5">
              <w:rPr>
                <w:sz w:val="20"/>
                <w:szCs w:val="20"/>
              </w:rPr>
              <w:t>0</w:t>
            </w:r>
          </w:p>
        </w:tc>
        <w:tc>
          <w:tcPr>
            <w:tcW w:w="2552" w:type="dxa"/>
          </w:tcPr>
          <w:p w14:paraId="34FBD4AC" w14:textId="6D67448F" w:rsidR="000A5902" w:rsidRPr="00FB1AE5" w:rsidRDefault="000A5902" w:rsidP="00D46074">
            <w:pPr>
              <w:jc w:val="both"/>
              <w:rPr>
                <w:sz w:val="20"/>
                <w:szCs w:val="20"/>
              </w:rPr>
            </w:pPr>
            <w:r w:rsidRPr="00FB1AE5">
              <w:rPr>
                <w:sz w:val="20"/>
                <w:szCs w:val="20"/>
              </w:rPr>
              <w:t>Facility_Level_0_Balaka</w:t>
            </w:r>
          </w:p>
        </w:tc>
        <w:tc>
          <w:tcPr>
            <w:tcW w:w="992" w:type="dxa"/>
          </w:tcPr>
          <w:p w14:paraId="3C1A9E54" w14:textId="28C08014" w:rsidR="000A5902" w:rsidRPr="00FB1AE5" w:rsidRDefault="000A5902" w:rsidP="00D46074">
            <w:pPr>
              <w:jc w:val="both"/>
              <w:rPr>
                <w:sz w:val="20"/>
                <w:szCs w:val="20"/>
              </w:rPr>
            </w:pPr>
            <w:r w:rsidRPr="00FB1AE5">
              <w:rPr>
                <w:sz w:val="20"/>
                <w:szCs w:val="20"/>
              </w:rPr>
              <w:t>Southern</w:t>
            </w:r>
          </w:p>
        </w:tc>
        <w:tc>
          <w:tcPr>
            <w:tcW w:w="1701" w:type="dxa"/>
          </w:tcPr>
          <w:p w14:paraId="6438E02B" w14:textId="57E4A9C2" w:rsidR="000A5902" w:rsidRPr="00FB1AE5" w:rsidRDefault="000A5902" w:rsidP="00D46074">
            <w:pPr>
              <w:jc w:val="both"/>
              <w:rPr>
                <w:sz w:val="20"/>
                <w:szCs w:val="20"/>
              </w:rPr>
            </w:pPr>
            <w:r w:rsidRPr="00FB1AE5">
              <w:rPr>
                <w:sz w:val="20"/>
                <w:szCs w:val="20"/>
              </w:rPr>
              <w:t>DCSA</w:t>
            </w:r>
          </w:p>
        </w:tc>
        <w:tc>
          <w:tcPr>
            <w:tcW w:w="1985" w:type="dxa"/>
          </w:tcPr>
          <w:p w14:paraId="74FCC1C9" w14:textId="21EAC64F" w:rsidR="000A5902" w:rsidRPr="00FB1AE5" w:rsidRDefault="00BF5342" w:rsidP="00D46074">
            <w:pPr>
              <w:jc w:val="both"/>
              <w:rPr>
                <w:sz w:val="20"/>
                <w:szCs w:val="20"/>
              </w:rPr>
            </w:pPr>
            <w:r>
              <w:rPr>
                <w:sz w:val="20"/>
                <w:szCs w:val="20"/>
              </w:rPr>
              <w:t>13957.01</w:t>
            </w:r>
          </w:p>
        </w:tc>
      </w:tr>
      <w:tr w:rsidR="000A5902" w:rsidRPr="006B2C7C" w14:paraId="4F71EF54" w14:textId="77777777" w:rsidTr="00FB1AE5">
        <w:tc>
          <w:tcPr>
            <w:tcW w:w="1129" w:type="dxa"/>
          </w:tcPr>
          <w:p w14:paraId="36282155" w14:textId="12B6FD02" w:rsidR="000A5902" w:rsidRPr="00FB1AE5" w:rsidRDefault="000A5902" w:rsidP="000A5902">
            <w:pPr>
              <w:jc w:val="both"/>
              <w:rPr>
                <w:sz w:val="20"/>
                <w:szCs w:val="20"/>
              </w:rPr>
            </w:pPr>
            <w:bookmarkStart w:id="15" w:name="_Hlk87698933"/>
            <w:r w:rsidRPr="00FB1AE5">
              <w:rPr>
                <w:sz w:val="20"/>
                <w:szCs w:val="20"/>
              </w:rPr>
              <w:t>1</w:t>
            </w:r>
          </w:p>
        </w:tc>
        <w:tc>
          <w:tcPr>
            <w:tcW w:w="2552" w:type="dxa"/>
          </w:tcPr>
          <w:p w14:paraId="3C9377FF" w14:textId="368CD6A3" w:rsidR="000A5902" w:rsidRPr="00FB1AE5" w:rsidRDefault="000A5902" w:rsidP="000A5902">
            <w:pPr>
              <w:jc w:val="both"/>
              <w:rPr>
                <w:sz w:val="20"/>
                <w:szCs w:val="20"/>
              </w:rPr>
            </w:pPr>
            <w:r w:rsidRPr="00FB1AE5">
              <w:rPr>
                <w:sz w:val="20"/>
                <w:szCs w:val="20"/>
              </w:rPr>
              <w:t>Facility_Level_1a_Balaka</w:t>
            </w:r>
          </w:p>
        </w:tc>
        <w:tc>
          <w:tcPr>
            <w:tcW w:w="992" w:type="dxa"/>
          </w:tcPr>
          <w:p w14:paraId="006F3B5F" w14:textId="03CB491D" w:rsidR="000A5902" w:rsidRPr="00FB1AE5" w:rsidRDefault="000A5902" w:rsidP="000A5902">
            <w:pPr>
              <w:jc w:val="both"/>
              <w:rPr>
                <w:sz w:val="20"/>
                <w:szCs w:val="20"/>
              </w:rPr>
            </w:pPr>
            <w:r w:rsidRPr="00FB1AE5">
              <w:rPr>
                <w:sz w:val="20"/>
                <w:szCs w:val="20"/>
              </w:rPr>
              <w:t>Southern</w:t>
            </w:r>
          </w:p>
        </w:tc>
        <w:tc>
          <w:tcPr>
            <w:tcW w:w="1701" w:type="dxa"/>
          </w:tcPr>
          <w:p w14:paraId="464554CC" w14:textId="64ABDF19" w:rsidR="000A5902" w:rsidRPr="00FB1AE5" w:rsidRDefault="000A5902" w:rsidP="000A5902">
            <w:pPr>
              <w:jc w:val="both"/>
              <w:rPr>
                <w:sz w:val="20"/>
                <w:szCs w:val="20"/>
              </w:rPr>
            </w:pPr>
            <w:r w:rsidRPr="00FB1AE5">
              <w:rPr>
                <w:sz w:val="20"/>
                <w:szCs w:val="20"/>
              </w:rPr>
              <w:t>Dental</w:t>
            </w:r>
          </w:p>
        </w:tc>
        <w:tc>
          <w:tcPr>
            <w:tcW w:w="1985" w:type="dxa"/>
          </w:tcPr>
          <w:p w14:paraId="6CD2F32B" w14:textId="128E881B" w:rsidR="000A5902" w:rsidRPr="00FB1AE5" w:rsidRDefault="00BF5342" w:rsidP="000A5902">
            <w:pPr>
              <w:jc w:val="both"/>
              <w:rPr>
                <w:sz w:val="20"/>
                <w:szCs w:val="20"/>
              </w:rPr>
            </w:pPr>
            <w:r>
              <w:rPr>
                <w:sz w:val="20"/>
                <w:szCs w:val="20"/>
              </w:rPr>
              <w:t>2327.32</w:t>
            </w:r>
          </w:p>
        </w:tc>
      </w:tr>
      <w:tr w:rsidR="000A5902" w:rsidRPr="006B2C7C" w14:paraId="16EE6FB6" w14:textId="77777777" w:rsidTr="00FB1AE5">
        <w:tc>
          <w:tcPr>
            <w:tcW w:w="1129" w:type="dxa"/>
          </w:tcPr>
          <w:p w14:paraId="60F74527" w14:textId="1114FDA9" w:rsidR="000A5902" w:rsidRPr="00FB1AE5" w:rsidRDefault="000A5902" w:rsidP="000A5902">
            <w:pPr>
              <w:jc w:val="both"/>
              <w:rPr>
                <w:sz w:val="20"/>
                <w:szCs w:val="20"/>
              </w:rPr>
            </w:pPr>
            <w:r w:rsidRPr="00FB1AE5">
              <w:rPr>
                <w:sz w:val="20"/>
                <w:szCs w:val="20"/>
              </w:rPr>
              <w:t>2</w:t>
            </w:r>
          </w:p>
        </w:tc>
        <w:tc>
          <w:tcPr>
            <w:tcW w:w="2552" w:type="dxa"/>
          </w:tcPr>
          <w:p w14:paraId="0924C8A1" w14:textId="2B405E13" w:rsidR="000A5902" w:rsidRPr="00FB1AE5" w:rsidRDefault="000A5902" w:rsidP="000A5902">
            <w:pPr>
              <w:jc w:val="both"/>
              <w:rPr>
                <w:sz w:val="20"/>
                <w:szCs w:val="20"/>
              </w:rPr>
            </w:pPr>
            <w:r w:rsidRPr="00FB1AE5">
              <w:rPr>
                <w:sz w:val="20"/>
                <w:szCs w:val="20"/>
              </w:rPr>
              <w:t>Facility_Level_1b_Balaka</w:t>
            </w:r>
          </w:p>
        </w:tc>
        <w:tc>
          <w:tcPr>
            <w:tcW w:w="992" w:type="dxa"/>
          </w:tcPr>
          <w:p w14:paraId="63318BB2" w14:textId="3CC8F0D1" w:rsidR="000A5902" w:rsidRPr="00FB1AE5" w:rsidRDefault="000A5902" w:rsidP="000A5902">
            <w:pPr>
              <w:jc w:val="both"/>
              <w:rPr>
                <w:sz w:val="20"/>
                <w:szCs w:val="20"/>
              </w:rPr>
            </w:pPr>
            <w:r w:rsidRPr="00FB1AE5">
              <w:rPr>
                <w:sz w:val="20"/>
                <w:szCs w:val="20"/>
              </w:rPr>
              <w:t>Southern</w:t>
            </w:r>
          </w:p>
        </w:tc>
        <w:tc>
          <w:tcPr>
            <w:tcW w:w="1701" w:type="dxa"/>
          </w:tcPr>
          <w:p w14:paraId="7EC9293E" w14:textId="1F93B34D" w:rsidR="000A5902" w:rsidRPr="00FB1AE5" w:rsidRDefault="000A5902" w:rsidP="000A5902">
            <w:pPr>
              <w:jc w:val="both"/>
              <w:rPr>
                <w:sz w:val="20"/>
                <w:szCs w:val="20"/>
              </w:rPr>
            </w:pPr>
            <w:r w:rsidRPr="00FB1AE5">
              <w:rPr>
                <w:sz w:val="20"/>
                <w:szCs w:val="20"/>
              </w:rPr>
              <w:t>Clinical</w:t>
            </w:r>
          </w:p>
        </w:tc>
        <w:tc>
          <w:tcPr>
            <w:tcW w:w="1985" w:type="dxa"/>
          </w:tcPr>
          <w:p w14:paraId="064019DA" w14:textId="68C7FB27" w:rsidR="000A5902" w:rsidRPr="00FB1AE5" w:rsidRDefault="00BF5342" w:rsidP="000A5902">
            <w:pPr>
              <w:jc w:val="both"/>
              <w:rPr>
                <w:sz w:val="20"/>
                <w:szCs w:val="20"/>
              </w:rPr>
            </w:pPr>
            <w:r>
              <w:rPr>
                <w:sz w:val="20"/>
                <w:szCs w:val="20"/>
              </w:rPr>
              <w:t>9786.98</w:t>
            </w:r>
          </w:p>
        </w:tc>
      </w:tr>
      <w:tr w:rsidR="00FB1AE5" w:rsidRPr="006B2C7C" w14:paraId="4BF1BD79" w14:textId="77777777" w:rsidTr="00FB1AE5">
        <w:tc>
          <w:tcPr>
            <w:tcW w:w="1129" w:type="dxa"/>
          </w:tcPr>
          <w:p w14:paraId="544068EA" w14:textId="6D53FE41" w:rsidR="00FB1AE5" w:rsidRPr="00FB1AE5" w:rsidRDefault="00FB1AE5" w:rsidP="00FB1AE5">
            <w:pPr>
              <w:jc w:val="both"/>
              <w:rPr>
                <w:sz w:val="20"/>
                <w:szCs w:val="20"/>
              </w:rPr>
            </w:pPr>
            <w:r w:rsidRPr="00FB1AE5">
              <w:rPr>
                <w:sz w:val="20"/>
                <w:szCs w:val="20"/>
              </w:rPr>
              <w:t>3</w:t>
            </w:r>
          </w:p>
        </w:tc>
        <w:tc>
          <w:tcPr>
            <w:tcW w:w="2552" w:type="dxa"/>
          </w:tcPr>
          <w:p w14:paraId="4605C401" w14:textId="59B11D29" w:rsidR="00FB1AE5" w:rsidRPr="00FB1AE5" w:rsidRDefault="00FB1AE5" w:rsidP="00FB1AE5">
            <w:pPr>
              <w:jc w:val="both"/>
              <w:rPr>
                <w:sz w:val="20"/>
                <w:szCs w:val="20"/>
              </w:rPr>
            </w:pPr>
            <w:r w:rsidRPr="00FB1AE5">
              <w:rPr>
                <w:sz w:val="20"/>
                <w:szCs w:val="20"/>
              </w:rPr>
              <w:t>Facility_Level_2_Balaka</w:t>
            </w:r>
          </w:p>
        </w:tc>
        <w:tc>
          <w:tcPr>
            <w:tcW w:w="992" w:type="dxa"/>
          </w:tcPr>
          <w:p w14:paraId="663D42E3" w14:textId="2DA20C91" w:rsidR="00FB1AE5" w:rsidRPr="00FB1AE5" w:rsidRDefault="00FB1AE5" w:rsidP="00FB1AE5">
            <w:pPr>
              <w:jc w:val="both"/>
              <w:rPr>
                <w:sz w:val="20"/>
                <w:szCs w:val="20"/>
              </w:rPr>
            </w:pPr>
            <w:r w:rsidRPr="00FB1AE5">
              <w:rPr>
                <w:sz w:val="20"/>
                <w:szCs w:val="20"/>
              </w:rPr>
              <w:t>Southern</w:t>
            </w:r>
          </w:p>
        </w:tc>
        <w:tc>
          <w:tcPr>
            <w:tcW w:w="1701" w:type="dxa"/>
          </w:tcPr>
          <w:p w14:paraId="573BE737" w14:textId="4E05A7C1" w:rsidR="00FB1AE5" w:rsidRPr="00FB1AE5" w:rsidRDefault="00FB1AE5" w:rsidP="00FB1AE5">
            <w:pPr>
              <w:jc w:val="both"/>
              <w:rPr>
                <w:sz w:val="20"/>
                <w:szCs w:val="20"/>
              </w:rPr>
            </w:pPr>
            <w:r w:rsidRPr="00FB1AE5">
              <w:rPr>
                <w:sz w:val="20"/>
                <w:szCs w:val="20"/>
              </w:rPr>
              <w:t>Clinical</w:t>
            </w:r>
          </w:p>
        </w:tc>
        <w:tc>
          <w:tcPr>
            <w:tcW w:w="1985" w:type="dxa"/>
          </w:tcPr>
          <w:p w14:paraId="30220046" w14:textId="78785E20" w:rsidR="00FB1AE5" w:rsidRPr="00FB1AE5" w:rsidRDefault="00BF5342" w:rsidP="00FB1AE5">
            <w:pPr>
              <w:jc w:val="both"/>
              <w:rPr>
                <w:sz w:val="20"/>
                <w:szCs w:val="20"/>
              </w:rPr>
            </w:pPr>
            <w:r>
              <w:rPr>
                <w:sz w:val="20"/>
                <w:szCs w:val="20"/>
              </w:rPr>
              <w:t>13915.91</w:t>
            </w:r>
          </w:p>
        </w:tc>
      </w:tr>
      <w:tr w:rsidR="00FB1AE5" w:rsidRPr="006B2C7C" w14:paraId="1BC0FCCB" w14:textId="77777777" w:rsidTr="00FB1AE5">
        <w:tc>
          <w:tcPr>
            <w:tcW w:w="1129" w:type="dxa"/>
          </w:tcPr>
          <w:p w14:paraId="13FEB2D0" w14:textId="2E4609A1" w:rsidR="00FB1AE5" w:rsidRPr="00FB1AE5" w:rsidRDefault="00FB1AE5" w:rsidP="00FB1AE5">
            <w:pPr>
              <w:jc w:val="both"/>
              <w:rPr>
                <w:sz w:val="20"/>
                <w:szCs w:val="20"/>
              </w:rPr>
            </w:pPr>
            <w:bookmarkStart w:id="16" w:name="_Hlk87699183"/>
            <w:bookmarkEnd w:id="15"/>
            <w:r w:rsidRPr="00FB1AE5">
              <w:rPr>
                <w:sz w:val="20"/>
                <w:szCs w:val="20"/>
              </w:rPr>
              <w:t>128</w:t>
            </w:r>
          </w:p>
        </w:tc>
        <w:tc>
          <w:tcPr>
            <w:tcW w:w="2552" w:type="dxa"/>
          </w:tcPr>
          <w:p w14:paraId="2D1E7F99" w14:textId="22224864" w:rsidR="00FB1AE5" w:rsidRPr="00FB1AE5" w:rsidRDefault="00FB1AE5" w:rsidP="00FB1AE5">
            <w:pPr>
              <w:jc w:val="both"/>
              <w:rPr>
                <w:sz w:val="20"/>
                <w:szCs w:val="20"/>
              </w:rPr>
            </w:pPr>
            <w:r w:rsidRPr="00FB1AE5">
              <w:rPr>
                <w:sz w:val="20"/>
                <w:szCs w:val="20"/>
              </w:rPr>
              <w:t>Referral Hospital_Southern</w:t>
            </w:r>
          </w:p>
        </w:tc>
        <w:tc>
          <w:tcPr>
            <w:tcW w:w="992" w:type="dxa"/>
          </w:tcPr>
          <w:p w14:paraId="0611E69B" w14:textId="26A76319" w:rsidR="00FB1AE5" w:rsidRPr="00FB1AE5" w:rsidRDefault="00FB1AE5" w:rsidP="00FB1AE5">
            <w:pPr>
              <w:jc w:val="both"/>
              <w:rPr>
                <w:sz w:val="20"/>
                <w:szCs w:val="20"/>
              </w:rPr>
            </w:pPr>
            <w:r w:rsidRPr="00FB1AE5">
              <w:rPr>
                <w:sz w:val="20"/>
                <w:szCs w:val="20"/>
              </w:rPr>
              <w:t>Southern</w:t>
            </w:r>
          </w:p>
        </w:tc>
        <w:tc>
          <w:tcPr>
            <w:tcW w:w="1701" w:type="dxa"/>
          </w:tcPr>
          <w:p w14:paraId="77C86980" w14:textId="3927D71B" w:rsidR="00FB1AE5" w:rsidRPr="00FB1AE5" w:rsidRDefault="00FB1AE5" w:rsidP="00FB1AE5">
            <w:pPr>
              <w:jc w:val="both"/>
              <w:rPr>
                <w:sz w:val="20"/>
                <w:szCs w:val="20"/>
              </w:rPr>
            </w:pPr>
            <w:r w:rsidRPr="00FB1AE5">
              <w:rPr>
                <w:sz w:val="20"/>
                <w:szCs w:val="20"/>
              </w:rPr>
              <w:t>Clinical</w:t>
            </w:r>
          </w:p>
        </w:tc>
        <w:tc>
          <w:tcPr>
            <w:tcW w:w="1985" w:type="dxa"/>
          </w:tcPr>
          <w:p w14:paraId="5E843F3F" w14:textId="4084F5AD" w:rsidR="00FB1AE5" w:rsidRPr="00FB1AE5" w:rsidRDefault="00BF5342" w:rsidP="00FB1AE5">
            <w:pPr>
              <w:jc w:val="both"/>
              <w:rPr>
                <w:sz w:val="20"/>
                <w:szCs w:val="20"/>
              </w:rPr>
            </w:pPr>
            <w:r>
              <w:rPr>
                <w:sz w:val="20"/>
                <w:szCs w:val="20"/>
              </w:rPr>
              <w:t>170795.67</w:t>
            </w:r>
          </w:p>
        </w:tc>
      </w:tr>
      <w:tr w:rsidR="00FB1AE5" w:rsidRPr="006B2C7C" w14:paraId="2A0BA528" w14:textId="77777777" w:rsidTr="00FB1AE5">
        <w:tc>
          <w:tcPr>
            <w:tcW w:w="1129" w:type="dxa"/>
          </w:tcPr>
          <w:p w14:paraId="55AECA8A" w14:textId="3B97716B" w:rsidR="00FB1AE5" w:rsidRPr="00FB1AE5" w:rsidRDefault="00FB1AE5" w:rsidP="00FB1AE5">
            <w:pPr>
              <w:jc w:val="both"/>
              <w:rPr>
                <w:sz w:val="20"/>
                <w:szCs w:val="20"/>
              </w:rPr>
            </w:pPr>
            <w:r w:rsidRPr="00FB1AE5">
              <w:rPr>
                <w:sz w:val="20"/>
                <w:szCs w:val="20"/>
              </w:rPr>
              <w:t>129</w:t>
            </w:r>
          </w:p>
        </w:tc>
        <w:tc>
          <w:tcPr>
            <w:tcW w:w="2552" w:type="dxa"/>
          </w:tcPr>
          <w:p w14:paraId="2D9D0552" w14:textId="2E8D3DD0" w:rsidR="00FB1AE5" w:rsidRPr="00FB1AE5" w:rsidRDefault="00FB1AE5" w:rsidP="00FB1AE5">
            <w:pPr>
              <w:jc w:val="both"/>
              <w:rPr>
                <w:sz w:val="20"/>
                <w:szCs w:val="20"/>
              </w:rPr>
            </w:pPr>
            <w:r w:rsidRPr="00FB1AE5">
              <w:rPr>
                <w:sz w:val="20"/>
                <w:szCs w:val="20"/>
              </w:rPr>
              <w:t>Referral Hospital_Northern</w:t>
            </w:r>
          </w:p>
        </w:tc>
        <w:tc>
          <w:tcPr>
            <w:tcW w:w="992" w:type="dxa"/>
          </w:tcPr>
          <w:p w14:paraId="7BE1F7EC" w14:textId="1AE4A6E6" w:rsidR="00FB1AE5" w:rsidRPr="00FB1AE5" w:rsidRDefault="00FB1AE5" w:rsidP="00FB1AE5">
            <w:pPr>
              <w:jc w:val="both"/>
              <w:rPr>
                <w:sz w:val="20"/>
                <w:szCs w:val="20"/>
              </w:rPr>
            </w:pPr>
            <w:r w:rsidRPr="00FB1AE5">
              <w:rPr>
                <w:sz w:val="20"/>
                <w:szCs w:val="20"/>
              </w:rPr>
              <w:t>Northern</w:t>
            </w:r>
          </w:p>
        </w:tc>
        <w:tc>
          <w:tcPr>
            <w:tcW w:w="1701" w:type="dxa"/>
          </w:tcPr>
          <w:p w14:paraId="26F11079" w14:textId="23E84508" w:rsidR="00FB1AE5" w:rsidRPr="00FB1AE5" w:rsidRDefault="00FB1AE5" w:rsidP="00FB1AE5">
            <w:pPr>
              <w:jc w:val="both"/>
              <w:rPr>
                <w:sz w:val="20"/>
                <w:szCs w:val="20"/>
              </w:rPr>
            </w:pPr>
            <w:r w:rsidRPr="00FB1AE5">
              <w:rPr>
                <w:sz w:val="20"/>
                <w:szCs w:val="20"/>
              </w:rPr>
              <w:t>Dental</w:t>
            </w:r>
          </w:p>
        </w:tc>
        <w:tc>
          <w:tcPr>
            <w:tcW w:w="1985" w:type="dxa"/>
          </w:tcPr>
          <w:p w14:paraId="0911AFA0" w14:textId="5C5BF1F8" w:rsidR="00FB1AE5" w:rsidRPr="00FB1AE5" w:rsidRDefault="00BF5342" w:rsidP="00FB1AE5">
            <w:pPr>
              <w:jc w:val="both"/>
              <w:rPr>
                <w:sz w:val="20"/>
                <w:szCs w:val="20"/>
              </w:rPr>
            </w:pPr>
            <w:r>
              <w:rPr>
                <w:sz w:val="20"/>
                <w:szCs w:val="20"/>
              </w:rPr>
              <w:t>3268.32</w:t>
            </w:r>
          </w:p>
        </w:tc>
      </w:tr>
      <w:tr w:rsidR="00FB1AE5" w:rsidRPr="006B2C7C" w14:paraId="0F5844F1" w14:textId="77777777" w:rsidTr="00FB1AE5">
        <w:tc>
          <w:tcPr>
            <w:tcW w:w="1129" w:type="dxa"/>
          </w:tcPr>
          <w:p w14:paraId="1BCBCA59" w14:textId="3E5491B0" w:rsidR="00FB1AE5" w:rsidRPr="00FB1AE5" w:rsidRDefault="00FB1AE5" w:rsidP="00FB1AE5">
            <w:pPr>
              <w:jc w:val="both"/>
              <w:rPr>
                <w:sz w:val="20"/>
                <w:szCs w:val="20"/>
              </w:rPr>
            </w:pPr>
            <w:r w:rsidRPr="00FB1AE5">
              <w:rPr>
                <w:sz w:val="20"/>
                <w:szCs w:val="20"/>
              </w:rPr>
              <w:t>130</w:t>
            </w:r>
          </w:p>
        </w:tc>
        <w:tc>
          <w:tcPr>
            <w:tcW w:w="2552" w:type="dxa"/>
          </w:tcPr>
          <w:p w14:paraId="741E7180" w14:textId="56B2C008" w:rsidR="00FB1AE5" w:rsidRPr="00FB1AE5" w:rsidRDefault="00FB1AE5" w:rsidP="00FB1AE5">
            <w:pPr>
              <w:jc w:val="both"/>
              <w:rPr>
                <w:sz w:val="20"/>
                <w:szCs w:val="20"/>
              </w:rPr>
            </w:pPr>
            <w:r w:rsidRPr="00FB1AE5">
              <w:rPr>
                <w:sz w:val="20"/>
                <w:szCs w:val="20"/>
              </w:rPr>
              <w:t>Referral Hospital_Central</w:t>
            </w:r>
          </w:p>
        </w:tc>
        <w:tc>
          <w:tcPr>
            <w:tcW w:w="992" w:type="dxa"/>
          </w:tcPr>
          <w:p w14:paraId="4EF52C0B" w14:textId="715AB0CD" w:rsidR="00FB1AE5" w:rsidRPr="00FB1AE5" w:rsidRDefault="00FB1AE5" w:rsidP="00FB1AE5">
            <w:pPr>
              <w:jc w:val="both"/>
              <w:rPr>
                <w:sz w:val="20"/>
                <w:szCs w:val="20"/>
              </w:rPr>
            </w:pPr>
            <w:r w:rsidRPr="00FB1AE5">
              <w:rPr>
                <w:sz w:val="20"/>
                <w:szCs w:val="20"/>
              </w:rPr>
              <w:t>Central</w:t>
            </w:r>
          </w:p>
        </w:tc>
        <w:tc>
          <w:tcPr>
            <w:tcW w:w="1701" w:type="dxa"/>
          </w:tcPr>
          <w:p w14:paraId="2EA7753E" w14:textId="64A18E45" w:rsidR="00FB1AE5" w:rsidRPr="00FB1AE5" w:rsidRDefault="00FB1AE5" w:rsidP="00FB1AE5">
            <w:pPr>
              <w:jc w:val="both"/>
              <w:rPr>
                <w:sz w:val="20"/>
                <w:szCs w:val="20"/>
              </w:rPr>
            </w:pPr>
            <w:r w:rsidRPr="00FB1AE5">
              <w:rPr>
                <w:sz w:val="20"/>
                <w:szCs w:val="20"/>
              </w:rPr>
              <w:t>Laboratory</w:t>
            </w:r>
          </w:p>
        </w:tc>
        <w:tc>
          <w:tcPr>
            <w:tcW w:w="1985" w:type="dxa"/>
          </w:tcPr>
          <w:p w14:paraId="69499DCB" w14:textId="1374D4FB" w:rsidR="00FB1AE5" w:rsidRPr="00FB1AE5" w:rsidRDefault="00BF5342" w:rsidP="00FB1AE5">
            <w:pPr>
              <w:jc w:val="both"/>
              <w:rPr>
                <w:sz w:val="20"/>
                <w:szCs w:val="20"/>
              </w:rPr>
            </w:pPr>
            <w:r>
              <w:rPr>
                <w:sz w:val="20"/>
                <w:szCs w:val="20"/>
              </w:rPr>
              <w:t>18825.50</w:t>
            </w:r>
          </w:p>
        </w:tc>
      </w:tr>
      <w:bookmarkEnd w:id="16"/>
      <w:tr w:rsidR="00FB1AE5" w:rsidRPr="006B2C7C" w14:paraId="4FBD2441" w14:textId="77777777" w:rsidTr="00FB1AE5">
        <w:tc>
          <w:tcPr>
            <w:tcW w:w="1129" w:type="dxa"/>
          </w:tcPr>
          <w:p w14:paraId="6BFE424B" w14:textId="7B2B571E" w:rsidR="00FB1AE5" w:rsidRPr="00FB1AE5" w:rsidRDefault="00FB1AE5" w:rsidP="00FB1AE5">
            <w:pPr>
              <w:jc w:val="both"/>
              <w:rPr>
                <w:sz w:val="20"/>
                <w:szCs w:val="20"/>
              </w:rPr>
            </w:pPr>
            <w:r w:rsidRPr="00FB1AE5">
              <w:rPr>
                <w:sz w:val="20"/>
                <w:szCs w:val="20"/>
              </w:rPr>
              <w:t>131</w:t>
            </w:r>
          </w:p>
        </w:tc>
        <w:tc>
          <w:tcPr>
            <w:tcW w:w="2552" w:type="dxa"/>
          </w:tcPr>
          <w:p w14:paraId="1442386D" w14:textId="5824FE55" w:rsidR="00FB1AE5" w:rsidRPr="00FB1AE5" w:rsidRDefault="00FB1AE5" w:rsidP="00FB1AE5">
            <w:pPr>
              <w:jc w:val="both"/>
              <w:rPr>
                <w:sz w:val="20"/>
                <w:szCs w:val="20"/>
              </w:rPr>
            </w:pPr>
            <w:r w:rsidRPr="00FB1AE5">
              <w:rPr>
                <w:sz w:val="20"/>
                <w:szCs w:val="20"/>
              </w:rPr>
              <w:t>Zomba Mental Hospital</w:t>
            </w:r>
          </w:p>
        </w:tc>
        <w:tc>
          <w:tcPr>
            <w:tcW w:w="992" w:type="dxa"/>
          </w:tcPr>
          <w:p w14:paraId="4B7B66C4" w14:textId="77777777" w:rsidR="00FB1AE5" w:rsidRPr="00FB1AE5" w:rsidRDefault="00FB1AE5" w:rsidP="00FB1AE5">
            <w:pPr>
              <w:jc w:val="both"/>
              <w:rPr>
                <w:sz w:val="20"/>
                <w:szCs w:val="20"/>
              </w:rPr>
            </w:pPr>
          </w:p>
        </w:tc>
        <w:tc>
          <w:tcPr>
            <w:tcW w:w="1701" w:type="dxa"/>
          </w:tcPr>
          <w:p w14:paraId="58225DBF" w14:textId="13FEEEA1" w:rsidR="00FB1AE5" w:rsidRPr="00FB1AE5" w:rsidRDefault="00FB1AE5" w:rsidP="00FB1AE5">
            <w:pPr>
              <w:jc w:val="both"/>
              <w:rPr>
                <w:sz w:val="20"/>
                <w:szCs w:val="20"/>
              </w:rPr>
            </w:pPr>
            <w:r w:rsidRPr="00FB1AE5">
              <w:rPr>
                <w:sz w:val="20"/>
                <w:szCs w:val="20"/>
              </w:rPr>
              <w:t>Mental</w:t>
            </w:r>
          </w:p>
        </w:tc>
        <w:tc>
          <w:tcPr>
            <w:tcW w:w="1985" w:type="dxa"/>
          </w:tcPr>
          <w:p w14:paraId="39733B7C" w14:textId="449B5E70" w:rsidR="00FB1AE5" w:rsidRPr="00FB1AE5" w:rsidRDefault="00BF5342" w:rsidP="00FB1AE5">
            <w:pPr>
              <w:jc w:val="both"/>
              <w:rPr>
                <w:sz w:val="20"/>
                <w:szCs w:val="20"/>
              </w:rPr>
            </w:pPr>
            <w:r>
              <w:rPr>
                <w:sz w:val="20"/>
                <w:szCs w:val="20"/>
              </w:rPr>
              <w:t>27780.76</w:t>
            </w:r>
          </w:p>
        </w:tc>
      </w:tr>
    </w:tbl>
    <w:p w14:paraId="5E601692" w14:textId="77777777" w:rsidR="00AA43DF" w:rsidRPr="00AA43DF" w:rsidRDefault="00AA43DF" w:rsidP="00AA43DF">
      <w:pPr>
        <w:rPr>
          <w:lang w:eastAsia="ja-JP"/>
        </w:rPr>
      </w:pPr>
    </w:p>
    <w:p w14:paraId="21A9F2E8" w14:textId="268F3139" w:rsidR="008D2408" w:rsidRPr="009C39FD" w:rsidRDefault="008D2408" w:rsidP="008D2408">
      <w:pPr>
        <w:pStyle w:val="Heading2"/>
        <w:rPr>
          <w:lang w:eastAsia="ja-JP"/>
        </w:rPr>
      </w:pPr>
      <w:r w:rsidRPr="00AB6E98">
        <w:rPr>
          <w:lang w:eastAsia="ja-JP"/>
        </w:rPr>
        <w:t>4.</w:t>
      </w:r>
      <w:r w:rsidR="00824D7A">
        <w:rPr>
          <w:lang w:eastAsia="ja-JP"/>
        </w:rPr>
        <w:t>2</w:t>
      </w:r>
      <w:r w:rsidRPr="00AB6E98">
        <w:rPr>
          <w:lang w:eastAsia="ja-JP"/>
        </w:rPr>
        <w:t xml:space="preserve"> Funded Plus Scenario for Staff Daily Capabilities</w:t>
      </w:r>
    </w:p>
    <w:p w14:paraId="0FD86548" w14:textId="33FABF6E" w:rsidR="008D2408" w:rsidRDefault="0082155F" w:rsidP="008D2408">
      <w:pPr>
        <w:spacing w:line="240" w:lineRule="auto"/>
        <w:jc w:val="both"/>
      </w:pPr>
      <w:r>
        <w:rPr>
          <w:rFonts w:eastAsia="Yu Mincho"/>
          <w:lang w:eastAsia="ja-JP"/>
        </w:rPr>
        <w:t xml:space="preserve">Similar to </w:t>
      </w:r>
      <w:hyperlink w:anchor="_4.1_Current_and" w:history="1">
        <w:r w:rsidRPr="003E0DF7">
          <w:rPr>
            <w:rStyle w:val="Hyperlink"/>
            <w:rFonts w:eastAsia="Yu Mincho"/>
            <w:u w:val="none"/>
            <w:lang w:eastAsia="ja-JP"/>
          </w:rPr>
          <w:t>Sec</w:t>
        </w:r>
        <w:r w:rsidR="000A6196" w:rsidRPr="003E0DF7">
          <w:rPr>
            <w:rStyle w:val="Hyperlink"/>
            <w:rFonts w:eastAsia="Yu Mincho"/>
            <w:u w:val="none"/>
            <w:lang w:eastAsia="ja-JP"/>
          </w:rPr>
          <w:t>tion 4.</w:t>
        </w:r>
        <w:r w:rsidR="0019318E" w:rsidRPr="003E0DF7">
          <w:rPr>
            <w:rStyle w:val="Hyperlink"/>
            <w:rFonts w:eastAsia="Yu Mincho"/>
            <w:u w:val="none"/>
            <w:lang w:eastAsia="ja-JP"/>
          </w:rPr>
          <w:t>1</w:t>
        </w:r>
      </w:hyperlink>
      <w:r>
        <w:rPr>
          <w:rFonts w:eastAsia="Yu Mincho"/>
          <w:lang w:eastAsia="ja-JP"/>
        </w:rPr>
        <w:t xml:space="preserve">, we assign the patient facing minutes </w:t>
      </w:r>
      <w:r w:rsidR="00530F10">
        <w:rPr>
          <w:rFonts w:eastAsia="Yu Mincho"/>
          <w:lang w:eastAsia="ja-JP"/>
        </w:rPr>
        <w:t>of each cadre at each level to each staff in the funded plus scenario and then obtain the staff daily capabilities. According to</w:t>
      </w:r>
      <w:r w:rsidR="009C7E3E">
        <w:rPr>
          <w:rFonts w:eastAsia="Yu Mincho"/>
          <w:lang w:eastAsia="ja-JP"/>
        </w:rPr>
        <w:t xml:space="preserve"> the additional assumptions in</w:t>
      </w:r>
      <w:r w:rsidR="00530F10" w:rsidRPr="0080575D">
        <w:rPr>
          <w:rFonts w:eastAsia="Yu Mincho"/>
          <w:lang w:eastAsia="ja-JP"/>
        </w:rPr>
        <w:t xml:space="preserve"> </w:t>
      </w:r>
      <w:hyperlink w:anchor="_3.3_Funded_Plus" w:history="1">
        <w:r w:rsidR="00530F10" w:rsidRPr="003E0DF7">
          <w:rPr>
            <w:rStyle w:val="Hyperlink"/>
            <w:rFonts w:eastAsia="Yu Mincho"/>
            <w:u w:val="none"/>
            <w:lang w:eastAsia="ja-JP"/>
          </w:rPr>
          <w:t xml:space="preserve">Section </w:t>
        </w:r>
        <w:r w:rsidR="003E0DF7" w:rsidRPr="003E0DF7">
          <w:rPr>
            <w:rStyle w:val="Hyperlink"/>
            <w:rFonts w:eastAsia="Yu Mincho"/>
            <w:u w:val="none"/>
            <w:lang w:eastAsia="ja-JP"/>
          </w:rPr>
          <w:t>3.3</w:t>
        </w:r>
      </w:hyperlink>
      <w:r w:rsidR="00530F10">
        <w:rPr>
          <w:rFonts w:eastAsia="Yu Mincho"/>
          <w:lang w:eastAsia="ja-JP"/>
        </w:rPr>
        <w:t xml:space="preserve">, </w:t>
      </w:r>
      <w:r w:rsidR="0080575D">
        <w:rPr>
          <w:rFonts w:eastAsia="Yu Mincho"/>
          <w:lang w:eastAsia="ja-JP"/>
        </w:rPr>
        <w:t xml:space="preserve">we know that there are only </w:t>
      </w:r>
      <w:r w:rsidR="00AD0896">
        <w:rPr>
          <w:rFonts w:eastAsia="Yu Mincho"/>
          <w:lang w:eastAsia="ja-JP"/>
        </w:rPr>
        <w:t xml:space="preserve">capability </w:t>
      </w:r>
      <w:r w:rsidR="0080575D">
        <w:rPr>
          <w:rFonts w:eastAsia="Yu Mincho"/>
          <w:lang w:eastAsia="ja-JP"/>
        </w:rPr>
        <w:t xml:space="preserve">differences for </w:t>
      </w:r>
      <w:r w:rsidR="00AD0896">
        <w:rPr>
          <w:rFonts w:eastAsia="Yu Mincho"/>
          <w:lang w:eastAsia="ja-JP"/>
        </w:rPr>
        <w:t xml:space="preserve">the </w:t>
      </w:r>
      <w:r w:rsidR="0080575D">
        <w:rPr>
          <w:rFonts w:eastAsia="Yu Mincho"/>
          <w:lang w:eastAsia="ja-JP"/>
        </w:rPr>
        <w:t>mental health staff category</w:t>
      </w:r>
      <w:r w:rsidR="00954840">
        <w:rPr>
          <w:rFonts w:eastAsia="Yu Mincho"/>
          <w:lang w:eastAsia="ja-JP"/>
        </w:rPr>
        <w:t xml:space="preserve"> (and DCSA cadre for Likoma)</w:t>
      </w:r>
      <w:r w:rsidR="0080575D">
        <w:rPr>
          <w:rFonts w:eastAsia="Yu Mincho"/>
          <w:lang w:eastAsia="ja-JP"/>
        </w:rPr>
        <w:t xml:space="preserve"> between the funded and funded plus scenarios</w:t>
      </w:r>
      <w:r w:rsidR="00AB6E98">
        <w:rPr>
          <w:rFonts w:eastAsia="Yu Mincho"/>
          <w:lang w:eastAsia="ja-JP"/>
        </w:rPr>
        <w:t xml:space="preserve">, as </w:t>
      </w:r>
      <w:r w:rsidR="00AB6E98">
        <w:rPr>
          <w:rFonts w:eastAsia="Yu Mincho"/>
          <w:lang w:eastAsia="ja-JP"/>
        </w:rPr>
        <w:lastRenderedPageBreak/>
        <w:t xml:space="preserve">evidenced by the tables of </w:t>
      </w:r>
      <w:r w:rsidR="00AB6E98" w:rsidRPr="002023B7">
        <w:rPr>
          <w:i/>
          <w:iCs/>
        </w:rPr>
        <w:t>ResourceFile_Daily_Capabilities</w:t>
      </w:r>
      <w:r w:rsidR="00AB6E98">
        <w:rPr>
          <w:i/>
          <w:iCs/>
        </w:rPr>
        <w:t>.csv</w:t>
      </w:r>
      <w:r w:rsidR="00795368">
        <w:rPr>
          <w:i/>
          <w:iCs/>
        </w:rPr>
        <w:t>.</w:t>
      </w:r>
      <w:r w:rsidR="00795368">
        <w:t xml:space="preserve"> Below (Table </w:t>
      </w:r>
      <w:r w:rsidR="00286D9C">
        <w:t>7</w:t>
      </w:r>
      <w:r w:rsidR="00795368">
        <w:t>) is an exemplar result showing such difference.</w:t>
      </w:r>
    </w:p>
    <w:p w14:paraId="710137C1" w14:textId="4CB0697B" w:rsidR="00D07397" w:rsidRPr="00795368" w:rsidRDefault="00D07397" w:rsidP="008D2408">
      <w:pPr>
        <w:spacing w:line="240" w:lineRule="auto"/>
        <w:jc w:val="both"/>
      </w:pPr>
      <w:r>
        <w:t xml:space="preserve">Table </w:t>
      </w:r>
      <w:r w:rsidR="00286D9C">
        <w:t>7</w:t>
      </w:r>
      <w:r>
        <w:t xml:space="preserve">: </w:t>
      </w:r>
      <w:r w:rsidR="006D0878">
        <w:t xml:space="preserve">Exemplar </w:t>
      </w:r>
      <w:r w:rsidR="00B41F7A">
        <w:t xml:space="preserve">Differences of </w:t>
      </w:r>
      <w:r>
        <w:t>Daily Capabilities</w:t>
      </w:r>
      <w:r w:rsidR="000B6623">
        <w:t xml:space="preserve"> in Funded and Funded Plus Scenarios</w:t>
      </w:r>
    </w:p>
    <w:tbl>
      <w:tblPr>
        <w:tblStyle w:val="TableGrid"/>
        <w:tblW w:w="9350" w:type="dxa"/>
        <w:tblLayout w:type="fixed"/>
        <w:tblLook w:val="04A0" w:firstRow="1" w:lastRow="0" w:firstColumn="1" w:lastColumn="0" w:noHBand="0" w:noVBand="1"/>
      </w:tblPr>
      <w:tblGrid>
        <w:gridCol w:w="1129"/>
        <w:gridCol w:w="2552"/>
        <w:gridCol w:w="1587"/>
        <w:gridCol w:w="2041"/>
        <w:gridCol w:w="2041"/>
      </w:tblGrid>
      <w:tr w:rsidR="006D0878" w:rsidRPr="00FB1AE5" w14:paraId="4D2E032A" w14:textId="77777777" w:rsidTr="006D0878">
        <w:tc>
          <w:tcPr>
            <w:tcW w:w="1129" w:type="dxa"/>
          </w:tcPr>
          <w:p w14:paraId="5D686574" w14:textId="77777777" w:rsidR="006D0878" w:rsidRPr="00FB1AE5" w:rsidRDefault="006D0878" w:rsidP="00E869BD">
            <w:pPr>
              <w:jc w:val="both"/>
              <w:rPr>
                <w:b/>
                <w:bCs/>
                <w:sz w:val="20"/>
                <w:szCs w:val="20"/>
              </w:rPr>
            </w:pPr>
            <w:r w:rsidRPr="00FB1AE5">
              <w:rPr>
                <w:b/>
                <w:bCs/>
                <w:sz w:val="20"/>
                <w:szCs w:val="20"/>
              </w:rPr>
              <w:t>Facility_ID</w:t>
            </w:r>
          </w:p>
        </w:tc>
        <w:tc>
          <w:tcPr>
            <w:tcW w:w="2552" w:type="dxa"/>
          </w:tcPr>
          <w:p w14:paraId="09090B8E" w14:textId="77777777" w:rsidR="006D0878" w:rsidRPr="00FB1AE5" w:rsidRDefault="006D0878" w:rsidP="00E869BD">
            <w:pPr>
              <w:jc w:val="both"/>
              <w:rPr>
                <w:b/>
                <w:bCs/>
                <w:sz w:val="20"/>
                <w:szCs w:val="20"/>
              </w:rPr>
            </w:pPr>
            <w:r w:rsidRPr="00FB1AE5">
              <w:rPr>
                <w:b/>
                <w:bCs/>
                <w:sz w:val="20"/>
                <w:szCs w:val="20"/>
              </w:rPr>
              <w:t>Facility_Name</w:t>
            </w:r>
          </w:p>
        </w:tc>
        <w:tc>
          <w:tcPr>
            <w:tcW w:w="1587" w:type="dxa"/>
          </w:tcPr>
          <w:p w14:paraId="3C7BB9C0" w14:textId="0369D047" w:rsidR="006D0878" w:rsidRDefault="006D0878" w:rsidP="00E869BD">
            <w:pPr>
              <w:jc w:val="both"/>
              <w:rPr>
                <w:b/>
                <w:bCs/>
                <w:sz w:val="20"/>
                <w:szCs w:val="20"/>
              </w:rPr>
            </w:pPr>
            <w:r>
              <w:rPr>
                <w:b/>
                <w:bCs/>
                <w:sz w:val="20"/>
                <w:szCs w:val="20"/>
              </w:rPr>
              <w:t>Cadre_Category</w:t>
            </w:r>
          </w:p>
        </w:tc>
        <w:tc>
          <w:tcPr>
            <w:tcW w:w="2041" w:type="dxa"/>
          </w:tcPr>
          <w:p w14:paraId="7B49B056" w14:textId="18958E2B" w:rsidR="006D0878" w:rsidRPr="00FB1AE5" w:rsidRDefault="006D0878" w:rsidP="00E869BD">
            <w:pPr>
              <w:jc w:val="both"/>
              <w:rPr>
                <w:b/>
                <w:bCs/>
                <w:sz w:val="20"/>
                <w:szCs w:val="20"/>
              </w:rPr>
            </w:pPr>
            <w:r>
              <w:rPr>
                <w:b/>
                <w:bCs/>
                <w:sz w:val="20"/>
                <w:szCs w:val="20"/>
              </w:rPr>
              <w:t xml:space="preserve">Funded: </w:t>
            </w:r>
            <w:r w:rsidRPr="00FB1AE5">
              <w:rPr>
                <w:b/>
                <w:bCs/>
                <w:sz w:val="20"/>
                <w:szCs w:val="20"/>
              </w:rPr>
              <w:t>Total_Mins_Per_Day</w:t>
            </w:r>
          </w:p>
        </w:tc>
        <w:tc>
          <w:tcPr>
            <w:tcW w:w="2041" w:type="dxa"/>
          </w:tcPr>
          <w:p w14:paraId="3236D14D" w14:textId="77777777" w:rsidR="006D0878" w:rsidRDefault="006D0878" w:rsidP="00E869BD">
            <w:pPr>
              <w:jc w:val="both"/>
              <w:rPr>
                <w:b/>
                <w:bCs/>
                <w:sz w:val="20"/>
                <w:szCs w:val="20"/>
              </w:rPr>
            </w:pPr>
            <w:r>
              <w:rPr>
                <w:b/>
                <w:bCs/>
                <w:sz w:val="20"/>
                <w:szCs w:val="20"/>
              </w:rPr>
              <w:t xml:space="preserve">Funded Plus: </w:t>
            </w:r>
          </w:p>
          <w:p w14:paraId="54FEC73B" w14:textId="6B623923" w:rsidR="006D0878" w:rsidRPr="00FB1AE5" w:rsidRDefault="006D0878" w:rsidP="00E869BD">
            <w:pPr>
              <w:jc w:val="both"/>
              <w:rPr>
                <w:b/>
                <w:bCs/>
                <w:sz w:val="20"/>
                <w:szCs w:val="20"/>
              </w:rPr>
            </w:pPr>
            <w:r w:rsidRPr="00FB1AE5">
              <w:rPr>
                <w:b/>
                <w:bCs/>
                <w:sz w:val="20"/>
                <w:szCs w:val="20"/>
              </w:rPr>
              <w:t>Total_Mins_Per_Day</w:t>
            </w:r>
          </w:p>
        </w:tc>
      </w:tr>
      <w:tr w:rsidR="006D0878" w:rsidRPr="00FB1AE5" w14:paraId="0C1BC43D" w14:textId="77777777" w:rsidTr="006D0878">
        <w:tc>
          <w:tcPr>
            <w:tcW w:w="1129" w:type="dxa"/>
          </w:tcPr>
          <w:p w14:paraId="38D27571" w14:textId="74568345" w:rsidR="006D0878" w:rsidRPr="00FB1AE5" w:rsidRDefault="006D0878" w:rsidP="00D07397">
            <w:pPr>
              <w:jc w:val="both"/>
              <w:rPr>
                <w:sz w:val="20"/>
                <w:szCs w:val="20"/>
              </w:rPr>
            </w:pPr>
            <w:r>
              <w:rPr>
                <w:sz w:val="20"/>
                <w:szCs w:val="20"/>
              </w:rPr>
              <w:t>6</w:t>
            </w:r>
          </w:p>
        </w:tc>
        <w:tc>
          <w:tcPr>
            <w:tcW w:w="2552" w:type="dxa"/>
          </w:tcPr>
          <w:p w14:paraId="7CF054C0" w14:textId="73B3B871" w:rsidR="006D0878" w:rsidRPr="00FB1AE5" w:rsidRDefault="006D0878" w:rsidP="00D07397">
            <w:pPr>
              <w:jc w:val="both"/>
              <w:rPr>
                <w:sz w:val="20"/>
                <w:szCs w:val="20"/>
              </w:rPr>
            </w:pPr>
            <w:r w:rsidRPr="00FB1AE5">
              <w:rPr>
                <w:sz w:val="20"/>
                <w:szCs w:val="20"/>
              </w:rPr>
              <w:t>Facility_Level_1b_</w:t>
            </w:r>
            <w:r>
              <w:t xml:space="preserve"> </w:t>
            </w:r>
            <w:r w:rsidRPr="00962EC4">
              <w:rPr>
                <w:sz w:val="20"/>
                <w:szCs w:val="20"/>
              </w:rPr>
              <w:t>Blantyre</w:t>
            </w:r>
          </w:p>
        </w:tc>
        <w:tc>
          <w:tcPr>
            <w:tcW w:w="1587" w:type="dxa"/>
          </w:tcPr>
          <w:p w14:paraId="7FCF7678" w14:textId="2FFD1F49" w:rsidR="006D0878" w:rsidRDefault="006D0878" w:rsidP="00D07397">
            <w:pPr>
              <w:jc w:val="both"/>
              <w:rPr>
                <w:sz w:val="20"/>
                <w:szCs w:val="20"/>
              </w:rPr>
            </w:pPr>
            <w:r>
              <w:rPr>
                <w:sz w:val="20"/>
                <w:szCs w:val="20"/>
              </w:rPr>
              <w:t>Mental</w:t>
            </w:r>
          </w:p>
        </w:tc>
        <w:tc>
          <w:tcPr>
            <w:tcW w:w="2041" w:type="dxa"/>
          </w:tcPr>
          <w:p w14:paraId="6009DF1C" w14:textId="7191C214" w:rsidR="006D0878" w:rsidRPr="00FB1AE5" w:rsidRDefault="006D0878" w:rsidP="00D07397">
            <w:pPr>
              <w:jc w:val="both"/>
              <w:rPr>
                <w:sz w:val="20"/>
                <w:szCs w:val="20"/>
              </w:rPr>
            </w:pPr>
            <w:r>
              <w:rPr>
                <w:sz w:val="20"/>
                <w:szCs w:val="20"/>
              </w:rPr>
              <w:t>204.27</w:t>
            </w:r>
          </w:p>
        </w:tc>
        <w:tc>
          <w:tcPr>
            <w:tcW w:w="2041" w:type="dxa"/>
          </w:tcPr>
          <w:p w14:paraId="75C11A52" w14:textId="0D5AE871" w:rsidR="006D0878" w:rsidRPr="00FB1AE5" w:rsidRDefault="006D0878" w:rsidP="00D07397">
            <w:pPr>
              <w:jc w:val="both"/>
              <w:rPr>
                <w:sz w:val="20"/>
                <w:szCs w:val="20"/>
              </w:rPr>
            </w:pPr>
            <w:r>
              <w:rPr>
                <w:sz w:val="20"/>
                <w:szCs w:val="20"/>
              </w:rPr>
              <w:t>97.89</w:t>
            </w:r>
          </w:p>
        </w:tc>
      </w:tr>
      <w:tr w:rsidR="006D0878" w:rsidRPr="00FB1AE5" w14:paraId="3D2EEB4D" w14:textId="77777777" w:rsidTr="006D0878">
        <w:tc>
          <w:tcPr>
            <w:tcW w:w="1129" w:type="dxa"/>
          </w:tcPr>
          <w:p w14:paraId="669DDF92" w14:textId="1D0ECF31" w:rsidR="006D0878" w:rsidRPr="00FB1AE5" w:rsidRDefault="006D0878" w:rsidP="00D07397">
            <w:pPr>
              <w:jc w:val="both"/>
              <w:rPr>
                <w:sz w:val="20"/>
                <w:szCs w:val="20"/>
              </w:rPr>
            </w:pPr>
            <w:r>
              <w:rPr>
                <w:sz w:val="20"/>
                <w:szCs w:val="20"/>
              </w:rPr>
              <w:t>7</w:t>
            </w:r>
          </w:p>
        </w:tc>
        <w:tc>
          <w:tcPr>
            <w:tcW w:w="2552" w:type="dxa"/>
          </w:tcPr>
          <w:p w14:paraId="5196D841" w14:textId="45657085" w:rsidR="006D0878" w:rsidRPr="00FB1AE5" w:rsidRDefault="006D0878" w:rsidP="00D07397">
            <w:pPr>
              <w:jc w:val="both"/>
              <w:rPr>
                <w:sz w:val="20"/>
                <w:szCs w:val="20"/>
              </w:rPr>
            </w:pPr>
            <w:r w:rsidRPr="00FB1AE5">
              <w:rPr>
                <w:sz w:val="20"/>
                <w:szCs w:val="20"/>
              </w:rPr>
              <w:t>Facility_Level_2_</w:t>
            </w:r>
            <w:r>
              <w:t xml:space="preserve"> </w:t>
            </w:r>
            <w:r w:rsidRPr="00962EC4">
              <w:rPr>
                <w:sz w:val="20"/>
                <w:szCs w:val="20"/>
              </w:rPr>
              <w:t>Blantyre</w:t>
            </w:r>
          </w:p>
        </w:tc>
        <w:tc>
          <w:tcPr>
            <w:tcW w:w="1587" w:type="dxa"/>
          </w:tcPr>
          <w:p w14:paraId="19F2D86A" w14:textId="7A337A4F" w:rsidR="006D0878" w:rsidRDefault="006D0878" w:rsidP="00D07397">
            <w:pPr>
              <w:jc w:val="both"/>
              <w:rPr>
                <w:sz w:val="20"/>
                <w:szCs w:val="20"/>
              </w:rPr>
            </w:pPr>
            <w:r>
              <w:rPr>
                <w:sz w:val="20"/>
                <w:szCs w:val="20"/>
              </w:rPr>
              <w:t>Mental</w:t>
            </w:r>
          </w:p>
        </w:tc>
        <w:tc>
          <w:tcPr>
            <w:tcW w:w="2041" w:type="dxa"/>
          </w:tcPr>
          <w:p w14:paraId="61C72542" w14:textId="5500C783" w:rsidR="006D0878" w:rsidRPr="00FB1AE5" w:rsidRDefault="006D0878" w:rsidP="00D07397">
            <w:pPr>
              <w:jc w:val="both"/>
              <w:rPr>
                <w:sz w:val="20"/>
                <w:szCs w:val="20"/>
              </w:rPr>
            </w:pPr>
            <w:r>
              <w:rPr>
                <w:sz w:val="20"/>
                <w:szCs w:val="20"/>
              </w:rPr>
              <w:t>0</w:t>
            </w:r>
          </w:p>
        </w:tc>
        <w:tc>
          <w:tcPr>
            <w:tcW w:w="2041" w:type="dxa"/>
          </w:tcPr>
          <w:p w14:paraId="2FED49A4" w14:textId="318965A5" w:rsidR="006D0878" w:rsidRPr="00FB1AE5" w:rsidRDefault="006D0878" w:rsidP="00D07397">
            <w:pPr>
              <w:jc w:val="both"/>
              <w:rPr>
                <w:sz w:val="20"/>
                <w:szCs w:val="20"/>
              </w:rPr>
            </w:pPr>
            <w:r>
              <w:rPr>
                <w:sz w:val="20"/>
                <w:szCs w:val="20"/>
              </w:rPr>
              <w:t>106.38</w:t>
            </w:r>
          </w:p>
        </w:tc>
      </w:tr>
      <w:tr w:rsidR="006D0878" w:rsidRPr="00FB1AE5" w14:paraId="2BD0BFB2" w14:textId="77777777" w:rsidTr="006D0878">
        <w:tc>
          <w:tcPr>
            <w:tcW w:w="1129" w:type="dxa"/>
          </w:tcPr>
          <w:p w14:paraId="6CE62C09" w14:textId="3B341CE8" w:rsidR="006D0878" w:rsidRPr="00FB1AE5" w:rsidRDefault="006D0878" w:rsidP="00E869BD">
            <w:pPr>
              <w:jc w:val="both"/>
              <w:rPr>
                <w:sz w:val="20"/>
                <w:szCs w:val="20"/>
              </w:rPr>
            </w:pPr>
            <w:r>
              <w:rPr>
                <w:sz w:val="20"/>
                <w:szCs w:val="20"/>
              </w:rPr>
              <w:t>40</w:t>
            </w:r>
          </w:p>
        </w:tc>
        <w:tc>
          <w:tcPr>
            <w:tcW w:w="2552" w:type="dxa"/>
          </w:tcPr>
          <w:p w14:paraId="553448E2" w14:textId="2D5392AD" w:rsidR="006D0878" w:rsidRPr="00FB1AE5" w:rsidRDefault="006D0878" w:rsidP="00E869BD">
            <w:pPr>
              <w:jc w:val="both"/>
              <w:rPr>
                <w:sz w:val="20"/>
                <w:szCs w:val="20"/>
              </w:rPr>
            </w:pPr>
            <w:r w:rsidRPr="00FB1AE5">
              <w:rPr>
                <w:sz w:val="20"/>
                <w:szCs w:val="20"/>
              </w:rPr>
              <w:t>Facility_Level_</w:t>
            </w:r>
            <w:r>
              <w:rPr>
                <w:sz w:val="20"/>
                <w:szCs w:val="20"/>
              </w:rPr>
              <w:t>0</w:t>
            </w:r>
            <w:r w:rsidRPr="00FB1AE5">
              <w:rPr>
                <w:sz w:val="20"/>
                <w:szCs w:val="20"/>
              </w:rPr>
              <w:t>_</w:t>
            </w:r>
            <w:r>
              <w:t xml:space="preserve"> </w:t>
            </w:r>
            <w:r>
              <w:rPr>
                <w:sz w:val="20"/>
                <w:szCs w:val="20"/>
              </w:rPr>
              <w:t>Likoma</w:t>
            </w:r>
          </w:p>
        </w:tc>
        <w:tc>
          <w:tcPr>
            <w:tcW w:w="1587" w:type="dxa"/>
          </w:tcPr>
          <w:p w14:paraId="0606D501" w14:textId="0E016D37" w:rsidR="006D0878" w:rsidRDefault="006D0878" w:rsidP="00E869BD">
            <w:pPr>
              <w:jc w:val="both"/>
              <w:rPr>
                <w:sz w:val="20"/>
                <w:szCs w:val="20"/>
              </w:rPr>
            </w:pPr>
            <w:r>
              <w:rPr>
                <w:sz w:val="20"/>
                <w:szCs w:val="20"/>
              </w:rPr>
              <w:t>DCSA</w:t>
            </w:r>
          </w:p>
        </w:tc>
        <w:tc>
          <w:tcPr>
            <w:tcW w:w="2041" w:type="dxa"/>
          </w:tcPr>
          <w:p w14:paraId="231A601E" w14:textId="14651C99" w:rsidR="006D0878" w:rsidRPr="00FB1AE5" w:rsidRDefault="006D0878" w:rsidP="00E869BD">
            <w:pPr>
              <w:jc w:val="both"/>
              <w:rPr>
                <w:sz w:val="20"/>
                <w:szCs w:val="20"/>
              </w:rPr>
            </w:pPr>
            <w:r>
              <w:rPr>
                <w:sz w:val="20"/>
                <w:szCs w:val="20"/>
              </w:rPr>
              <w:t>0</w:t>
            </w:r>
          </w:p>
        </w:tc>
        <w:tc>
          <w:tcPr>
            <w:tcW w:w="2041" w:type="dxa"/>
          </w:tcPr>
          <w:p w14:paraId="45E636CA" w14:textId="74144189" w:rsidR="006D0878" w:rsidRPr="00FB1AE5" w:rsidRDefault="006D0878" w:rsidP="00E869BD">
            <w:pPr>
              <w:jc w:val="both"/>
              <w:rPr>
                <w:sz w:val="20"/>
                <w:szCs w:val="20"/>
              </w:rPr>
            </w:pPr>
            <w:r>
              <w:rPr>
                <w:sz w:val="20"/>
                <w:szCs w:val="20"/>
              </w:rPr>
              <w:t>712.21</w:t>
            </w:r>
          </w:p>
        </w:tc>
      </w:tr>
    </w:tbl>
    <w:p w14:paraId="2C9845F0" w14:textId="77777777" w:rsidR="00286D9C" w:rsidRPr="00AA43DF" w:rsidRDefault="00286D9C" w:rsidP="00AA43DF">
      <w:pPr>
        <w:rPr>
          <w:lang w:eastAsia="ja-JP"/>
        </w:rPr>
      </w:pPr>
      <w:bookmarkStart w:id="17" w:name="_Bibliography"/>
      <w:bookmarkEnd w:id="17"/>
    </w:p>
    <w:p w14:paraId="4699C546" w14:textId="2ED7EC7D" w:rsidR="00824EED" w:rsidRPr="003A291D" w:rsidRDefault="00DE52F9" w:rsidP="00EC6D46">
      <w:pPr>
        <w:pStyle w:val="Heading1"/>
        <w:rPr>
          <w:b w:val="0"/>
          <w:lang w:eastAsia="ja-JP"/>
        </w:rPr>
      </w:pPr>
      <w:r w:rsidRPr="003A291D">
        <w:rPr>
          <w:lang w:eastAsia="ja-JP"/>
        </w:rPr>
        <w:t>Bibliography</w:t>
      </w:r>
    </w:p>
    <w:p w14:paraId="13F39345" w14:textId="37534CCC" w:rsidR="00676B00" w:rsidRDefault="00EC150E" w:rsidP="00C012D2">
      <w:pPr>
        <w:spacing w:line="240" w:lineRule="auto"/>
        <w:rPr>
          <w:rFonts w:eastAsia="Yu Mincho"/>
          <w:lang w:eastAsia="ja-JP"/>
        </w:rPr>
      </w:pPr>
      <w:r>
        <w:rPr>
          <w:rFonts w:eastAsia="Yu Mincho"/>
          <w:lang w:eastAsia="ja-JP"/>
        </w:rPr>
        <w:t xml:space="preserve">[1] </w:t>
      </w:r>
      <w:r w:rsidR="007516D9" w:rsidRPr="007516D9">
        <w:rPr>
          <w:rFonts w:eastAsia="Yu Mincho"/>
          <w:lang w:eastAsia="ja-JP"/>
        </w:rPr>
        <w:t>Government of Malawi, Ministry of Health and Population</w:t>
      </w:r>
      <w:r w:rsidR="006A3377">
        <w:rPr>
          <w:rFonts w:eastAsia="Yu Mincho"/>
          <w:lang w:eastAsia="ja-JP"/>
        </w:rPr>
        <w:t>, 2018.</w:t>
      </w:r>
      <w:r w:rsidR="007516D9" w:rsidRPr="007516D9">
        <w:rPr>
          <w:rFonts w:eastAsia="Yu Mincho"/>
          <w:lang w:eastAsia="ja-JP"/>
        </w:rPr>
        <w:t xml:space="preserve"> Human Resources for Health Strategic Plan 2018-2022, July 2018.</w:t>
      </w:r>
      <w:r w:rsidR="00273715">
        <w:rPr>
          <w:rFonts w:eastAsia="Yu Mincho"/>
          <w:lang w:eastAsia="ja-JP"/>
        </w:rPr>
        <w:t xml:space="preserve"> </w:t>
      </w:r>
      <w:r w:rsidR="00273715" w:rsidRPr="00273715">
        <w:rPr>
          <w:rFonts w:eastAsia="Yu Mincho"/>
          <w:i/>
          <w:iCs/>
          <w:lang w:eastAsia="ja-JP"/>
        </w:rPr>
        <w:t>Not yet published</w:t>
      </w:r>
      <w:r w:rsidR="00273715">
        <w:rPr>
          <w:rFonts w:eastAsia="Yu Mincho"/>
          <w:lang w:eastAsia="ja-JP"/>
        </w:rPr>
        <w:t>.</w:t>
      </w:r>
      <w:r w:rsidR="00676B00">
        <w:rPr>
          <w:rFonts w:eastAsia="Yu Mincho"/>
          <w:lang w:eastAsia="ja-JP"/>
        </w:rPr>
        <w:t xml:space="preserve">  </w:t>
      </w:r>
      <w:r w:rsidR="00676B00" w:rsidRPr="00676B00">
        <w:rPr>
          <w:rStyle w:val="Hyperlink"/>
          <w:lang w:eastAsia="ja-JP"/>
        </w:rPr>
        <w:t>https://www.dropbox.com/home/Thanzi%20la%20Onse/05%20-%20Resources/Module-healthsystem/chai%20ehp%20resource%20use%20data?preview=2018-22+HRH+Strategic+Plan_7th+August+2018+Clean+copy+%2BCS(3).docx</w:t>
      </w:r>
    </w:p>
    <w:p w14:paraId="07987020" w14:textId="7F7AF45E" w:rsidR="00654978" w:rsidRDefault="00287CA4" w:rsidP="00C012D2">
      <w:pPr>
        <w:spacing w:line="240" w:lineRule="auto"/>
        <w:rPr>
          <w:rFonts w:eastAsia="Yu Mincho"/>
          <w:lang w:eastAsia="ja-JP"/>
        </w:rPr>
      </w:pPr>
      <w:r>
        <w:rPr>
          <w:rFonts w:eastAsia="Yu Mincho"/>
          <w:lang w:eastAsia="ja-JP"/>
        </w:rPr>
        <w:t xml:space="preserve">[2] </w:t>
      </w:r>
      <w:r w:rsidR="00654978" w:rsidRPr="007516D9">
        <w:rPr>
          <w:rFonts w:eastAsia="Yu Mincho"/>
          <w:lang w:eastAsia="ja-JP"/>
        </w:rPr>
        <w:t xml:space="preserve">Government of </w:t>
      </w:r>
      <w:r w:rsidR="003A32D7">
        <w:rPr>
          <w:rFonts w:eastAsia="Yu Mincho"/>
          <w:lang w:eastAsia="ja-JP"/>
        </w:rPr>
        <w:t xml:space="preserve">the Republic of </w:t>
      </w:r>
      <w:r w:rsidR="00654978" w:rsidRPr="007516D9">
        <w:rPr>
          <w:rFonts w:eastAsia="Yu Mincho"/>
          <w:lang w:eastAsia="ja-JP"/>
        </w:rPr>
        <w:t>Malawi</w:t>
      </w:r>
      <w:r w:rsidR="00D237EB">
        <w:rPr>
          <w:rFonts w:eastAsia="Yu Mincho"/>
          <w:lang w:eastAsia="ja-JP"/>
        </w:rPr>
        <w:t xml:space="preserve">, 2017. </w:t>
      </w:r>
      <w:r w:rsidR="00654978" w:rsidRPr="007516D9">
        <w:rPr>
          <w:rFonts w:eastAsia="Yu Mincho"/>
          <w:lang w:eastAsia="ja-JP"/>
        </w:rPr>
        <w:t>Health Sector Strategic Plan II 2017-2022 (HSSP II Final HQ complete file)</w:t>
      </w:r>
      <w:r w:rsidR="00654978">
        <w:rPr>
          <w:rFonts w:eastAsia="Yu Mincho"/>
          <w:lang w:eastAsia="ja-JP"/>
        </w:rPr>
        <w:t xml:space="preserve">. </w:t>
      </w:r>
      <w:r w:rsidR="00676B00">
        <w:rPr>
          <w:rFonts w:eastAsia="Yu Mincho"/>
          <w:lang w:eastAsia="ja-JP"/>
        </w:rPr>
        <w:t xml:space="preserve">                                                            </w:t>
      </w:r>
      <w:r w:rsidR="00654978" w:rsidRPr="00BD7369">
        <w:rPr>
          <w:rStyle w:val="Hyperlink"/>
          <w:lang w:eastAsia="ja-JP"/>
        </w:rPr>
        <w:t>https://www.health.gov.mw/index.php/policies-strategies?download=47:malawi-health-sector-strategic-plan-ii-2017-2022</w:t>
      </w:r>
    </w:p>
    <w:p w14:paraId="2ADA8F0E" w14:textId="2E764859" w:rsidR="00BD7369" w:rsidRDefault="00287CA4" w:rsidP="00C012D2">
      <w:pPr>
        <w:spacing w:line="240" w:lineRule="auto"/>
        <w:rPr>
          <w:rFonts w:eastAsia="Yu Mincho"/>
          <w:lang w:eastAsia="ja-JP"/>
        </w:rPr>
      </w:pPr>
      <w:r>
        <w:rPr>
          <w:rFonts w:eastAsia="Yu Mincho"/>
          <w:lang w:eastAsia="ja-JP"/>
        </w:rPr>
        <w:t xml:space="preserve">[3] </w:t>
      </w:r>
      <w:r w:rsidR="00067E5E" w:rsidRPr="00067E5E">
        <w:rPr>
          <w:rFonts w:eastAsia="Yu Mincho"/>
          <w:lang w:eastAsia="ja-JP"/>
        </w:rPr>
        <w:t xml:space="preserve">Mziray, E., Gorgens, M. and McCauley, P., 2017. </w:t>
      </w:r>
      <w:r w:rsidR="007516D9" w:rsidRPr="007516D9">
        <w:rPr>
          <w:rFonts w:eastAsia="Yu Mincho"/>
          <w:lang w:eastAsia="ja-JP"/>
        </w:rPr>
        <w:t xml:space="preserve">Analysis of Human Resources for Health in Malawi </w:t>
      </w:r>
      <w:r w:rsidR="003F57F9">
        <w:rPr>
          <w:rFonts w:eastAsia="Yu Mincho"/>
          <w:lang w:eastAsia="ja-JP"/>
        </w:rPr>
        <w:t>-</w:t>
      </w:r>
      <w:r w:rsidR="007516D9" w:rsidRPr="007516D9">
        <w:rPr>
          <w:rFonts w:eastAsia="Yu Mincho"/>
          <w:lang w:eastAsia="ja-JP"/>
        </w:rPr>
        <w:t xml:space="preserve"> Implementation of a WISN Study in 75 Facilities. Washington D</w:t>
      </w:r>
      <w:r w:rsidR="008626AC">
        <w:rPr>
          <w:rFonts w:eastAsia="Yu Mincho"/>
          <w:lang w:eastAsia="ja-JP"/>
        </w:rPr>
        <w:t>.</w:t>
      </w:r>
      <w:r w:rsidR="007516D9" w:rsidRPr="007516D9">
        <w:rPr>
          <w:rFonts w:eastAsia="Yu Mincho"/>
          <w:lang w:eastAsia="ja-JP"/>
        </w:rPr>
        <w:t>C</w:t>
      </w:r>
      <w:r w:rsidR="008626AC">
        <w:rPr>
          <w:rFonts w:eastAsia="Yu Mincho"/>
          <w:lang w:eastAsia="ja-JP"/>
        </w:rPr>
        <w:t>.</w:t>
      </w:r>
      <w:r w:rsidR="007516D9" w:rsidRPr="007516D9">
        <w:rPr>
          <w:rFonts w:eastAsia="Yu Mincho"/>
          <w:lang w:eastAsia="ja-JP"/>
        </w:rPr>
        <w:t>:</w:t>
      </w:r>
      <w:r w:rsidR="008626AC">
        <w:rPr>
          <w:rFonts w:eastAsia="Yu Mincho"/>
          <w:lang w:eastAsia="ja-JP"/>
        </w:rPr>
        <w:t xml:space="preserve"> </w:t>
      </w:r>
      <w:r w:rsidR="00A57E91">
        <w:rPr>
          <w:rFonts w:eastAsia="Yu Mincho"/>
          <w:lang w:eastAsia="ja-JP"/>
        </w:rPr>
        <w:t xml:space="preserve"> </w:t>
      </w:r>
      <w:r w:rsidR="007516D9" w:rsidRPr="007516D9">
        <w:rPr>
          <w:rFonts w:eastAsia="Yu Mincho"/>
          <w:lang w:eastAsia="ja-JP"/>
        </w:rPr>
        <w:t>World Bank</w:t>
      </w:r>
      <w:r w:rsidR="008626AC">
        <w:rPr>
          <w:rFonts w:eastAsia="Yu Mincho"/>
          <w:lang w:eastAsia="ja-JP"/>
        </w:rPr>
        <w:t xml:space="preserve"> Group</w:t>
      </w:r>
      <w:r w:rsidR="007516D9" w:rsidRPr="007516D9">
        <w:rPr>
          <w:rFonts w:eastAsia="Yu Mincho"/>
          <w:lang w:eastAsia="ja-JP"/>
        </w:rPr>
        <w:t>.</w:t>
      </w:r>
      <w:r w:rsidR="00067E5E">
        <w:rPr>
          <w:rFonts w:eastAsia="Yu Mincho"/>
          <w:lang w:eastAsia="ja-JP"/>
        </w:rPr>
        <w:t xml:space="preserve"> </w:t>
      </w:r>
      <w:hyperlink r:id="rId8" w:history="1">
        <w:r w:rsidR="00BB0BAF" w:rsidRPr="000F2A95">
          <w:rPr>
            <w:rStyle w:val="Hyperlink"/>
            <w:rFonts w:eastAsia="Yu Mincho"/>
            <w:lang w:eastAsia="ja-JP"/>
          </w:rPr>
          <w:t>https://documents1.worldbank.org/curated/en/294301580714814242/pdf/Implementation-of-WISN-Study-in-Seventy-Five-Facilities.pdf</w:t>
        </w:r>
      </w:hyperlink>
    </w:p>
    <w:p w14:paraId="7A528E91" w14:textId="6565F4E4" w:rsidR="00EC2CEC" w:rsidRPr="00EC2CEC" w:rsidRDefault="00A37769" w:rsidP="00C012D2">
      <w:pPr>
        <w:spacing w:line="240" w:lineRule="auto"/>
        <w:rPr>
          <w:rFonts w:eastAsia="Yu Mincho"/>
          <w:lang w:eastAsia="ja-JP"/>
        </w:rPr>
      </w:pPr>
      <w:r>
        <w:rPr>
          <w:rFonts w:eastAsia="Yu Mincho"/>
          <w:lang w:eastAsia="ja-JP"/>
        </w:rPr>
        <w:t xml:space="preserve">[4] </w:t>
      </w:r>
      <w:r w:rsidR="00516E46" w:rsidRPr="00516E46">
        <w:rPr>
          <w:rFonts w:eastAsia="Yu Mincho"/>
          <w:lang w:eastAsia="ja-JP"/>
        </w:rPr>
        <w:t>Government of Malawi, Ministry of Health and Population, 201</w:t>
      </w:r>
      <w:r w:rsidR="00516E46">
        <w:rPr>
          <w:rFonts w:eastAsia="Yu Mincho"/>
          <w:lang w:eastAsia="ja-JP"/>
        </w:rPr>
        <w:t>9</w:t>
      </w:r>
      <w:r w:rsidR="00516E46" w:rsidRPr="00516E46">
        <w:rPr>
          <w:rFonts w:eastAsia="Yu Mincho"/>
          <w:lang w:eastAsia="ja-JP"/>
        </w:rPr>
        <w:t xml:space="preserve">. </w:t>
      </w:r>
      <w:r w:rsidR="007516D9" w:rsidRPr="007516D9">
        <w:rPr>
          <w:rFonts w:eastAsia="Yu Mincho"/>
          <w:lang w:eastAsia="ja-JP"/>
        </w:rPr>
        <w:t>Malawi</w:t>
      </w:r>
      <w:r w:rsidR="000C5D91">
        <w:rPr>
          <w:rFonts w:eastAsia="Yu Mincho"/>
          <w:lang w:eastAsia="ja-JP"/>
        </w:rPr>
        <w:t xml:space="preserve"> </w:t>
      </w:r>
      <w:r w:rsidR="007516D9" w:rsidRPr="007516D9">
        <w:rPr>
          <w:rFonts w:eastAsia="Yu Mincho"/>
          <w:lang w:eastAsia="ja-JP"/>
        </w:rPr>
        <w:t xml:space="preserve">Harmonized Health Facility Assessment </w:t>
      </w:r>
      <w:r w:rsidR="000C5D91">
        <w:rPr>
          <w:rFonts w:eastAsia="Yu Mincho"/>
          <w:lang w:eastAsia="ja-JP"/>
        </w:rPr>
        <w:t xml:space="preserve">(HHFA) </w:t>
      </w:r>
      <w:r w:rsidR="007516D9" w:rsidRPr="007516D9">
        <w:rPr>
          <w:rFonts w:eastAsia="Yu Mincho"/>
          <w:lang w:eastAsia="ja-JP"/>
        </w:rPr>
        <w:t xml:space="preserve">2018-2019 Report: Main Report (English). Washington, D.C.: </w:t>
      </w:r>
      <w:r w:rsidR="008626AC">
        <w:rPr>
          <w:rFonts w:eastAsia="Yu Mincho"/>
          <w:lang w:eastAsia="ja-JP"/>
        </w:rPr>
        <w:t xml:space="preserve"> </w:t>
      </w:r>
      <w:r w:rsidR="007516D9" w:rsidRPr="007516D9">
        <w:rPr>
          <w:rFonts w:eastAsia="Yu Mincho"/>
          <w:lang w:eastAsia="ja-JP"/>
        </w:rPr>
        <w:t>World Bank Group.</w:t>
      </w:r>
      <w:r w:rsidR="00EC2CEC">
        <w:rPr>
          <w:rFonts w:eastAsia="Yu Mincho"/>
          <w:lang w:eastAsia="ja-JP"/>
        </w:rPr>
        <w:t xml:space="preserve"> </w:t>
      </w:r>
      <w:r w:rsidR="00995CB8">
        <w:rPr>
          <w:rFonts w:eastAsia="Yu Mincho"/>
          <w:lang w:eastAsia="ja-JP"/>
        </w:rPr>
        <w:t xml:space="preserve">                                           </w:t>
      </w:r>
      <w:hyperlink r:id="rId9" w:history="1">
        <w:r w:rsidR="00995CB8" w:rsidRPr="00F40B6D">
          <w:rPr>
            <w:rStyle w:val="Hyperlink"/>
            <w:rFonts w:eastAsia="Yu Mincho"/>
            <w:lang w:eastAsia="ja-JP"/>
          </w:rPr>
          <w:t>http://documents.worldbank.org/curated/en/417871611550272923/Main-Report</w:t>
        </w:r>
      </w:hyperlink>
    </w:p>
    <w:p w14:paraId="02F68102" w14:textId="6497B933" w:rsidR="00A50274" w:rsidRDefault="00A37769" w:rsidP="00C012D2">
      <w:pPr>
        <w:spacing w:line="240" w:lineRule="auto"/>
        <w:rPr>
          <w:rFonts w:eastAsia="Yu Mincho"/>
          <w:lang w:eastAsia="ja-JP"/>
        </w:rPr>
      </w:pPr>
      <w:r>
        <w:rPr>
          <w:rFonts w:eastAsia="Yu Mincho"/>
          <w:lang w:eastAsia="ja-JP"/>
        </w:rPr>
        <w:t xml:space="preserve">[5] </w:t>
      </w:r>
      <w:r w:rsidR="001D1C95" w:rsidRPr="00516E46">
        <w:rPr>
          <w:rFonts w:eastAsia="Yu Mincho"/>
          <w:lang w:eastAsia="ja-JP"/>
        </w:rPr>
        <w:t>Government of Malawi, Ministry of Health and Population, 201</w:t>
      </w:r>
      <w:r w:rsidR="001D1C95">
        <w:rPr>
          <w:rFonts w:eastAsia="Yu Mincho"/>
          <w:lang w:eastAsia="ja-JP"/>
        </w:rPr>
        <w:t>9</w:t>
      </w:r>
      <w:r w:rsidR="001D1C95" w:rsidRPr="00516E46">
        <w:rPr>
          <w:rFonts w:eastAsia="Yu Mincho"/>
          <w:lang w:eastAsia="ja-JP"/>
        </w:rPr>
        <w:t>.</w:t>
      </w:r>
      <w:r w:rsidR="001D1C95">
        <w:rPr>
          <w:rFonts w:eastAsia="Yu Mincho"/>
          <w:lang w:eastAsia="ja-JP"/>
        </w:rPr>
        <w:t xml:space="preserve"> </w:t>
      </w:r>
      <w:r w:rsidR="007516D9" w:rsidRPr="007516D9">
        <w:rPr>
          <w:rFonts w:eastAsia="Yu Mincho"/>
          <w:lang w:eastAsia="ja-JP"/>
        </w:rPr>
        <w:t>Malawi Harmonized Health Facility Assessment (HHFA) 2018-2019</w:t>
      </w:r>
      <w:r w:rsidR="000C5D91">
        <w:rPr>
          <w:rFonts w:eastAsia="Yu Mincho"/>
          <w:lang w:eastAsia="ja-JP"/>
        </w:rPr>
        <w:t xml:space="preserve"> Report</w:t>
      </w:r>
      <w:r w:rsidR="007516D9" w:rsidRPr="007516D9">
        <w:rPr>
          <w:rFonts w:eastAsia="Yu Mincho"/>
          <w:lang w:eastAsia="ja-JP"/>
        </w:rPr>
        <w:t>: District Profiles (English).</w:t>
      </w:r>
      <w:r w:rsidR="007516D9">
        <w:rPr>
          <w:rFonts w:eastAsia="Yu Mincho"/>
          <w:lang w:eastAsia="ja-JP"/>
        </w:rPr>
        <w:t xml:space="preserve"> </w:t>
      </w:r>
      <w:r w:rsidR="007516D9" w:rsidRPr="007516D9">
        <w:rPr>
          <w:rFonts w:eastAsia="Yu Mincho"/>
          <w:lang w:eastAsia="ja-JP"/>
        </w:rPr>
        <w:t xml:space="preserve">Washington, D.C.: </w:t>
      </w:r>
      <w:r w:rsidR="008626AC">
        <w:rPr>
          <w:rFonts w:eastAsia="Yu Mincho"/>
          <w:lang w:eastAsia="ja-JP"/>
        </w:rPr>
        <w:t xml:space="preserve"> </w:t>
      </w:r>
      <w:r w:rsidR="007516D9" w:rsidRPr="007516D9">
        <w:rPr>
          <w:rFonts w:eastAsia="Yu Mincho"/>
          <w:lang w:eastAsia="ja-JP"/>
        </w:rPr>
        <w:t>World Bank Group.</w:t>
      </w:r>
      <w:r w:rsidR="00A50274">
        <w:rPr>
          <w:rFonts w:eastAsia="Yu Mincho"/>
          <w:lang w:eastAsia="ja-JP"/>
        </w:rPr>
        <w:t xml:space="preserve"> </w:t>
      </w:r>
      <w:r w:rsidR="00995CB8">
        <w:rPr>
          <w:rFonts w:eastAsia="Yu Mincho"/>
          <w:lang w:eastAsia="ja-JP"/>
        </w:rPr>
        <w:t xml:space="preserve">                           </w:t>
      </w:r>
      <w:hyperlink r:id="rId10" w:history="1">
        <w:r w:rsidR="005B1C71" w:rsidRPr="00F40B6D">
          <w:rPr>
            <w:rStyle w:val="Hyperlink"/>
            <w:rFonts w:eastAsia="Yu Mincho"/>
            <w:lang w:eastAsia="ja-JP"/>
          </w:rPr>
          <w:t>http://documents.worldbank.org/curated/en/552991611645542004/Malawi-Harmonized-Health-Facility-Assessment-HHFA-2018-2019-District-Profiles</w:t>
        </w:r>
      </w:hyperlink>
    </w:p>
    <w:p w14:paraId="5332A97E" w14:textId="2796A221" w:rsidR="007516D9" w:rsidRDefault="00A2587B" w:rsidP="00C012D2">
      <w:pPr>
        <w:spacing w:line="240" w:lineRule="auto"/>
        <w:rPr>
          <w:rFonts w:eastAsia="Yu Mincho"/>
          <w:lang w:eastAsia="ja-JP"/>
        </w:rPr>
      </w:pPr>
      <w:r>
        <w:rPr>
          <w:rFonts w:eastAsia="Yu Mincho"/>
          <w:lang w:eastAsia="ja-JP"/>
        </w:rPr>
        <w:t xml:space="preserve">[6] </w:t>
      </w:r>
      <w:r w:rsidR="001D1C95" w:rsidRPr="00516E46">
        <w:rPr>
          <w:rFonts w:eastAsia="Yu Mincho"/>
          <w:lang w:eastAsia="ja-JP"/>
        </w:rPr>
        <w:t>Government of Malawi, Ministry of Health and Population, 201</w:t>
      </w:r>
      <w:r w:rsidR="001D1C95">
        <w:rPr>
          <w:rFonts w:eastAsia="Yu Mincho"/>
          <w:lang w:eastAsia="ja-JP"/>
        </w:rPr>
        <w:t>9</w:t>
      </w:r>
      <w:r w:rsidR="001D1C95" w:rsidRPr="00516E46">
        <w:rPr>
          <w:rFonts w:eastAsia="Yu Mincho"/>
          <w:lang w:eastAsia="ja-JP"/>
        </w:rPr>
        <w:t>.</w:t>
      </w:r>
      <w:r w:rsidR="001D1C95">
        <w:rPr>
          <w:rFonts w:eastAsia="Yu Mincho"/>
          <w:lang w:eastAsia="ja-JP"/>
        </w:rPr>
        <w:t xml:space="preserve"> </w:t>
      </w:r>
      <w:r w:rsidR="00DE52F9" w:rsidRPr="00DE52F9">
        <w:rPr>
          <w:rFonts w:eastAsia="Yu Mincho"/>
          <w:lang w:eastAsia="ja-JP"/>
        </w:rPr>
        <w:t>Malawi</w:t>
      </w:r>
      <w:r w:rsidR="00DE52F9">
        <w:rPr>
          <w:rFonts w:eastAsia="Yu Mincho"/>
          <w:lang w:eastAsia="ja-JP"/>
        </w:rPr>
        <w:t xml:space="preserve"> </w:t>
      </w:r>
      <w:r w:rsidR="00DE52F9" w:rsidRPr="00DE52F9">
        <w:rPr>
          <w:rFonts w:eastAsia="Yu Mincho"/>
          <w:lang w:eastAsia="ja-JP"/>
        </w:rPr>
        <w:t>Harmonized Health Facility Assessment</w:t>
      </w:r>
      <w:r w:rsidR="00DE52F9">
        <w:rPr>
          <w:rFonts w:eastAsia="Yu Mincho"/>
          <w:lang w:eastAsia="ja-JP"/>
        </w:rPr>
        <w:t xml:space="preserve"> (HHFA) </w:t>
      </w:r>
      <w:r w:rsidR="00DE52F9" w:rsidRPr="00DE52F9">
        <w:rPr>
          <w:rFonts w:eastAsia="Yu Mincho"/>
          <w:lang w:eastAsia="ja-JP"/>
        </w:rPr>
        <w:t xml:space="preserve">2018-2019 Report (Vol. 2): Short Report (English). Washington, D.C.: </w:t>
      </w:r>
      <w:r w:rsidR="008626AC">
        <w:rPr>
          <w:rFonts w:eastAsia="Yu Mincho"/>
          <w:lang w:eastAsia="ja-JP"/>
        </w:rPr>
        <w:t xml:space="preserve"> </w:t>
      </w:r>
      <w:r w:rsidR="00DE52F9" w:rsidRPr="00DE52F9">
        <w:rPr>
          <w:rFonts w:eastAsia="Yu Mincho"/>
          <w:lang w:eastAsia="ja-JP"/>
        </w:rPr>
        <w:t>World Bank Group.</w:t>
      </w:r>
      <w:r w:rsidR="00E95BA6">
        <w:rPr>
          <w:rFonts w:eastAsia="Yu Mincho"/>
          <w:lang w:eastAsia="ja-JP"/>
        </w:rPr>
        <w:t xml:space="preserve"> </w:t>
      </w:r>
      <w:r w:rsidR="005B1C71">
        <w:rPr>
          <w:rFonts w:eastAsia="Yu Mincho"/>
          <w:lang w:eastAsia="ja-JP"/>
        </w:rPr>
        <w:t xml:space="preserve">                     </w:t>
      </w:r>
      <w:hyperlink r:id="rId11" w:history="1">
        <w:r w:rsidR="00921EDA" w:rsidRPr="00F40B6D">
          <w:rPr>
            <w:rStyle w:val="Hyperlink"/>
            <w:rFonts w:eastAsia="Yu Mincho"/>
            <w:lang w:eastAsia="ja-JP"/>
          </w:rPr>
          <w:t>http://documents.worldbank.org/curated/en/521421611550618689/Short-Report</w:t>
        </w:r>
      </w:hyperlink>
    </w:p>
    <w:p w14:paraId="7402C382" w14:textId="528EBC3A" w:rsidR="00E95BA6" w:rsidRDefault="00A2587B" w:rsidP="00C012D2">
      <w:pPr>
        <w:spacing w:line="240" w:lineRule="auto"/>
        <w:rPr>
          <w:rFonts w:eastAsia="Yu Mincho"/>
          <w:lang w:eastAsia="ja-JP"/>
        </w:rPr>
      </w:pPr>
      <w:r>
        <w:rPr>
          <w:rFonts w:eastAsia="Yu Mincho"/>
          <w:lang w:eastAsia="ja-JP"/>
        </w:rPr>
        <w:t xml:space="preserve">[7] </w:t>
      </w:r>
      <w:r w:rsidR="00DB2D6F" w:rsidRPr="00DB2D6F">
        <w:rPr>
          <w:rFonts w:eastAsia="Yu Mincho"/>
          <w:lang w:eastAsia="ja-JP"/>
        </w:rPr>
        <w:t>Government of Malawi, Ministry of Health and Population, 2019.</w:t>
      </w:r>
      <w:r w:rsidR="00DB2D6F">
        <w:rPr>
          <w:rFonts w:eastAsia="Yu Mincho"/>
          <w:lang w:eastAsia="ja-JP"/>
        </w:rPr>
        <w:t xml:space="preserve"> </w:t>
      </w:r>
      <w:r w:rsidR="008626AC" w:rsidRPr="00B8258D">
        <w:rPr>
          <w:rFonts w:eastAsia="Yu Mincho"/>
          <w:lang w:eastAsia="ja-JP"/>
        </w:rPr>
        <w:t>Malawi</w:t>
      </w:r>
      <w:r w:rsidR="008626AC">
        <w:rPr>
          <w:rFonts w:eastAsia="Yu Mincho"/>
          <w:lang w:eastAsia="ja-JP"/>
        </w:rPr>
        <w:t xml:space="preserve"> </w:t>
      </w:r>
      <w:r w:rsidR="008626AC" w:rsidRPr="00B8258D">
        <w:rPr>
          <w:rFonts w:eastAsia="Yu Mincho"/>
          <w:lang w:eastAsia="ja-JP"/>
        </w:rPr>
        <w:t xml:space="preserve">Harmonized Health Facility Assessment </w:t>
      </w:r>
      <w:r w:rsidR="008626AC">
        <w:rPr>
          <w:rFonts w:eastAsia="Yu Mincho"/>
          <w:lang w:eastAsia="ja-JP"/>
        </w:rPr>
        <w:t>(HHFA)</w:t>
      </w:r>
      <w:r w:rsidR="008626AC" w:rsidRPr="00B8258D">
        <w:rPr>
          <w:rFonts w:eastAsia="Yu Mincho"/>
          <w:lang w:eastAsia="ja-JP"/>
        </w:rPr>
        <w:t xml:space="preserve"> 2018-2019 Report (Vol. 3): Malawi Master Health Facility List (English). Washington, D.C.: </w:t>
      </w:r>
      <w:r w:rsidR="008626AC">
        <w:rPr>
          <w:rFonts w:eastAsia="Yu Mincho"/>
          <w:lang w:eastAsia="ja-JP"/>
        </w:rPr>
        <w:t xml:space="preserve"> </w:t>
      </w:r>
      <w:r w:rsidR="008626AC" w:rsidRPr="00B8258D">
        <w:rPr>
          <w:rFonts w:eastAsia="Yu Mincho"/>
          <w:lang w:eastAsia="ja-JP"/>
        </w:rPr>
        <w:t>World Bank Group.</w:t>
      </w:r>
      <w:r w:rsidR="00E95BA6">
        <w:rPr>
          <w:rFonts w:eastAsia="Yu Mincho"/>
          <w:lang w:eastAsia="ja-JP"/>
        </w:rPr>
        <w:t xml:space="preserve"> </w:t>
      </w:r>
      <w:hyperlink r:id="rId12" w:history="1">
        <w:r w:rsidR="00E95BA6" w:rsidRPr="00E95BA6">
          <w:rPr>
            <w:rStyle w:val="Hyperlink"/>
            <w:rFonts w:eastAsia="Yu Mincho"/>
            <w:lang w:eastAsia="ja-JP"/>
          </w:rPr>
          <w:t>http://documents.worldbank.org/curated/en/496011611551081262/Malawi-Master-Health-Facility-List</w:t>
        </w:r>
      </w:hyperlink>
    </w:p>
    <w:p w14:paraId="7AD23502" w14:textId="4FFA8C08" w:rsidR="008626AC" w:rsidRDefault="00A2587B" w:rsidP="00C012D2">
      <w:pPr>
        <w:spacing w:line="240" w:lineRule="auto"/>
        <w:rPr>
          <w:rFonts w:eastAsia="Yu Mincho"/>
          <w:lang w:eastAsia="ja-JP"/>
        </w:rPr>
      </w:pPr>
      <w:r>
        <w:rPr>
          <w:rFonts w:eastAsia="Yu Mincho"/>
          <w:lang w:eastAsia="ja-JP"/>
        </w:rPr>
        <w:t xml:space="preserve">[8] </w:t>
      </w:r>
      <w:r w:rsidR="005234EF" w:rsidRPr="008626AC">
        <w:rPr>
          <w:rFonts w:eastAsia="Yu Mincho"/>
          <w:lang w:eastAsia="ja-JP"/>
        </w:rPr>
        <w:t xml:space="preserve">World Bank Group </w:t>
      </w:r>
      <w:r w:rsidR="005234EF">
        <w:rPr>
          <w:rFonts w:eastAsia="Yu Mincho"/>
          <w:lang w:eastAsia="ja-JP"/>
        </w:rPr>
        <w:t xml:space="preserve">, 2020. </w:t>
      </w:r>
      <w:r w:rsidR="008626AC" w:rsidRPr="008626AC">
        <w:rPr>
          <w:rFonts w:eastAsia="Yu Mincho"/>
          <w:lang w:eastAsia="ja-JP"/>
        </w:rPr>
        <w:t>Closing the Gap: Why Achieving Universal Health Coverage in Malawi Now Requires</w:t>
      </w:r>
      <w:r w:rsidR="008626AC">
        <w:rPr>
          <w:rFonts w:eastAsia="Yu Mincho"/>
          <w:lang w:eastAsia="ja-JP"/>
        </w:rPr>
        <w:t xml:space="preserve"> </w:t>
      </w:r>
      <w:r w:rsidR="008626AC" w:rsidRPr="008626AC">
        <w:rPr>
          <w:rFonts w:eastAsia="Yu Mincho"/>
          <w:lang w:eastAsia="ja-JP"/>
        </w:rPr>
        <w:t>Targeted</w:t>
      </w:r>
      <w:r w:rsidR="008626AC">
        <w:rPr>
          <w:rFonts w:eastAsia="Yu Mincho"/>
          <w:lang w:eastAsia="ja-JP"/>
        </w:rPr>
        <w:t xml:space="preserve"> </w:t>
      </w:r>
      <w:r w:rsidR="008626AC" w:rsidRPr="008626AC">
        <w:rPr>
          <w:rFonts w:eastAsia="Yu Mincho"/>
          <w:lang w:eastAsia="ja-JP"/>
        </w:rPr>
        <w:t>Investment in Underperforming and Underserved Districts (English). Policy Brief Washington, D.C.:  World Bank Group.</w:t>
      </w:r>
      <w:r w:rsidR="00E95BA6">
        <w:rPr>
          <w:rFonts w:eastAsia="Yu Mincho"/>
          <w:lang w:eastAsia="ja-JP"/>
        </w:rPr>
        <w:t xml:space="preserve"> </w:t>
      </w:r>
      <w:hyperlink r:id="rId13" w:history="1">
        <w:r w:rsidR="00E95BA6" w:rsidRPr="000F2A95">
          <w:rPr>
            <w:rStyle w:val="Hyperlink"/>
            <w:rFonts w:eastAsia="Yu Mincho"/>
            <w:lang w:eastAsia="ja-JP"/>
          </w:rPr>
          <w:t>http://documents.worldbank.org/curated/en/482201611638301118/Closing-the-Gap-Why-</w:t>
        </w:r>
        <w:r w:rsidR="00E95BA6" w:rsidRPr="000F2A95">
          <w:rPr>
            <w:rStyle w:val="Hyperlink"/>
            <w:rFonts w:eastAsia="Yu Mincho"/>
            <w:lang w:eastAsia="ja-JP"/>
          </w:rPr>
          <w:lastRenderedPageBreak/>
          <w:t>Achieving-Universal-Health-Coverage-in-Malawi-Now-Requires-Targeted-Investment-in-Underperforming-and-Underserved-Districts</w:t>
        </w:r>
      </w:hyperlink>
    </w:p>
    <w:p w14:paraId="4F28941C" w14:textId="353D4C4A" w:rsidR="00A36E07" w:rsidRDefault="00A2587B" w:rsidP="00C012D2">
      <w:pPr>
        <w:spacing w:line="240" w:lineRule="auto"/>
        <w:rPr>
          <w:rFonts w:eastAsia="Yu Mincho"/>
          <w:lang w:eastAsia="ja-JP"/>
        </w:rPr>
      </w:pPr>
      <w:r>
        <w:rPr>
          <w:rFonts w:eastAsia="Yu Mincho"/>
          <w:lang w:eastAsia="ja-JP"/>
        </w:rPr>
        <w:t xml:space="preserve">[9] </w:t>
      </w:r>
      <w:r w:rsidR="00F4593D" w:rsidRPr="008626AC">
        <w:rPr>
          <w:rFonts w:eastAsia="Yu Mincho"/>
          <w:lang w:eastAsia="ja-JP"/>
        </w:rPr>
        <w:t xml:space="preserve">World Bank Group </w:t>
      </w:r>
      <w:r w:rsidR="00F4593D">
        <w:rPr>
          <w:rFonts w:eastAsia="Yu Mincho"/>
          <w:lang w:eastAsia="ja-JP"/>
        </w:rPr>
        <w:t xml:space="preserve">, 2020. </w:t>
      </w:r>
      <w:r w:rsidR="00A36E07" w:rsidRPr="00A36E07">
        <w:rPr>
          <w:rFonts w:eastAsia="Yu Mincho"/>
          <w:lang w:eastAsia="ja-JP"/>
        </w:rPr>
        <w:t>Harnessing Momentum: Priority Areas of Intervention to Further Strengthen Malawi’s Health Sector (English). Policy Brief Washington, D.C.: World Bank Group.</w:t>
      </w:r>
      <w:r w:rsidR="00A4436C">
        <w:rPr>
          <w:rFonts w:eastAsia="Yu Mincho"/>
          <w:lang w:eastAsia="ja-JP"/>
        </w:rPr>
        <w:t xml:space="preserve"> </w:t>
      </w:r>
      <w:hyperlink r:id="rId14" w:history="1">
        <w:r w:rsidR="00A4436C" w:rsidRPr="00A4436C">
          <w:rPr>
            <w:rStyle w:val="Hyperlink"/>
            <w:rFonts w:eastAsia="Yu Mincho"/>
            <w:lang w:eastAsia="ja-JP"/>
          </w:rPr>
          <w:t>http://documents.worldbank.org/curated/en/108221611566167934/Harnessing-Momentum-Priority-Areas-of-Intervention-to-Further-Strengthen-Malawi-s-Health-Sector</w:t>
        </w:r>
      </w:hyperlink>
    </w:p>
    <w:p w14:paraId="2763640C" w14:textId="6BD4973D" w:rsidR="00A4436C" w:rsidRDefault="00A2587B" w:rsidP="00995CB8">
      <w:pPr>
        <w:spacing w:line="240" w:lineRule="auto"/>
        <w:rPr>
          <w:rStyle w:val="Hyperlink"/>
          <w:lang w:eastAsia="ja-JP"/>
        </w:rPr>
      </w:pPr>
      <w:r>
        <w:rPr>
          <w:rFonts w:eastAsia="Yu Mincho"/>
          <w:lang w:eastAsia="ja-JP"/>
        </w:rPr>
        <w:t xml:space="preserve">[10] </w:t>
      </w:r>
      <w:r w:rsidR="00986C43" w:rsidRPr="004526E8">
        <w:rPr>
          <w:rFonts w:eastAsia="Yu Mincho"/>
          <w:lang w:eastAsia="ja-JP"/>
        </w:rPr>
        <w:t>World Health Organization, 2010.</w:t>
      </w:r>
      <w:r w:rsidR="00986C43">
        <w:rPr>
          <w:rFonts w:eastAsia="Yu Mincho"/>
          <w:lang w:eastAsia="ja-JP"/>
        </w:rPr>
        <w:t xml:space="preserve"> </w:t>
      </w:r>
      <w:r w:rsidR="004526E8" w:rsidRPr="00986C43">
        <w:rPr>
          <w:rFonts w:eastAsia="Yu Mincho"/>
          <w:i/>
          <w:iCs/>
          <w:lang w:eastAsia="ja-JP"/>
        </w:rPr>
        <w:t>Monitoring the building blocks of health systems: a handbook of indicators and their measurement strategies</w:t>
      </w:r>
      <w:r w:rsidR="004526E8" w:rsidRPr="004526E8">
        <w:rPr>
          <w:rFonts w:eastAsia="Yu Mincho"/>
          <w:lang w:eastAsia="ja-JP"/>
        </w:rPr>
        <w:t>.</w:t>
      </w:r>
      <w:r w:rsidR="004526E8">
        <w:rPr>
          <w:rFonts w:eastAsia="Yu Mincho"/>
          <w:lang w:eastAsia="ja-JP"/>
        </w:rPr>
        <w:t xml:space="preserve"> </w:t>
      </w:r>
      <w:r w:rsidR="00986C43" w:rsidRPr="004526E8">
        <w:rPr>
          <w:rFonts w:eastAsia="Yu Mincho"/>
          <w:lang w:eastAsia="ja-JP"/>
        </w:rPr>
        <w:t>World Health Organization</w:t>
      </w:r>
      <w:r w:rsidR="00986C43">
        <w:rPr>
          <w:rFonts w:eastAsia="Yu Mincho"/>
          <w:lang w:eastAsia="ja-JP"/>
        </w:rPr>
        <w:t>.</w:t>
      </w:r>
      <w:r w:rsidR="00986C43" w:rsidRPr="00A4436C">
        <w:rPr>
          <w:rStyle w:val="Hyperlink"/>
          <w:lang w:eastAsia="ja-JP"/>
        </w:rPr>
        <w:t xml:space="preserve"> </w:t>
      </w:r>
      <w:hyperlink r:id="rId15" w:history="1">
        <w:r w:rsidR="00EC6D46" w:rsidRPr="00F40B6D">
          <w:rPr>
            <w:rStyle w:val="Hyperlink"/>
            <w:lang w:eastAsia="ja-JP"/>
          </w:rPr>
          <w:t>https://apps.who.int/iris/bitstream/handle/10665/258734/9789241564052-eng.pdf</w:t>
        </w:r>
      </w:hyperlink>
    </w:p>
    <w:p w14:paraId="3DC8B840" w14:textId="77777777" w:rsidR="00286D9C" w:rsidRDefault="00286D9C" w:rsidP="002C2F41">
      <w:pPr>
        <w:rPr>
          <w:lang w:eastAsia="ja-JP"/>
        </w:rPr>
      </w:pPr>
      <w:bookmarkStart w:id="18" w:name="_Appendix"/>
      <w:bookmarkEnd w:id="18"/>
    </w:p>
    <w:p w14:paraId="5BA40C7B" w14:textId="39F31711" w:rsidR="00C440CD" w:rsidRPr="003A291D" w:rsidRDefault="002A0E48" w:rsidP="00EC6D46">
      <w:pPr>
        <w:pStyle w:val="Heading1"/>
        <w:rPr>
          <w:b w:val="0"/>
          <w:lang w:eastAsia="ja-JP"/>
        </w:rPr>
      </w:pPr>
      <w:r w:rsidRPr="003A291D">
        <w:rPr>
          <w:lang w:eastAsia="ja-JP"/>
        </w:rPr>
        <w:t>Appendi</w:t>
      </w:r>
      <w:r w:rsidR="00C440CD" w:rsidRPr="003A291D">
        <w:rPr>
          <w:lang w:eastAsia="ja-JP"/>
        </w:rPr>
        <w:t>x</w:t>
      </w:r>
      <w:r w:rsidRPr="003A291D">
        <w:rPr>
          <w:lang w:eastAsia="ja-JP"/>
        </w:rPr>
        <w:t xml:space="preserve"> </w:t>
      </w:r>
    </w:p>
    <w:p w14:paraId="419F7FFA" w14:textId="772FA743" w:rsidR="006F7A5F" w:rsidRDefault="00C440CD" w:rsidP="00D46074">
      <w:pPr>
        <w:spacing w:line="240" w:lineRule="auto"/>
        <w:jc w:val="both"/>
        <w:rPr>
          <w:rFonts w:eastAsia="Yu Mincho"/>
          <w:lang w:eastAsia="ja-JP"/>
        </w:rPr>
      </w:pPr>
      <w:r>
        <w:rPr>
          <w:rFonts w:eastAsia="Yu Mincho"/>
          <w:lang w:eastAsia="ja-JP"/>
        </w:rPr>
        <w:t>Below is a list of</w:t>
      </w:r>
      <w:r w:rsidR="00177E65">
        <w:rPr>
          <w:rFonts w:eastAsia="Yu Mincho"/>
          <w:lang w:eastAsia="ja-JP"/>
        </w:rPr>
        <w:t xml:space="preserve"> </w:t>
      </w:r>
      <w:r>
        <w:rPr>
          <w:rFonts w:eastAsia="Yu Mincho"/>
          <w:lang w:eastAsia="ja-JP"/>
        </w:rPr>
        <w:t xml:space="preserve">output resource files in the </w:t>
      </w:r>
      <w:hyperlink r:id="rId16" w:history="1">
        <w:r w:rsidRPr="001407CB">
          <w:rPr>
            <w:rStyle w:val="Hyperlink"/>
            <w:rFonts w:eastAsia="Yu Mincho"/>
            <w:lang w:eastAsia="ja-JP"/>
          </w:rPr>
          <w:t>TLOmodel package</w:t>
        </w:r>
      </w:hyperlink>
      <w:r>
        <w:rPr>
          <w:rFonts w:eastAsia="Yu Mincho"/>
          <w:lang w:eastAsia="ja-JP"/>
        </w:rPr>
        <w:t>.</w:t>
      </w:r>
    </w:p>
    <w:tbl>
      <w:tblPr>
        <w:tblStyle w:val="TableGrid"/>
        <w:tblW w:w="0" w:type="auto"/>
        <w:tblLook w:val="04A0" w:firstRow="1" w:lastRow="0" w:firstColumn="1" w:lastColumn="0" w:noHBand="0" w:noVBand="1"/>
      </w:tblPr>
      <w:tblGrid>
        <w:gridCol w:w="4673"/>
        <w:gridCol w:w="4111"/>
      </w:tblGrid>
      <w:tr w:rsidR="00BC501F" w14:paraId="3EE35DEA" w14:textId="77777777" w:rsidTr="006F78FB">
        <w:tc>
          <w:tcPr>
            <w:tcW w:w="4673" w:type="dxa"/>
          </w:tcPr>
          <w:p w14:paraId="1512C592" w14:textId="77777777" w:rsidR="006F78FB" w:rsidRPr="00483820" w:rsidRDefault="0071083E" w:rsidP="00532CEC">
            <w:pPr>
              <w:rPr>
                <w:rFonts w:eastAsia="Yu Mincho"/>
                <w:b/>
                <w:bCs/>
                <w:lang w:eastAsia="ja-JP"/>
              </w:rPr>
            </w:pPr>
            <w:r w:rsidRPr="00483820">
              <w:rPr>
                <w:rFonts w:eastAsia="Yu Mincho"/>
                <w:b/>
                <w:bCs/>
                <w:lang w:eastAsia="ja-JP"/>
              </w:rPr>
              <w:t xml:space="preserve">Path </w:t>
            </w:r>
          </w:p>
          <w:p w14:paraId="10C7751F" w14:textId="03B6C0E5" w:rsidR="00BC501F" w:rsidRPr="00483820" w:rsidRDefault="0071083E" w:rsidP="00532CEC">
            <w:pPr>
              <w:rPr>
                <w:rFonts w:eastAsia="Yu Mincho"/>
                <w:lang w:eastAsia="ja-JP"/>
              </w:rPr>
            </w:pPr>
            <w:r w:rsidRPr="00483820">
              <w:rPr>
                <w:rFonts w:eastAsia="Yu Mincho"/>
                <w:lang w:eastAsia="ja-JP"/>
              </w:rPr>
              <w:t>(./resources/healthsystem/human_resources/)</w:t>
            </w:r>
          </w:p>
        </w:tc>
        <w:tc>
          <w:tcPr>
            <w:tcW w:w="4111" w:type="dxa"/>
          </w:tcPr>
          <w:p w14:paraId="4EE4E99F" w14:textId="7975FC72" w:rsidR="00BC501F" w:rsidRPr="00BC501F" w:rsidRDefault="00BC501F" w:rsidP="00D46074">
            <w:pPr>
              <w:jc w:val="both"/>
              <w:rPr>
                <w:rFonts w:eastAsia="Yu Mincho"/>
                <w:b/>
                <w:bCs/>
                <w:lang w:eastAsia="ja-JP"/>
              </w:rPr>
            </w:pPr>
            <w:r w:rsidRPr="00BC501F">
              <w:rPr>
                <w:rFonts w:eastAsia="Yu Mincho"/>
                <w:b/>
                <w:bCs/>
                <w:lang w:eastAsia="ja-JP"/>
              </w:rPr>
              <w:t>Table</w:t>
            </w:r>
          </w:p>
        </w:tc>
      </w:tr>
      <w:tr w:rsidR="00A31BE9" w14:paraId="5D05D603" w14:textId="77777777" w:rsidTr="006F78FB">
        <w:tc>
          <w:tcPr>
            <w:tcW w:w="4673" w:type="dxa"/>
          </w:tcPr>
          <w:p w14:paraId="25FD945C" w14:textId="71551142" w:rsidR="00A31BE9" w:rsidRDefault="00BC501F" w:rsidP="00532CEC">
            <w:pPr>
              <w:rPr>
                <w:rFonts w:eastAsia="Yu Mincho"/>
                <w:lang w:eastAsia="ja-JP"/>
              </w:rPr>
            </w:pPr>
            <w:r w:rsidRPr="00BC501F">
              <w:rPr>
                <w:rFonts w:eastAsia="Yu Mincho"/>
                <w:lang w:eastAsia="ja-JP"/>
              </w:rPr>
              <w:t>organisation/</w:t>
            </w:r>
          </w:p>
        </w:tc>
        <w:tc>
          <w:tcPr>
            <w:tcW w:w="4111" w:type="dxa"/>
          </w:tcPr>
          <w:p w14:paraId="0C315E93" w14:textId="512E1D0C" w:rsidR="00A31BE9" w:rsidRDefault="00A31BE9" w:rsidP="00D46074">
            <w:pPr>
              <w:jc w:val="both"/>
              <w:rPr>
                <w:rFonts w:eastAsia="Yu Mincho"/>
                <w:lang w:eastAsia="ja-JP"/>
              </w:rPr>
            </w:pPr>
            <w:r w:rsidRPr="00C45212">
              <w:rPr>
                <w:rFonts w:eastAsia="Yu Mincho"/>
                <w:lang w:eastAsia="ja-JP"/>
              </w:rPr>
              <w:t>ResourceFile_Master_Facilities_List</w:t>
            </w:r>
            <w:r w:rsidR="00294ACC">
              <w:rPr>
                <w:rFonts w:eastAsia="Yu Mincho"/>
                <w:lang w:eastAsia="ja-JP"/>
              </w:rPr>
              <w:t>.csv</w:t>
            </w:r>
          </w:p>
        </w:tc>
      </w:tr>
      <w:tr w:rsidR="004D6A2F" w14:paraId="0ECBA9B8" w14:textId="77777777" w:rsidTr="006F78FB">
        <w:tc>
          <w:tcPr>
            <w:tcW w:w="4673" w:type="dxa"/>
            <w:vMerge w:val="restart"/>
          </w:tcPr>
          <w:p w14:paraId="509C47B5" w14:textId="7E7F42A1" w:rsidR="004D6A2F" w:rsidRDefault="004D6A2F" w:rsidP="00532CEC">
            <w:pPr>
              <w:rPr>
                <w:rFonts w:eastAsia="Yu Mincho"/>
                <w:lang w:eastAsia="ja-JP"/>
              </w:rPr>
            </w:pPr>
            <w:r w:rsidRPr="004D6A2F">
              <w:rPr>
                <w:rFonts w:eastAsia="Yu Mincho"/>
                <w:lang w:eastAsia="ja-JP"/>
              </w:rPr>
              <w:t>definitions/</w:t>
            </w:r>
          </w:p>
        </w:tc>
        <w:tc>
          <w:tcPr>
            <w:tcW w:w="4111" w:type="dxa"/>
          </w:tcPr>
          <w:p w14:paraId="1677D8FA" w14:textId="5219CB28" w:rsidR="004D6A2F" w:rsidRPr="00530195" w:rsidRDefault="004D6A2F" w:rsidP="00D46074">
            <w:pPr>
              <w:jc w:val="both"/>
              <w:rPr>
                <w:rFonts w:eastAsia="Yu Mincho"/>
                <w:lang w:eastAsia="ja-JP"/>
              </w:rPr>
            </w:pPr>
            <w:r w:rsidRPr="007A0B6F">
              <w:rPr>
                <w:rFonts w:eastAsia="Yu Mincho"/>
                <w:lang w:eastAsia="ja-JP"/>
              </w:rPr>
              <w:t>ResourceFile_</w:t>
            </w:r>
            <w:r>
              <w:rPr>
                <w:rFonts w:eastAsia="Yu Mincho"/>
                <w:lang w:eastAsia="ja-JP"/>
              </w:rPr>
              <w:t>Officer</w:t>
            </w:r>
            <w:r w:rsidRPr="007A0B6F">
              <w:rPr>
                <w:rFonts w:eastAsia="Yu Mincho"/>
                <w:lang w:eastAsia="ja-JP"/>
              </w:rPr>
              <w:t>_</w:t>
            </w:r>
            <w:r>
              <w:rPr>
                <w:rFonts w:eastAsia="Yu Mincho"/>
                <w:lang w:eastAsia="ja-JP"/>
              </w:rPr>
              <w:t>Types</w:t>
            </w:r>
            <w:r w:rsidRPr="007A0B6F">
              <w:rPr>
                <w:rFonts w:eastAsia="Yu Mincho"/>
                <w:lang w:eastAsia="ja-JP"/>
              </w:rPr>
              <w:t>_</w:t>
            </w:r>
            <w:r>
              <w:rPr>
                <w:rFonts w:eastAsia="Yu Mincho"/>
                <w:lang w:eastAsia="ja-JP"/>
              </w:rPr>
              <w:t>Table.csv</w:t>
            </w:r>
          </w:p>
        </w:tc>
      </w:tr>
      <w:tr w:rsidR="004D6A2F" w14:paraId="3049A057" w14:textId="77777777" w:rsidTr="006F78FB">
        <w:tc>
          <w:tcPr>
            <w:tcW w:w="4673" w:type="dxa"/>
            <w:vMerge/>
          </w:tcPr>
          <w:p w14:paraId="48A516B3" w14:textId="4293AC47" w:rsidR="004D6A2F" w:rsidRDefault="004D6A2F" w:rsidP="00532CEC">
            <w:pPr>
              <w:rPr>
                <w:rFonts w:eastAsia="Yu Mincho"/>
                <w:lang w:eastAsia="ja-JP"/>
              </w:rPr>
            </w:pPr>
          </w:p>
        </w:tc>
        <w:tc>
          <w:tcPr>
            <w:tcW w:w="4111" w:type="dxa"/>
          </w:tcPr>
          <w:p w14:paraId="0064A63A" w14:textId="5AC10F63" w:rsidR="004D6A2F" w:rsidRDefault="004D6A2F" w:rsidP="00D46074">
            <w:pPr>
              <w:jc w:val="both"/>
              <w:rPr>
                <w:rFonts w:eastAsia="Yu Mincho"/>
                <w:lang w:eastAsia="ja-JP"/>
              </w:rPr>
            </w:pPr>
            <w:r w:rsidRPr="00530195">
              <w:rPr>
                <w:rFonts w:eastAsia="Yu Mincho"/>
                <w:lang w:eastAsia="ja-JP"/>
              </w:rPr>
              <w:t>ResourceFile_Appt_Types_Table</w:t>
            </w:r>
            <w:r>
              <w:rPr>
                <w:rFonts w:eastAsia="Yu Mincho"/>
                <w:lang w:eastAsia="ja-JP"/>
              </w:rPr>
              <w:t>.csv</w:t>
            </w:r>
          </w:p>
        </w:tc>
      </w:tr>
      <w:tr w:rsidR="004D6A2F" w14:paraId="42598196" w14:textId="77777777" w:rsidTr="006F78FB">
        <w:tc>
          <w:tcPr>
            <w:tcW w:w="4673" w:type="dxa"/>
            <w:vMerge/>
          </w:tcPr>
          <w:p w14:paraId="0BC10063" w14:textId="77777777" w:rsidR="004D6A2F" w:rsidRDefault="004D6A2F" w:rsidP="00532CEC">
            <w:pPr>
              <w:rPr>
                <w:rFonts w:eastAsia="Yu Mincho"/>
                <w:lang w:eastAsia="ja-JP"/>
              </w:rPr>
            </w:pPr>
          </w:p>
        </w:tc>
        <w:tc>
          <w:tcPr>
            <w:tcW w:w="4111" w:type="dxa"/>
          </w:tcPr>
          <w:p w14:paraId="06388BD8" w14:textId="299F3035" w:rsidR="004D6A2F" w:rsidRPr="00530195" w:rsidRDefault="004D6A2F" w:rsidP="00D46074">
            <w:pPr>
              <w:jc w:val="both"/>
              <w:rPr>
                <w:rFonts w:eastAsia="Yu Mincho"/>
                <w:lang w:eastAsia="ja-JP"/>
              </w:rPr>
            </w:pPr>
            <w:r w:rsidRPr="00530195">
              <w:rPr>
                <w:rFonts w:eastAsia="Yu Mincho"/>
                <w:lang w:eastAsia="ja-JP"/>
              </w:rPr>
              <w:t>ResourceFile_Appt_Time_Table</w:t>
            </w:r>
            <w:r>
              <w:rPr>
                <w:rFonts w:eastAsia="Yu Mincho"/>
                <w:lang w:eastAsia="ja-JP"/>
              </w:rPr>
              <w:t>.csv</w:t>
            </w:r>
          </w:p>
        </w:tc>
      </w:tr>
      <w:tr w:rsidR="004D6A2F" w14:paraId="0D51493A" w14:textId="77777777" w:rsidTr="006F78FB">
        <w:tc>
          <w:tcPr>
            <w:tcW w:w="4673" w:type="dxa"/>
            <w:vMerge/>
          </w:tcPr>
          <w:p w14:paraId="4683E6C2" w14:textId="77777777" w:rsidR="004D6A2F" w:rsidRDefault="004D6A2F" w:rsidP="00532CEC">
            <w:pPr>
              <w:rPr>
                <w:rFonts w:eastAsia="Yu Mincho"/>
                <w:lang w:eastAsia="ja-JP"/>
              </w:rPr>
            </w:pPr>
          </w:p>
        </w:tc>
        <w:tc>
          <w:tcPr>
            <w:tcW w:w="4111" w:type="dxa"/>
          </w:tcPr>
          <w:p w14:paraId="4D388BA0" w14:textId="0C2F02A1" w:rsidR="004D6A2F" w:rsidRPr="00530195" w:rsidRDefault="004D6A2F" w:rsidP="00D46074">
            <w:pPr>
              <w:jc w:val="both"/>
              <w:rPr>
                <w:rFonts w:eastAsia="Yu Mincho"/>
                <w:lang w:eastAsia="ja-JP"/>
              </w:rPr>
            </w:pPr>
            <w:r w:rsidRPr="00530195">
              <w:rPr>
                <w:rFonts w:eastAsia="Yu Mincho"/>
                <w:lang w:eastAsia="ja-JP"/>
              </w:rPr>
              <w:t>ResourceFile_ApptType_By_FacLevel</w:t>
            </w:r>
            <w:r>
              <w:rPr>
                <w:rFonts w:eastAsia="Yu Mincho"/>
                <w:lang w:eastAsia="ja-JP"/>
              </w:rPr>
              <w:t>.csv</w:t>
            </w:r>
          </w:p>
        </w:tc>
      </w:tr>
      <w:tr w:rsidR="004D6A2F" w14:paraId="44F9A622" w14:textId="77777777" w:rsidTr="006F78FB">
        <w:tc>
          <w:tcPr>
            <w:tcW w:w="4673" w:type="dxa"/>
          </w:tcPr>
          <w:p w14:paraId="6A691811" w14:textId="732C0E1A" w:rsidR="004D6A2F" w:rsidRDefault="004D6A2F" w:rsidP="004D6A2F">
            <w:pPr>
              <w:rPr>
                <w:rFonts w:eastAsia="Yu Mincho"/>
                <w:lang w:eastAsia="ja-JP"/>
              </w:rPr>
            </w:pPr>
            <w:r w:rsidRPr="004D6A2F">
              <w:rPr>
                <w:rFonts w:eastAsia="Yu Mincho"/>
                <w:lang w:eastAsia="ja-JP"/>
              </w:rPr>
              <w:t>actual/</w:t>
            </w:r>
          </w:p>
        </w:tc>
        <w:tc>
          <w:tcPr>
            <w:tcW w:w="4111" w:type="dxa"/>
          </w:tcPr>
          <w:p w14:paraId="5CCD2462" w14:textId="6E1AA415" w:rsidR="004D6A2F" w:rsidRPr="00530195" w:rsidRDefault="004D6A2F" w:rsidP="004D6A2F">
            <w:pPr>
              <w:jc w:val="both"/>
              <w:rPr>
                <w:rFonts w:eastAsia="Yu Mincho"/>
                <w:lang w:eastAsia="ja-JP"/>
              </w:rPr>
            </w:pPr>
            <w:r w:rsidRPr="003E52AE">
              <w:rPr>
                <w:rFonts w:eastAsia="Yu Mincho"/>
                <w:lang w:eastAsia="ja-JP"/>
              </w:rPr>
              <w:t>ResourceFile</w:t>
            </w:r>
            <w:r>
              <w:rPr>
                <w:rFonts w:eastAsia="Yu Mincho"/>
                <w:lang w:eastAsia="ja-JP"/>
              </w:rPr>
              <w:t>_</w:t>
            </w:r>
            <w:r w:rsidRPr="003E52AE">
              <w:rPr>
                <w:rFonts w:eastAsia="Yu Mincho"/>
                <w:lang w:eastAsia="ja-JP"/>
              </w:rPr>
              <w:t>Daily_Capabilities</w:t>
            </w:r>
            <w:r>
              <w:rPr>
                <w:rFonts w:eastAsia="Yu Mincho"/>
                <w:lang w:eastAsia="ja-JP"/>
              </w:rPr>
              <w:t>.csv</w:t>
            </w:r>
          </w:p>
        </w:tc>
      </w:tr>
      <w:tr w:rsidR="004D6A2F" w14:paraId="4427F67D" w14:textId="77777777" w:rsidTr="006F78FB">
        <w:tc>
          <w:tcPr>
            <w:tcW w:w="4673" w:type="dxa"/>
          </w:tcPr>
          <w:p w14:paraId="6849CF5D" w14:textId="7C25DFC5" w:rsidR="004D6A2F" w:rsidRDefault="004D6A2F" w:rsidP="004D6A2F">
            <w:pPr>
              <w:rPr>
                <w:rFonts w:eastAsia="Yu Mincho"/>
                <w:lang w:eastAsia="ja-JP"/>
              </w:rPr>
            </w:pPr>
            <w:r w:rsidRPr="004D6A2F">
              <w:rPr>
                <w:rFonts w:eastAsia="Yu Mincho"/>
                <w:lang w:eastAsia="ja-JP"/>
              </w:rPr>
              <w:t>funded/</w:t>
            </w:r>
          </w:p>
        </w:tc>
        <w:tc>
          <w:tcPr>
            <w:tcW w:w="4111" w:type="dxa"/>
          </w:tcPr>
          <w:p w14:paraId="72A52276" w14:textId="53F8EA01" w:rsidR="004D6A2F" w:rsidRPr="00530195" w:rsidRDefault="004D6A2F" w:rsidP="004D6A2F">
            <w:pPr>
              <w:jc w:val="both"/>
              <w:rPr>
                <w:rFonts w:eastAsia="Yu Mincho"/>
                <w:lang w:eastAsia="ja-JP"/>
              </w:rPr>
            </w:pPr>
            <w:r w:rsidRPr="003E52AE">
              <w:rPr>
                <w:rFonts w:eastAsia="Yu Mincho"/>
                <w:lang w:eastAsia="ja-JP"/>
              </w:rPr>
              <w:t>ResourceFile</w:t>
            </w:r>
            <w:r>
              <w:rPr>
                <w:rFonts w:eastAsia="Yu Mincho"/>
                <w:lang w:eastAsia="ja-JP"/>
              </w:rPr>
              <w:t>_</w:t>
            </w:r>
            <w:r w:rsidRPr="003E52AE">
              <w:rPr>
                <w:rFonts w:eastAsia="Yu Mincho"/>
                <w:lang w:eastAsia="ja-JP"/>
              </w:rPr>
              <w:t>Daily_Capabilities</w:t>
            </w:r>
            <w:r>
              <w:rPr>
                <w:rFonts w:eastAsia="Yu Mincho"/>
                <w:lang w:eastAsia="ja-JP"/>
              </w:rPr>
              <w:t>.csv</w:t>
            </w:r>
          </w:p>
        </w:tc>
      </w:tr>
      <w:tr w:rsidR="004D6A2F" w14:paraId="7CE1993D" w14:textId="77777777" w:rsidTr="00B16B92">
        <w:trPr>
          <w:trHeight w:val="60"/>
        </w:trPr>
        <w:tc>
          <w:tcPr>
            <w:tcW w:w="4673" w:type="dxa"/>
          </w:tcPr>
          <w:p w14:paraId="003A308F" w14:textId="54069129" w:rsidR="004D6A2F" w:rsidRDefault="004D6A2F" w:rsidP="004D6A2F">
            <w:pPr>
              <w:rPr>
                <w:rFonts w:eastAsia="Yu Mincho"/>
                <w:lang w:eastAsia="ja-JP"/>
              </w:rPr>
            </w:pPr>
            <w:r w:rsidRPr="004D6A2F">
              <w:rPr>
                <w:rFonts w:eastAsia="Yu Mincho"/>
                <w:lang w:eastAsia="ja-JP"/>
              </w:rPr>
              <w:t>funded_plus/</w:t>
            </w:r>
          </w:p>
        </w:tc>
        <w:tc>
          <w:tcPr>
            <w:tcW w:w="4111" w:type="dxa"/>
          </w:tcPr>
          <w:p w14:paraId="5365A116" w14:textId="6D46035D" w:rsidR="004D6A2F" w:rsidRPr="00530195" w:rsidRDefault="004D6A2F" w:rsidP="004D6A2F">
            <w:pPr>
              <w:jc w:val="both"/>
              <w:rPr>
                <w:rFonts w:eastAsia="Yu Mincho"/>
                <w:lang w:eastAsia="ja-JP"/>
              </w:rPr>
            </w:pPr>
            <w:r w:rsidRPr="003E52AE">
              <w:rPr>
                <w:rFonts w:eastAsia="Yu Mincho"/>
                <w:lang w:eastAsia="ja-JP"/>
              </w:rPr>
              <w:t>ResourceFile</w:t>
            </w:r>
            <w:r>
              <w:rPr>
                <w:rFonts w:eastAsia="Yu Mincho"/>
                <w:lang w:eastAsia="ja-JP"/>
              </w:rPr>
              <w:t>_</w:t>
            </w:r>
            <w:r w:rsidRPr="003E52AE">
              <w:rPr>
                <w:rFonts w:eastAsia="Yu Mincho"/>
                <w:lang w:eastAsia="ja-JP"/>
              </w:rPr>
              <w:t>Daily_Capabilities</w:t>
            </w:r>
            <w:r>
              <w:rPr>
                <w:rFonts w:eastAsia="Yu Mincho"/>
                <w:lang w:eastAsia="ja-JP"/>
              </w:rPr>
              <w:t>.csv</w:t>
            </w:r>
          </w:p>
        </w:tc>
      </w:tr>
    </w:tbl>
    <w:p w14:paraId="068B94E6" w14:textId="5B69C7B0" w:rsidR="00C45212" w:rsidRDefault="00C45212" w:rsidP="00D46074">
      <w:pPr>
        <w:spacing w:line="240" w:lineRule="auto"/>
        <w:jc w:val="both"/>
        <w:rPr>
          <w:rFonts w:eastAsia="Yu Mincho"/>
          <w:lang w:eastAsia="ja-JP"/>
        </w:rPr>
      </w:pPr>
    </w:p>
    <w:p w14:paraId="041E981D" w14:textId="4F195FD3" w:rsidR="0071083E" w:rsidRDefault="006F78FB" w:rsidP="00D46074">
      <w:pPr>
        <w:spacing w:line="240" w:lineRule="auto"/>
        <w:jc w:val="both"/>
        <w:rPr>
          <w:rFonts w:eastAsia="Yu Mincho"/>
          <w:lang w:eastAsia="ja-JP"/>
        </w:rPr>
      </w:pPr>
      <w:r>
        <w:rPr>
          <w:rFonts w:eastAsia="Yu Mincho"/>
          <w:lang w:eastAsia="ja-JP"/>
        </w:rPr>
        <w:t>Other tables that can be generated include:</w:t>
      </w:r>
    </w:p>
    <w:p w14:paraId="633C6B7C" w14:textId="77777777" w:rsidR="006F78FB" w:rsidRPr="006F78FB" w:rsidRDefault="006F78FB" w:rsidP="006F78FB">
      <w:pPr>
        <w:pStyle w:val="ListParagraph"/>
        <w:numPr>
          <w:ilvl w:val="0"/>
          <w:numId w:val="12"/>
        </w:numPr>
        <w:spacing w:line="240" w:lineRule="auto"/>
        <w:jc w:val="both"/>
        <w:rPr>
          <w:rFonts w:eastAsia="Yu Mincho"/>
          <w:lang w:eastAsia="ja-JP"/>
        </w:rPr>
      </w:pPr>
      <w:r w:rsidRPr="006F78FB">
        <w:rPr>
          <w:rFonts w:eastAsia="Yu Mincho"/>
          <w:lang w:eastAsia="ja-JP"/>
        </w:rPr>
        <w:t>Scenario 'actual': ResourceFile_Staff_Table; ResourceFile_Staff_Distribution_Assumption</w:t>
      </w:r>
    </w:p>
    <w:p w14:paraId="4ABB9C04" w14:textId="3DFD3237" w:rsidR="006F78FB" w:rsidRPr="006F78FB" w:rsidRDefault="006F78FB" w:rsidP="006F78FB">
      <w:pPr>
        <w:pStyle w:val="ListParagraph"/>
        <w:numPr>
          <w:ilvl w:val="0"/>
          <w:numId w:val="12"/>
        </w:numPr>
        <w:spacing w:line="240" w:lineRule="auto"/>
        <w:jc w:val="both"/>
        <w:rPr>
          <w:rFonts w:eastAsia="Yu Mincho"/>
          <w:lang w:eastAsia="ja-JP"/>
        </w:rPr>
      </w:pPr>
      <w:r w:rsidRPr="006F78FB">
        <w:rPr>
          <w:rFonts w:eastAsia="Yu Mincho"/>
          <w:lang w:eastAsia="ja-JP"/>
        </w:rPr>
        <w:t>Scenario 'funded': ResourceFile_Staff_Table; ResourceFile_Staff_Distribution_Assumption</w:t>
      </w:r>
    </w:p>
    <w:p w14:paraId="2AD4840A" w14:textId="7A662D6D" w:rsidR="006F78FB" w:rsidRPr="006F78FB" w:rsidRDefault="006F78FB" w:rsidP="006F78FB">
      <w:pPr>
        <w:pStyle w:val="ListParagraph"/>
        <w:numPr>
          <w:ilvl w:val="0"/>
          <w:numId w:val="12"/>
        </w:numPr>
        <w:spacing w:line="240" w:lineRule="auto"/>
        <w:jc w:val="both"/>
        <w:rPr>
          <w:rFonts w:eastAsia="Yu Mincho"/>
          <w:lang w:eastAsia="ja-JP"/>
        </w:rPr>
      </w:pPr>
      <w:r w:rsidRPr="006F78FB">
        <w:rPr>
          <w:rFonts w:eastAsia="Yu Mincho"/>
          <w:lang w:eastAsia="ja-JP"/>
        </w:rPr>
        <w:t>ResourceFile_Staff_Distribution_Compare</w:t>
      </w:r>
    </w:p>
    <w:p w14:paraId="35DA4322" w14:textId="6834EAA3" w:rsidR="006F78FB" w:rsidRPr="006F78FB" w:rsidRDefault="006F78FB" w:rsidP="006F78FB">
      <w:pPr>
        <w:pStyle w:val="ListParagraph"/>
        <w:numPr>
          <w:ilvl w:val="0"/>
          <w:numId w:val="12"/>
        </w:numPr>
        <w:spacing w:line="240" w:lineRule="auto"/>
        <w:jc w:val="both"/>
        <w:rPr>
          <w:rFonts w:eastAsia="Yu Mincho"/>
          <w:lang w:eastAsia="ja-JP"/>
        </w:rPr>
      </w:pPr>
      <w:r w:rsidRPr="006F78FB">
        <w:rPr>
          <w:rFonts w:eastAsia="Yu Mincho"/>
          <w:lang w:eastAsia="ja-JP"/>
        </w:rPr>
        <w:t>ResourceFile_Patient_Facing_Time</w:t>
      </w:r>
    </w:p>
    <w:p w14:paraId="114E3E7B" w14:textId="7AC474FC" w:rsidR="006F78FB" w:rsidRPr="006F78FB" w:rsidRDefault="006F78FB" w:rsidP="006F78FB">
      <w:pPr>
        <w:pStyle w:val="ListParagraph"/>
        <w:numPr>
          <w:ilvl w:val="0"/>
          <w:numId w:val="12"/>
        </w:numPr>
        <w:spacing w:line="240" w:lineRule="auto"/>
        <w:jc w:val="both"/>
        <w:rPr>
          <w:rFonts w:eastAsia="Yu Mincho"/>
          <w:lang w:eastAsia="ja-JP"/>
        </w:rPr>
      </w:pPr>
      <w:r w:rsidRPr="006F78FB">
        <w:rPr>
          <w:rFonts w:eastAsia="Yu Mincho"/>
          <w:lang w:eastAsia="ja-JP"/>
        </w:rPr>
        <w:t>ResourceFile_District_Population_Data</w:t>
      </w:r>
    </w:p>
    <w:p w14:paraId="225ECB0A" w14:textId="7E0272D8" w:rsidR="006F78FB" w:rsidRPr="006F78FB" w:rsidRDefault="006F78FB" w:rsidP="006F78FB">
      <w:pPr>
        <w:pStyle w:val="ListParagraph"/>
        <w:numPr>
          <w:ilvl w:val="0"/>
          <w:numId w:val="12"/>
        </w:numPr>
        <w:spacing w:line="240" w:lineRule="auto"/>
        <w:jc w:val="both"/>
        <w:rPr>
          <w:rFonts w:eastAsia="Yu Mincho"/>
          <w:lang w:eastAsia="ja-JP"/>
        </w:rPr>
      </w:pPr>
      <w:r w:rsidRPr="006F78FB">
        <w:rPr>
          <w:rFonts w:eastAsia="Yu Mincho"/>
          <w:lang w:eastAsia="ja-JP"/>
        </w:rPr>
        <w:t>ResourceFile_Facilities_For_Each_District</w:t>
      </w:r>
    </w:p>
    <w:sectPr w:rsidR="006F78FB" w:rsidRPr="006F78FB" w:rsidSect="00D4607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4FCFB" w14:textId="77777777" w:rsidR="00DD4FD7" w:rsidRDefault="00DD4FD7" w:rsidP="00377DCB">
      <w:pPr>
        <w:spacing w:after="0" w:line="240" w:lineRule="auto"/>
      </w:pPr>
      <w:r>
        <w:separator/>
      </w:r>
    </w:p>
  </w:endnote>
  <w:endnote w:type="continuationSeparator" w:id="0">
    <w:p w14:paraId="631298F0" w14:textId="77777777" w:rsidR="00DD4FD7" w:rsidRDefault="00DD4FD7" w:rsidP="0037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9E01D" w14:textId="77777777" w:rsidR="00DD4FD7" w:rsidRDefault="00DD4FD7" w:rsidP="00377DCB">
      <w:pPr>
        <w:spacing w:after="0" w:line="240" w:lineRule="auto"/>
      </w:pPr>
      <w:r>
        <w:separator/>
      </w:r>
    </w:p>
  </w:footnote>
  <w:footnote w:type="continuationSeparator" w:id="0">
    <w:p w14:paraId="0256C853" w14:textId="77777777" w:rsidR="00DD4FD7" w:rsidRDefault="00DD4FD7" w:rsidP="00377DCB">
      <w:pPr>
        <w:spacing w:after="0" w:line="240" w:lineRule="auto"/>
      </w:pPr>
      <w:r>
        <w:continuationSeparator/>
      </w:r>
    </w:p>
  </w:footnote>
  <w:footnote w:id="1">
    <w:p w14:paraId="61B67C7F" w14:textId="77777777" w:rsidR="00B16B92" w:rsidRDefault="0055022F">
      <w:pPr>
        <w:pStyle w:val="FootnoteText"/>
      </w:pPr>
      <w:r>
        <w:rPr>
          <w:rStyle w:val="FootnoteReference"/>
        </w:rPr>
        <w:footnoteRef/>
      </w:r>
      <w:r>
        <w:t xml:space="preserve"> </w:t>
      </w:r>
      <w:r w:rsidRPr="0055022F">
        <w:t>The</w:t>
      </w:r>
      <w:r w:rsidR="00824D7A">
        <w:t xml:space="preserve"> source data</w:t>
      </w:r>
      <w:r w:rsidRPr="0055022F">
        <w:t xml:space="preserve"> are provided to us for use as a set of files: </w:t>
      </w:r>
      <w:r w:rsidR="00A34B07">
        <w:t>‘</w:t>
      </w:r>
      <w:r w:rsidRPr="0055022F">
        <w:t xml:space="preserve">ORIGINAL_Optimization model </w:t>
      </w:r>
    </w:p>
    <w:p w14:paraId="73167317" w14:textId="77777777" w:rsidR="00B16B92" w:rsidRDefault="00B16B92">
      <w:pPr>
        <w:pStyle w:val="FootnoteText"/>
      </w:pPr>
      <w:r>
        <w:t xml:space="preserve">   </w:t>
      </w:r>
      <w:r w:rsidR="0055022F" w:rsidRPr="0055022F">
        <w:t>import_Malawi_20180315 v10.xlsx</w:t>
      </w:r>
      <w:r w:rsidR="00A34B07">
        <w:t>’</w:t>
      </w:r>
      <w:r w:rsidR="0055022F">
        <w:t>,</w:t>
      </w:r>
      <w:r w:rsidR="0055022F" w:rsidRPr="0055022F">
        <w:t xml:space="preserve"> </w:t>
      </w:r>
      <w:r w:rsidR="00A34B07">
        <w:t>‘</w:t>
      </w:r>
      <w:r w:rsidR="0055022F" w:rsidRPr="0055022F">
        <w:t>CHAI Compiled Staff Returns.xlsx</w:t>
      </w:r>
      <w:r w:rsidR="00A34B07">
        <w:t>’</w:t>
      </w:r>
      <w:r w:rsidR="007E4779">
        <w:t>,</w:t>
      </w:r>
      <w:r w:rsidR="007A1C1F">
        <w:t xml:space="preserve"> </w:t>
      </w:r>
      <w:r w:rsidR="00A34B07">
        <w:t>‘</w:t>
      </w:r>
      <w:r w:rsidR="0055022F" w:rsidRPr="0055022F">
        <w:t xml:space="preserve">CHAI 2018-03-09 Facility-level </w:t>
      </w:r>
    </w:p>
    <w:p w14:paraId="592C3618" w14:textId="77777777" w:rsidR="00B16B92" w:rsidRDefault="00B16B92">
      <w:pPr>
        <w:pStyle w:val="FootnoteText"/>
      </w:pPr>
      <w:r>
        <w:t xml:space="preserve">   </w:t>
      </w:r>
      <w:r w:rsidR="0055022F" w:rsidRPr="0055022F">
        <w:t>establishment MOH &amp; CHAM.xlsx</w:t>
      </w:r>
      <w:r w:rsidR="00A34B07">
        <w:t>’</w:t>
      </w:r>
      <w:r w:rsidR="007A1C1F">
        <w:t xml:space="preserve">, </w:t>
      </w:r>
      <w:r w:rsidR="00A34B07">
        <w:t xml:space="preserve">‘ CHAI </w:t>
      </w:r>
      <w:r w:rsidR="007A1C1F" w:rsidRPr="007A1C1F">
        <w:t>MalawiOptimization_OUTPUT_ALLYEARS_Curr</w:t>
      </w:r>
      <w:r w:rsidR="00A34B07">
        <w:t xml:space="preserve">’ (Estimates of </w:t>
      </w:r>
    </w:p>
    <w:p w14:paraId="3C392D12" w14:textId="77777777" w:rsidR="00B16B92" w:rsidRDefault="00B16B92">
      <w:pPr>
        <w:pStyle w:val="FootnoteText"/>
      </w:pPr>
      <w:r>
        <w:t xml:space="preserve">   </w:t>
      </w:r>
      <w:r w:rsidR="00A34B07">
        <w:t xml:space="preserve">immediately needed workforce), and ‘CHAI </w:t>
      </w:r>
      <w:r w:rsidR="00A34B07" w:rsidRPr="00A34B07">
        <w:t>MalawiOptimization_OUTPUT2022 SH 2019-10-19</w:t>
      </w:r>
      <w:r w:rsidR="00A34B07">
        <w:t xml:space="preserve">’ (Estimates of </w:t>
      </w:r>
    </w:p>
    <w:p w14:paraId="3AC76C7B" w14:textId="482EC8FD" w:rsidR="0055022F" w:rsidRDefault="00B16B92">
      <w:pPr>
        <w:pStyle w:val="FootnoteText"/>
      </w:pPr>
      <w:r>
        <w:t xml:space="preserve">   </w:t>
      </w:r>
      <w:r w:rsidR="00A34B07">
        <w:t>optimal workforce).</w:t>
      </w:r>
    </w:p>
  </w:footnote>
  <w:footnote w:id="2">
    <w:p w14:paraId="22C37C59" w14:textId="194C62A5" w:rsidR="00EC4598" w:rsidRDefault="00377DCB">
      <w:pPr>
        <w:pStyle w:val="FootnoteText"/>
      </w:pPr>
      <w:r>
        <w:rPr>
          <w:rStyle w:val="FootnoteReference"/>
        </w:rPr>
        <w:footnoteRef/>
      </w:r>
      <w:r>
        <w:t xml:space="preserve"> “Established staff” and “Funded staff” are used interchangeably in this report.</w:t>
      </w:r>
      <w:r w:rsidR="004A1228">
        <w:t xml:space="preserve"> In Malawi, e</w:t>
      </w:r>
      <w:r w:rsidR="004A1228" w:rsidRPr="004A1228">
        <w:t>stablishment staff counts include all positions that are intended to be present by the government, irrespective of vacancies.</w:t>
      </w:r>
    </w:p>
  </w:footnote>
  <w:footnote w:id="3">
    <w:p w14:paraId="0B581624" w14:textId="1C01805C" w:rsidR="00863EC9" w:rsidRDefault="00863EC9">
      <w:pPr>
        <w:pStyle w:val="FootnoteText"/>
      </w:pPr>
      <w:r>
        <w:rPr>
          <w:rStyle w:val="FootnoteReference"/>
        </w:rPr>
        <w:footnoteRef/>
      </w:r>
      <w:r>
        <w:t xml:space="preserve"> HSAs are also classified as </w:t>
      </w:r>
      <w:r w:rsidRPr="00863EC9">
        <w:t>Disease Control and Surveillance Assistant</w:t>
      </w:r>
      <w:r>
        <w:t>s (DCSA</w:t>
      </w:r>
      <w:r w:rsidR="00163B34">
        <w:rPr>
          <w:rFonts w:eastAsia="Yu Mincho"/>
          <w:lang w:eastAsia="ja-JP"/>
        </w:rPr>
        <w:t>s</w:t>
      </w:r>
      <w:r>
        <w:t>).</w:t>
      </w:r>
      <w:r w:rsidR="00396E62">
        <w:t xml:space="preserve"> </w:t>
      </w:r>
      <w:hyperlink w:anchor="_Bibliography" w:history="1">
        <w:r w:rsidR="00396E62" w:rsidRPr="00240F9D">
          <w:rPr>
            <w:rStyle w:val="Hyperlink"/>
            <w:rFonts w:eastAsia="Yu Mincho"/>
            <w:u w:val="none"/>
            <w:lang w:eastAsia="ja-JP"/>
          </w:rPr>
          <w:t>[1]</w:t>
        </w:r>
      </w:hyperlink>
    </w:p>
  </w:footnote>
  <w:footnote w:id="4">
    <w:p w14:paraId="6CBEC5D4" w14:textId="77777777" w:rsidR="0018596D" w:rsidRDefault="00E66AEF">
      <w:pPr>
        <w:pStyle w:val="FootnoteText"/>
      </w:pPr>
      <w:r>
        <w:rPr>
          <w:rStyle w:val="FootnoteReference"/>
        </w:rPr>
        <w:footnoteRef/>
      </w:r>
      <w:r>
        <w:t xml:space="preserve"> These facility types are collected from HRH SP 2018-22, HSSP II</w:t>
      </w:r>
      <w:r w:rsidR="00591B42">
        <w:t xml:space="preserve"> </w:t>
      </w:r>
      <w:hyperlink w:anchor="_Bibliography" w:history="1">
        <w:r w:rsidR="00591B42" w:rsidRPr="004733EC">
          <w:rPr>
            <w:rStyle w:val="Hyperlink"/>
            <w:rFonts w:eastAsia="Yu Mincho"/>
            <w:u w:val="none"/>
            <w:lang w:eastAsia="ja-JP"/>
          </w:rPr>
          <w:t>[2]</w:t>
        </w:r>
      </w:hyperlink>
      <w:r w:rsidR="00E97F27">
        <w:t xml:space="preserve"> </w:t>
      </w:r>
      <w:r>
        <w:t>, Word Bank Report</w:t>
      </w:r>
      <w:r w:rsidR="00E97F27">
        <w:t xml:space="preserve"> </w:t>
      </w:r>
      <w:hyperlink w:anchor="_Bibliography" w:history="1">
        <w:r w:rsidR="00591B42" w:rsidRPr="00015019">
          <w:rPr>
            <w:rStyle w:val="Hyperlink"/>
            <w:u w:val="none"/>
          </w:rPr>
          <w:t>[3]</w:t>
        </w:r>
      </w:hyperlink>
      <w:r>
        <w:t>, HHFA Report</w:t>
      </w:r>
      <w:r w:rsidR="00E97F27">
        <w:t xml:space="preserve"> </w:t>
      </w:r>
      <w:hyperlink w:anchor="_Bibliography" w:history="1">
        <w:r w:rsidR="00591B42" w:rsidRPr="00015019">
          <w:rPr>
            <w:rStyle w:val="Hyperlink"/>
            <w:u w:val="none"/>
          </w:rPr>
          <w:t>[4]</w:t>
        </w:r>
      </w:hyperlink>
      <w:r w:rsidR="00591B42">
        <w:t xml:space="preserve">, </w:t>
      </w:r>
    </w:p>
    <w:p w14:paraId="416E928D" w14:textId="535A9978" w:rsidR="00E66AEF" w:rsidRDefault="0018596D">
      <w:pPr>
        <w:pStyle w:val="FootnoteText"/>
      </w:pPr>
      <w:r>
        <w:t xml:space="preserve">  </w:t>
      </w:r>
      <w:r w:rsidR="00E66AEF">
        <w:t>and experts’ information.</w:t>
      </w:r>
    </w:p>
  </w:footnote>
  <w:footnote w:id="5">
    <w:p w14:paraId="03A18609" w14:textId="77777777" w:rsidR="0018596D" w:rsidRDefault="004E31E5" w:rsidP="004E31E5">
      <w:pPr>
        <w:pStyle w:val="FootnoteText"/>
      </w:pPr>
      <w:r>
        <w:rPr>
          <w:rStyle w:val="FootnoteReference"/>
        </w:rPr>
        <w:footnoteRef/>
      </w:r>
      <w:r>
        <w:t xml:space="preserve"> In th</w:t>
      </w:r>
      <w:r w:rsidR="0081064E">
        <w:t>e source</w:t>
      </w:r>
      <w:r>
        <w:t xml:space="preserve"> data, all</w:t>
      </w:r>
      <w:r w:rsidRPr="008B27D7">
        <w:t xml:space="preserve"> CHAM hospitals all categorised as community hospitals. Also, CHAM hospitals do not </w:t>
      </w:r>
    </w:p>
    <w:p w14:paraId="09B7995F" w14:textId="63838A15" w:rsidR="0018596D" w:rsidRDefault="004E31E5" w:rsidP="0018596D">
      <w:pPr>
        <w:pStyle w:val="FootnoteText"/>
        <w:ind w:firstLine="90"/>
      </w:pPr>
      <w:r w:rsidRPr="008B27D7">
        <w:t xml:space="preserve">provide referral services to health centres and community hospitals as district hospitals do according to </w:t>
      </w:r>
    </w:p>
    <w:p w14:paraId="7F78D905" w14:textId="75138A8F" w:rsidR="004E31E5" w:rsidRDefault="004E31E5" w:rsidP="0018596D">
      <w:pPr>
        <w:pStyle w:val="FootnoteText"/>
        <w:ind w:firstLine="90"/>
      </w:pPr>
      <w:r w:rsidRPr="008B27D7">
        <w:t>experts’ advice.</w:t>
      </w:r>
    </w:p>
  </w:footnote>
  <w:footnote w:id="6">
    <w:p w14:paraId="3E1D8C5C" w14:textId="13765742" w:rsidR="005029AC" w:rsidRDefault="005029AC">
      <w:pPr>
        <w:pStyle w:val="FootnoteText"/>
      </w:pPr>
      <w:r>
        <w:rPr>
          <w:rStyle w:val="FootnoteReference"/>
        </w:rPr>
        <w:footnoteRef/>
      </w:r>
      <w:r>
        <w:t xml:space="preserve"> All output files are named after ‘ResourceFile’ and</w:t>
      </w:r>
      <w:r w:rsidR="00FD270B">
        <w:t xml:space="preserve"> are listed in </w:t>
      </w:r>
      <w:hyperlink w:anchor="_Appendix" w:history="1">
        <w:r w:rsidR="00FD270B" w:rsidRPr="007A38A3">
          <w:rPr>
            <w:rStyle w:val="Hyperlink"/>
            <w:u w:val="none"/>
          </w:rPr>
          <w:t>Appendix</w:t>
        </w:r>
      </w:hyperlink>
      <w:r>
        <w:t>.</w:t>
      </w:r>
    </w:p>
  </w:footnote>
  <w:footnote w:id="7">
    <w:p w14:paraId="286CDC8C" w14:textId="77777777" w:rsidR="0027756E" w:rsidRDefault="0031226F" w:rsidP="0031226F">
      <w:pPr>
        <w:pStyle w:val="FootnoteText"/>
      </w:pPr>
      <w:r>
        <w:rPr>
          <w:rStyle w:val="FootnoteReference"/>
        </w:rPr>
        <w:footnoteRef/>
      </w:r>
      <w:r>
        <w:t xml:space="preserve"> </w:t>
      </w:r>
      <w:r w:rsidRPr="009369B3">
        <w:t xml:space="preserve">These data indicate that for an appointment, in some cases one cadre is required and in other cases another </w:t>
      </w:r>
    </w:p>
    <w:p w14:paraId="0D5DC4A1" w14:textId="3514162F" w:rsidR="0027756E" w:rsidRDefault="0027756E" w:rsidP="0027756E">
      <w:pPr>
        <w:pStyle w:val="FootnoteText"/>
        <w:ind w:firstLine="90"/>
      </w:pPr>
      <w:r>
        <w:t xml:space="preserve"> </w:t>
      </w:r>
      <w:r w:rsidR="0031226F" w:rsidRPr="009369B3">
        <w:t xml:space="preserve">cadre is required. In order to service any eventuality in the course of an appointment, we therefore interpret </w:t>
      </w:r>
    </w:p>
    <w:p w14:paraId="7D4A533E" w14:textId="637C5D4C" w:rsidR="0031226F" w:rsidRDefault="0027756E" w:rsidP="0027756E">
      <w:pPr>
        <w:pStyle w:val="FootnoteText"/>
        <w:ind w:firstLine="90"/>
      </w:pPr>
      <w:r>
        <w:t xml:space="preserve"> </w:t>
      </w:r>
      <w:r w:rsidR="0031226F" w:rsidRPr="009369B3">
        <w:t>that both cadres are required but with the expected time used for each cadre.</w:t>
      </w:r>
    </w:p>
  </w:footnote>
  <w:footnote w:id="8">
    <w:p w14:paraId="3EE1A236" w14:textId="77777777" w:rsidR="00DC07D4" w:rsidRDefault="00DC07D4" w:rsidP="00DC07D4">
      <w:pPr>
        <w:pStyle w:val="FootnoteText"/>
      </w:pPr>
      <w:r>
        <w:rPr>
          <w:rStyle w:val="FootnoteReference"/>
        </w:rPr>
        <w:footnoteRef/>
      </w:r>
      <w:r>
        <w:t xml:space="preserve"> We make this estimate by consulting with experts.</w:t>
      </w:r>
    </w:p>
  </w:footnote>
  <w:footnote w:id="9">
    <w:p w14:paraId="27687DB7" w14:textId="77777777" w:rsidR="0031226F" w:rsidRDefault="0031226F" w:rsidP="0031226F">
      <w:pPr>
        <w:pStyle w:val="FootnoteText"/>
      </w:pPr>
      <w:r>
        <w:rPr>
          <w:rStyle w:val="FootnoteReference"/>
        </w:rPr>
        <w:footnoteRef/>
      </w:r>
      <w:r>
        <w:t xml:space="preserve"> This table considers officer categories and is derived from the time table considering officer types.</w:t>
      </w:r>
    </w:p>
  </w:footnote>
  <w:footnote w:id="10">
    <w:p w14:paraId="400E3E68" w14:textId="07881034" w:rsidR="0027756E" w:rsidRDefault="0027756E" w:rsidP="0027756E">
      <w:pPr>
        <w:pStyle w:val="FootnoteText"/>
      </w:pPr>
      <w:r>
        <w:rPr>
          <w:rStyle w:val="FootnoteReference"/>
        </w:rPr>
        <w:footnoteRef/>
      </w:r>
      <w:r w:rsidR="001D3DF3">
        <w:t xml:space="preserve"> </w:t>
      </w:r>
      <w:r>
        <w:t xml:space="preserve">Note that time tables of officer categories and officer types produce the same table of appointment types by  </w:t>
      </w:r>
    </w:p>
    <w:p w14:paraId="505B0321" w14:textId="175C39E1" w:rsidR="0027756E" w:rsidRDefault="0027756E" w:rsidP="0027756E">
      <w:pPr>
        <w:pStyle w:val="FootnoteText"/>
        <w:ind w:firstLine="180"/>
      </w:pPr>
      <w:r>
        <w:t xml:space="preserve">facility level, and that </w:t>
      </w:r>
      <w:r w:rsidRPr="0027756E">
        <w:t xml:space="preserve">since Headquarters have no appointment type or time requirement data, values </w:t>
      </w:r>
      <w:r w:rsidR="00D2690B">
        <w:t>at</w:t>
      </w:r>
      <w:r w:rsidRPr="0027756E">
        <w:t xml:space="preserve"> </w:t>
      </w:r>
    </w:p>
    <w:p w14:paraId="7D7CFF0F" w14:textId="2D87DDF6" w:rsidR="0027756E" w:rsidRDefault="0027756E" w:rsidP="0027756E">
      <w:pPr>
        <w:pStyle w:val="FootnoteText"/>
        <w:ind w:firstLine="180"/>
      </w:pPr>
      <w:r w:rsidRPr="0027756E">
        <w:t>level 5 are all False in default.</w:t>
      </w:r>
    </w:p>
  </w:footnote>
  <w:footnote w:id="11">
    <w:p w14:paraId="6B11DCA9" w14:textId="1420EED3" w:rsidR="00921DB7" w:rsidRDefault="00921DB7">
      <w:pPr>
        <w:pStyle w:val="FootnoteText"/>
      </w:pPr>
      <w:r>
        <w:rPr>
          <w:rStyle w:val="FootnoteReference"/>
        </w:rPr>
        <w:footnoteRef/>
      </w:r>
      <w:r>
        <w:t xml:space="preserve"> Medical Assistant.</w:t>
      </w:r>
      <w:r w:rsidR="00351EEC">
        <w:t xml:space="preserve"> We use “Med. Assistant” to be consistent with all relevant </w:t>
      </w:r>
      <w:r w:rsidR="002B51FF">
        <w:t>the source data</w:t>
      </w:r>
      <w:r w:rsidR="00351EEC">
        <w:t>sets.</w:t>
      </w:r>
    </w:p>
  </w:footnote>
  <w:footnote w:id="12">
    <w:p w14:paraId="3E5A3898" w14:textId="521AFD9F" w:rsidR="00B14638" w:rsidRDefault="00B14638">
      <w:pPr>
        <w:pStyle w:val="FootnoteText"/>
      </w:pPr>
      <w:r>
        <w:rPr>
          <w:rStyle w:val="FootnoteReference"/>
        </w:rPr>
        <w:footnoteRef/>
      </w:r>
      <w:r>
        <w:t xml:space="preserve"> In this report, we consider </w:t>
      </w:r>
      <w:r w:rsidR="00675CA6">
        <w:t xml:space="preserve">all </w:t>
      </w:r>
      <w:r>
        <w:t>32 districts</w:t>
      </w:r>
      <w:r w:rsidR="00AE0E46">
        <w:t xml:space="preserve"> (27 general + 5 special)</w:t>
      </w:r>
      <w:r>
        <w:t xml:space="preserve"> in </w:t>
      </w:r>
      <w:r w:rsidR="002C4D59">
        <w:t xml:space="preserve">2018 </w:t>
      </w:r>
      <w:r>
        <w:t>Malawi</w:t>
      </w:r>
      <w:r w:rsidR="002C4D59">
        <w:t xml:space="preserve"> Census</w:t>
      </w:r>
      <w:r>
        <w:t>, i.e., D = 32.</w:t>
      </w:r>
    </w:p>
  </w:footnote>
  <w:footnote w:id="13">
    <w:p w14:paraId="6E499EC9" w14:textId="512684DA" w:rsidR="00DA0343" w:rsidRDefault="000B625E">
      <w:pPr>
        <w:pStyle w:val="FootnoteText"/>
      </w:pPr>
      <w:r>
        <w:rPr>
          <w:rStyle w:val="FootnoteReference"/>
        </w:rPr>
        <w:footnoteRef/>
      </w:r>
      <w:r>
        <w:t xml:space="preserve"> </w:t>
      </w:r>
      <w:r w:rsidRPr="000B625E">
        <w:t>The population data</w:t>
      </w:r>
      <w:r>
        <w:t xml:space="preserve"> are </w:t>
      </w:r>
      <w:r w:rsidRPr="000B625E">
        <w:t>in</w:t>
      </w:r>
      <w:r w:rsidR="00DA0343">
        <w:t xml:space="preserve"> </w:t>
      </w:r>
      <w:r w:rsidR="00DA0343" w:rsidRPr="00DA0343">
        <w:rPr>
          <w:i/>
          <w:iCs/>
        </w:rPr>
        <w:t>ResourceFile_District_Population_Data</w:t>
      </w:r>
      <w:r w:rsidR="009C5078">
        <w:rPr>
          <w:i/>
          <w:iCs/>
        </w:rPr>
        <w:t>.csv</w:t>
      </w:r>
      <w:r w:rsidR="00DA0343">
        <w:t xml:space="preserve">, generated using    </w:t>
      </w:r>
    </w:p>
    <w:p w14:paraId="6513790E" w14:textId="725E749D" w:rsidR="000B625E" w:rsidRDefault="00DA0343">
      <w:pPr>
        <w:pStyle w:val="FootnoteText"/>
      </w:pPr>
      <w:r>
        <w:t xml:space="preserve">  </w:t>
      </w:r>
      <w:r w:rsidR="00956DA5">
        <w:t xml:space="preserve"> </w:t>
      </w:r>
      <w:r w:rsidR="00B27B46">
        <w:t xml:space="preserve"> </w:t>
      </w:r>
      <w:r w:rsidR="000B625E" w:rsidRPr="000D56FD">
        <w:rPr>
          <w:i/>
          <w:iCs/>
        </w:rPr>
        <w:t>ResourceFile_PopulationSize_2018Census</w:t>
      </w:r>
      <w:r w:rsidR="009C5078">
        <w:rPr>
          <w:i/>
          <w:iCs/>
        </w:rPr>
        <w:t>.csv</w:t>
      </w:r>
      <w:r w:rsidR="000B625E" w:rsidRPr="000B625E">
        <w:t>.</w:t>
      </w:r>
      <w:r w:rsidRPr="00DA0343">
        <w:t xml:space="preserve"> </w:t>
      </w:r>
    </w:p>
  </w:footnote>
  <w:footnote w:id="14">
    <w:p w14:paraId="3807A0F2" w14:textId="3690DB81" w:rsidR="00660EB1" w:rsidRDefault="00660EB1">
      <w:pPr>
        <w:pStyle w:val="FootnoteText"/>
      </w:pPr>
      <w:r>
        <w:rPr>
          <w:rStyle w:val="FootnoteReference"/>
        </w:rPr>
        <w:footnoteRef/>
      </w:r>
      <w:r>
        <w:t xml:space="preserve"> Experts indicate that </w:t>
      </w:r>
      <w:r w:rsidRPr="00660EB1">
        <w:t>DCSAs</w:t>
      </w:r>
      <w:r>
        <w:t xml:space="preserve"> may sometimes </w:t>
      </w:r>
      <w:r w:rsidRPr="00660EB1">
        <w:t>do vaccination clinics or other work at</w:t>
      </w:r>
      <w:r>
        <w:t xml:space="preserve"> </w:t>
      </w:r>
      <w:r w:rsidRPr="00660EB1">
        <w:t xml:space="preserve">level 1a </w:t>
      </w:r>
      <w:r>
        <w:t>facilities.</w:t>
      </w:r>
    </w:p>
  </w:footnote>
  <w:footnote w:id="15">
    <w:p w14:paraId="0FE05BFE" w14:textId="77777777" w:rsidR="00956DA5" w:rsidRDefault="003F1EC8" w:rsidP="00956DA5">
      <w:pPr>
        <w:pStyle w:val="FootnoteText"/>
        <w:rPr>
          <w:rFonts w:eastAsia="Yu Mincho"/>
          <w:lang w:eastAsia="ja-JP"/>
        </w:rPr>
      </w:pPr>
      <w:r>
        <w:rPr>
          <w:rStyle w:val="FootnoteReference"/>
        </w:rPr>
        <w:footnoteRef/>
      </w:r>
      <w:r>
        <w:t xml:space="preserve"> </w:t>
      </w:r>
      <w:r>
        <w:rPr>
          <w:rFonts w:eastAsia="Yu Mincho"/>
          <w:lang w:eastAsia="ja-JP"/>
        </w:rPr>
        <w:t xml:space="preserve">The proportions are provided in </w:t>
      </w:r>
      <w:r w:rsidRPr="00251906">
        <w:rPr>
          <w:rFonts w:eastAsia="Yu Mincho"/>
          <w:i/>
          <w:iCs/>
          <w:lang w:eastAsia="ja-JP"/>
        </w:rPr>
        <w:t>ResourceFile_</w:t>
      </w:r>
      <w:r w:rsidR="00956DA5">
        <w:rPr>
          <w:rFonts w:eastAsia="Yu Mincho"/>
          <w:i/>
          <w:iCs/>
          <w:lang w:eastAsia="ja-JP"/>
        </w:rPr>
        <w:t>Staff</w:t>
      </w:r>
      <w:r w:rsidRPr="00251906">
        <w:rPr>
          <w:rFonts w:eastAsia="Yu Mincho"/>
          <w:i/>
          <w:iCs/>
          <w:lang w:eastAsia="ja-JP"/>
        </w:rPr>
        <w:t>_Distribution_Assumption</w:t>
      </w:r>
      <w:r w:rsidR="005A0CAD">
        <w:rPr>
          <w:rFonts w:eastAsia="Yu Mincho"/>
          <w:i/>
          <w:iCs/>
          <w:lang w:eastAsia="ja-JP"/>
        </w:rPr>
        <w:t>.csv</w:t>
      </w:r>
      <w:r w:rsidR="00956DA5">
        <w:rPr>
          <w:rFonts w:eastAsia="Yu Mincho"/>
          <w:lang w:eastAsia="ja-JP"/>
        </w:rPr>
        <w:t xml:space="preserve">. </w:t>
      </w:r>
      <w:r w:rsidR="00E96FE2" w:rsidRPr="00E96FE2">
        <w:rPr>
          <w:rFonts w:eastAsia="Yu Mincho"/>
          <w:lang w:eastAsia="ja-JP"/>
        </w:rPr>
        <w:t xml:space="preserve">We </w:t>
      </w:r>
      <w:r w:rsidR="0027065C">
        <w:rPr>
          <w:rFonts w:eastAsia="Yu Mincho"/>
          <w:lang w:eastAsia="ja-JP"/>
        </w:rPr>
        <w:t xml:space="preserve">have </w:t>
      </w:r>
      <w:r w:rsidR="00E96FE2" w:rsidRPr="00E96FE2">
        <w:rPr>
          <w:rFonts w:eastAsia="Yu Mincho"/>
          <w:lang w:eastAsia="ja-JP"/>
        </w:rPr>
        <w:t>further compare</w:t>
      </w:r>
      <w:r w:rsidR="00F25868">
        <w:rPr>
          <w:rFonts w:eastAsia="Yu Mincho"/>
          <w:lang w:eastAsia="ja-JP"/>
        </w:rPr>
        <w:t>d</w:t>
      </w:r>
      <w:r w:rsidR="00E96FE2" w:rsidRPr="00E96FE2">
        <w:rPr>
          <w:rFonts w:eastAsia="Yu Mincho"/>
          <w:lang w:eastAsia="ja-JP"/>
        </w:rPr>
        <w:t xml:space="preserve"> </w:t>
      </w:r>
      <w:r w:rsidR="00956DA5">
        <w:rPr>
          <w:rFonts w:eastAsia="Yu Mincho"/>
          <w:lang w:eastAsia="ja-JP"/>
        </w:rPr>
        <w:t xml:space="preserve">  </w:t>
      </w:r>
    </w:p>
    <w:p w14:paraId="5437AAA3" w14:textId="5260A9E5" w:rsidR="00956DA5" w:rsidRDefault="00956DA5" w:rsidP="00956DA5">
      <w:pPr>
        <w:pStyle w:val="FootnoteText"/>
        <w:rPr>
          <w:rFonts w:eastAsia="Yu Mincho"/>
          <w:lang w:eastAsia="ja-JP"/>
        </w:rPr>
      </w:pPr>
      <w:r>
        <w:rPr>
          <w:rFonts w:eastAsia="Yu Mincho"/>
          <w:lang w:eastAsia="ja-JP"/>
        </w:rPr>
        <w:t xml:space="preserve">   </w:t>
      </w:r>
      <w:r w:rsidR="00C11E9B">
        <w:rPr>
          <w:rFonts w:eastAsia="Yu Mincho"/>
          <w:lang w:eastAsia="ja-JP"/>
        </w:rPr>
        <w:t xml:space="preserve"> </w:t>
      </w:r>
      <w:r w:rsidR="00E96FE2" w:rsidRPr="00E96FE2">
        <w:rPr>
          <w:rFonts w:eastAsia="Yu Mincho"/>
          <w:lang w:eastAsia="ja-JP"/>
        </w:rPr>
        <w:t>the calculated</w:t>
      </w:r>
      <w:r>
        <w:rPr>
          <w:rFonts w:eastAsia="Yu Mincho"/>
          <w:lang w:eastAsia="ja-JP"/>
        </w:rPr>
        <w:t xml:space="preserve"> </w:t>
      </w:r>
      <w:r w:rsidR="00E96FE2" w:rsidRPr="00E96FE2">
        <w:rPr>
          <w:rFonts w:eastAsia="Yu Mincho"/>
          <w:lang w:eastAsia="ja-JP"/>
        </w:rPr>
        <w:t>proportions</w:t>
      </w:r>
      <w:r w:rsidR="005A0CAD">
        <w:rPr>
          <w:rFonts w:eastAsia="Yu Mincho"/>
          <w:lang w:eastAsia="ja-JP"/>
        </w:rPr>
        <w:t xml:space="preserve"> </w:t>
      </w:r>
      <w:r w:rsidR="00E96FE2" w:rsidRPr="00E96FE2">
        <w:rPr>
          <w:rFonts w:eastAsia="Yu Mincho"/>
          <w:lang w:eastAsia="ja-JP"/>
        </w:rPr>
        <w:t>with CHAI estimates for optimal workforce and immediately needed staff, which</w:t>
      </w:r>
      <w:r>
        <w:rPr>
          <w:rFonts w:eastAsia="Yu Mincho"/>
          <w:lang w:eastAsia="ja-JP"/>
        </w:rPr>
        <w:t xml:space="preserve">  </w:t>
      </w:r>
    </w:p>
    <w:p w14:paraId="294BCC2C" w14:textId="6162A72E" w:rsidR="003F1EC8" w:rsidRPr="005A0CAD" w:rsidRDefault="00956DA5" w:rsidP="00956DA5">
      <w:pPr>
        <w:pStyle w:val="FootnoteText"/>
        <w:rPr>
          <w:rFonts w:eastAsia="Yu Mincho"/>
          <w:lang w:eastAsia="ja-JP"/>
        </w:rPr>
      </w:pPr>
      <w:r>
        <w:rPr>
          <w:rFonts w:eastAsia="Yu Mincho"/>
          <w:lang w:eastAsia="ja-JP"/>
        </w:rPr>
        <w:t xml:space="preserve">   </w:t>
      </w:r>
      <w:r w:rsidR="00C11E9B">
        <w:rPr>
          <w:rFonts w:eastAsia="Yu Mincho"/>
          <w:lang w:eastAsia="ja-JP"/>
        </w:rPr>
        <w:t xml:space="preserve"> </w:t>
      </w:r>
      <w:r w:rsidR="00E96FE2" w:rsidRPr="00E96FE2">
        <w:rPr>
          <w:rFonts w:eastAsia="Yu Mincho"/>
          <w:lang w:eastAsia="ja-JP"/>
        </w:rPr>
        <w:t>can be referred</w:t>
      </w:r>
      <w:r>
        <w:rPr>
          <w:rFonts w:eastAsia="Yu Mincho"/>
          <w:lang w:eastAsia="ja-JP"/>
        </w:rPr>
        <w:t xml:space="preserve"> </w:t>
      </w:r>
      <w:r w:rsidR="00E96FE2" w:rsidRPr="00E96FE2">
        <w:rPr>
          <w:rFonts w:eastAsia="Yu Mincho"/>
          <w:lang w:eastAsia="ja-JP"/>
        </w:rPr>
        <w:t>to</w:t>
      </w:r>
      <w:r w:rsidR="005A0CAD">
        <w:rPr>
          <w:rFonts w:eastAsia="Yu Mincho"/>
          <w:lang w:eastAsia="ja-JP"/>
        </w:rPr>
        <w:t xml:space="preserve"> </w:t>
      </w:r>
      <w:r w:rsidR="00E96FE2" w:rsidRPr="00D24149">
        <w:rPr>
          <w:rFonts w:eastAsia="Yu Mincho"/>
          <w:i/>
          <w:iCs/>
          <w:lang w:eastAsia="ja-JP"/>
        </w:rPr>
        <w:t>ResourceFile_Staff_Distribution_Compare</w:t>
      </w:r>
      <w:r w:rsidR="005A0CAD">
        <w:rPr>
          <w:rFonts w:eastAsia="Yu Mincho"/>
          <w:i/>
          <w:iCs/>
          <w:lang w:eastAsia="ja-JP"/>
        </w:rPr>
        <w:t>.csv</w:t>
      </w:r>
      <w:r w:rsidR="00E96FE2" w:rsidRPr="00E96FE2">
        <w:rPr>
          <w:rFonts w:eastAsia="Yu Mincho"/>
          <w:lang w:eastAsia="ja-JP"/>
        </w:rPr>
        <w:t>.</w:t>
      </w:r>
    </w:p>
  </w:footnote>
  <w:footnote w:id="16">
    <w:p w14:paraId="4756E29F" w14:textId="45D49EEC" w:rsidR="001D69F2" w:rsidRDefault="001D69F2">
      <w:pPr>
        <w:pStyle w:val="FootnoteText"/>
      </w:pPr>
      <w:r>
        <w:rPr>
          <w:rStyle w:val="FootnoteReference"/>
        </w:rPr>
        <w:footnoteRef/>
      </w:r>
      <w:r>
        <w:t xml:space="preserve"> Staff counts in this table have been rounded</w:t>
      </w:r>
      <w:r w:rsidR="00A97A0A">
        <w:t xml:space="preserve"> to the nearest integers.</w:t>
      </w:r>
    </w:p>
  </w:footnote>
  <w:footnote w:id="17">
    <w:p w14:paraId="77EE13FA" w14:textId="7DFB0F10" w:rsidR="00385DDA" w:rsidRDefault="00385DDA">
      <w:pPr>
        <w:pStyle w:val="FootnoteText"/>
      </w:pPr>
      <w:r>
        <w:rPr>
          <w:rStyle w:val="FootnoteReference"/>
        </w:rPr>
        <w:footnoteRef/>
      </w:r>
      <w:r>
        <w:t xml:space="preserve"> These tables consider officer categories</w:t>
      </w:r>
      <w:r w:rsidR="00F97ECA">
        <w:t xml:space="preserve"> </w:t>
      </w:r>
      <w:r>
        <w:t>and are derived from capability tables considering officer types.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31A"/>
    <w:multiLevelType w:val="hybridMultilevel"/>
    <w:tmpl w:val="F78A0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D7921"/>
    <w:multiLevelType w:val="hybridMultilevel"/>
    <w:tmpl w:val="52E2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66104"/>
    <w:multiLevelType w:val="hybridMultilevel"/>
    <w:tmpl w:val="E22EB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E536A"/>
    <w:multiLevelType w:val="hybridMultilevel"/>
    <w:tmpl w:val="2F401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803C40"/>
    <w:multiLevelType w:val="hybridMultilevel"/>
    <w:tmpl w:val="66960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054758"/>
    <w:multiLevelType w:val="hybridMultilevel"/>
    <w:tmpl w:val="7FD46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B4404D"/>
    <w:multiLevelType w:val="hybridMultilevel"/>
    <w:tmpl w:val="3BC8C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A561F3"/>
    <w:multiLevelType w:val="hybridMultilevel"/>
    <w:tmpl w:val="582E6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A641C0"/>
    <w:multiLevelType w:val="hybridMultilevel"/>
    <w:tmpl w:val="2AD23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366640"/>
    <w:multiLevelType w:val="hybridMultilevel"/>
    <w:tmpl w:val="BE54186E"/>
    <w:lvl w:ilvl="0" w:tplc="F622345A">
      <w:numFmt w:val="bullet"/>
      <w:lvlText w:val=""/>
      <w:lvlJc w:val="left"/>
      <w:pPr>
        <w:ind w:left="720" w:hanging="360"/>
      </w:pPr>
      <w:rPr>
        <w:rFonts w:ascii="Wingdings" w:eastAsia="Yu Mincho"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F80DCB"/>
    <w:multiLevelType w:val="hybridMultilevel"/>
    <w:tmpl w:val="AEBE3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FC52BC"/>
    <w:multiLevelType w:val="hybridMultilevel"/>
    <w:tmpl w:val="BA4A32DE"/>
    <w:lvl w:ilvl="0" w:tplc="D1BCA0DA">
      <w:start w:val="201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564C06"/>
    <w:multiLevelType w:val="hybridMultilevel"/>
    <w:tmpl w:val="7AF0E50E"/>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13" w15:restartNumberingAfterBreak="0">
    <w:nsid w:val="7EB36EEE"/>
    <w:multiLevelType w:val="hybridMultilevel"/>
    <w:tmpl w:val="0682EC32"/>
    <w:lvl w:ilvl="0" w:tplc="05A6180C">
      <w:numFmt w:val="bullet"/>
      <w:lvlText w:val=""/>
      <w:lvlJc w:val="left"/>
      <w:pPr>
        <w:ind w:left="720" w:hanging="360"/>
      </w:pPr>
      <w:rPr>
        <w:rFonts w:ascii="Wingdings" w:eastAsia="Yu Mincho"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1"/>
  </w:num>
  <w:num w:numId="4">
    <w:abstractNumId w:val="7"/>
  </w:num>
  <w:num w:numId="5">
    <w:abstractNumId w:val="4"/>
  </w:num>
  <w:num w:numId="6">
    <w:abstractNumId w:val="2"/>
  </w:num>
  <w:num w:numId="7">
    <w:abstractNumId w:val="1"/>
  </w:num>
  <w:num w:numId="8">
    <w:abstractNumId w:val="0"/>
  </w:num>
  <w:num w:numId="9">
    <w:abstractNumId w:val="3"/>
  </w:num>
  <w:num w:numId="10">
    <w:abstractNumId w:val="6"/>
  </w:num>
  <w:num w:numId="11">
    <w:abstractNumId w:val="8"/>
  </w:num>
  <w:num w:numId="12">
    <w:abstractNumId w:val="1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91"/>
    <w:rsid w:val="000002DE"/>
    <w:rsid w:val="00001003"/>
    <w:rsid w:val="00003D19"/>
    <w:rsid w:val="000105FE"/>
    <w:rsid w:val="00012666"/>
    <w:rsid w:val="00015019"/>
    <w:rsid w:val="00020394"/>
    <w:rsid w:val="000233F2"/>
    <w:rsid w:val="00023F2D"/>
    <w:rsid w:val="0002568E"/>
    <w:rsid w:val="00026A39"/>
    <w:rsid w:val="0002752C"/>
    <w:rsid w:val="00027801"/>
    <w:rsid w:val="00027FC6"/>
    <w:rsid w:val="0003401E"/>
    <w:rsid w:val="00034978"/>
    <w:rsid w:val="000439C5"/>
    <w:rsid w:val="00050F58"/>
    <w:rsid w:val="00052472"/>
    <w:rsid w:val="00062124"/>
    <w:rsid w:val="00066892"/>
    <w:rsid w:val="00067E5E"/>
    <w:rsid w:val="00074049"/>
    <w:rsid w:val="00076C8B"/>
    <w:rsid w:val="000835BF"/>
    <w:rsid w:val="00085089"/>
    <w:rsid w:val="00091C45"/>
    <w:rsid w:val="000A5902"/>
    <w:rsid w:val="000A6196"/>
    <w:rsid w:val="000A6F20"/>
    <w:rsid w:val="000B19CB"/>
    <w:rsid w:val="000B5C02"/>
    <w:rsid w:val="000B625E"/>
    <w:rsid w:val="000B6623"/>
    <w:rsid w:val="000B7F87"/>
    <w:rsid w:val="000C4473"/>
    <w:rsid w:val="000C5D91"/>
    <w:rsid w:val="000D273F"/>
    <w:rsid w:val="000D56FD"/>
    <w:rsid w:val="000E177D"/>
    <w:rsid w:val="000E6603"/>
    <w:rsid w:val="000E6B8C"/>
    <w:rsid w:val="000F1604"/>
    <w:rsid w:val="000F352D"/>
    <w:rsid w:val="0010000A"/>
    <w:rsid w:val="0010132A"/>
    <w:rsid w:val="00105CDA"/>
    <w:rsid w:val="001137D4"/>
    <w:rsid w:val="00113BD7"/>
    <w:rsid w:val="00113C3F"/>
    <w:rsid w:val="00114422"/>
    <w:rsid w:val="00115E67"/>
    <w:rsid w:val="00116ABF"/>
    <w:rsid w:val="00116C37"/>
    <w:rsid w:val="00116C95"/>
    <w:rsid w:val="001176C0"/>
    <w:rsid w:val="00121B80"/>
    <w:rsid w:val="0012476E"/>
    <w:rsid w:val="00132A47"/>
    <w:rsid w:val="00134211"/>
    <w:rsid w:val="00134658"/>
    <w:rsid w:val="00135764"/>
    <w:rsid w:val="001407CB"/>
    <w:rsid w:val="00142CDF"/>
    <w:rsid w:val="00145ECF"/>
    <w:rsid w:val="00150BED"/>
    <w:rsid w:val="001543D6"/>
    <w:rsid w:val="00155455"/>
    <w:rsid w:val="00161DA8"/>
    <w:rsid w:val="00163B34"/>
    <w:rsid w:val="00165788"/>
    <w:rsid w:val="001670A1"/>
    <w:rsid w:val="0016751E"/>
    <w:rsid w:val="00173501"/>
    <w:rsid w:val="001744E4"/>
    <w:rsid w:val="00177E65"/>
    <w:rsid w:val="00183283"/>
    <w:rsid w:val="0018596D"/>
    <w:rsid w:val="0018767D"/>
    <w:rsid w:val="001912B0"/>
    <w:rsid w:val="00192129"/>
    <w:rsid w:val="0019318E"/>
    <w:rsid w:val="00194BF9"/>
    <w:rsid w:val="001A108B"/>
    <w:rsid w:val="001A2EB8"/>
    <w:rsid w:val="001A44E9"/>
    <w:rsid w:val="001A50E8"/>
    <w:rsid w:val="001B21FB"/>
    <w:rsid w:val="001D1883"/>
    <w:rsid w:val="001D1AE6"/>
    <w:rsid w:val="001D1C95"/>
    <w:rsid w:val="001D2DC0"/>
    <w:rsid w:val="001D3DF3"/>
    <w:rsid w:val="001D69F2"/>
    <w:rsid w:val="001D6C5E"/>
    <w:rsid w:val="001D6D53"/>
    <w:rsid w:val="001E33D1"/>
    <w:rsid w:val="001E6308"/>
    <w:rsid w:val="00201276"/>
    <w:rsid w:val="002023B7"/>
    <w:rsid w:val="00204C0B"/>
    <w:rsid w:val="00210A02"/>
    <w:rsid w:val="0021187A"/>
    <w:rsid w:val="00213AE4"/>
    <w:rsid w:val="00215791"/>
    <w:rsid w:val="00221597"/>
    <w:rsid w:val="002234E6"/>
    <w:rsid w:val="002245BC"/>
    <w:rsid w:val="00237CD0"/>
    <w:rsid w:val="00240800"/>
    <w:rsid w:val="00240F9D"/>
    <w:rsid w:val="00241687"/>
    <w:rsid w:val="002416BF"/>
    <w:rsid w:val="00241B1F"/>
    <w:rsid w:val="00242D43"/>
    <w:rsid w:val="00247348"/>
    <w:rsid w:val="00247D80"/>
    <w:rsid w:val="00251906"/>
    <w:rsid w:val="0025289C"/>
    <w:rsid w:val="00254000"/>
    <w:rsid w:val="0025453D"/>
    <w:rsid w:val="002563FC"/>
    <w:rsid w:val="00256DBC"/>
    <w:rsid w:val="002624D9"/>
    <w:rsid w:val="00264B41"/>
    <w:rsid w:val="0027065C"/>
    <w:rsid w:val="00271AB2"/>
    <w:rsid w:val="0027212E"/>
    <w:rsid w:val="00273715"/>
    <w:rsid w:val="0027756E"/>
    <w:rsid w:val="00286D9C"/>
    <w:rsid w:val="00287CA4"/>
    <w:rsid w:val="00291F18"/>
    <w:rsid w:val="00294ACC"/>
    <w:rsid w:val="00294FEF"/>
    <w:rsid w:val="002A0E48"/>
    <w:rsid w:val="002A22CE"/>
    <w:rsid w:val="002A4CC4"/>
    <w:rsid w:val="002B34F2"/>
    <w:rsid w:val="002B51FF"/>
    <w:rsid w:val="002C2F41"/>
    <w:rsid w:val="002C4D59"/>
    <w:rsid w:val="002D388B"/>
    <w:rsid w:val="002D7F86"/>
    <w:rsid w:val="002E0804"/>
    <w:rsid w:val="002E28E8"/>
    <w:rsid w:val="002F5AA0"/>
    <w:rsid w:val="002F7E93"/>
    <w:rsid w:val="003009DA"/>
    <w:rsid w:val="00304DF9"/>
    <w:rsid w:val="0031226F"/>
    <w:rsid w:val="00313E27"/>
    <w:rsid w:val="00313EC7"/>
    <w:rsid w:val="00315585"/>
    <w:rsid w:val="003210F0"/>
    <w:rsid w:val="003217BD"/>
    <w:rsid w:val="0032195B"/>
    <w:rsid w:val="00331073"/>
    <w:rsid w:val="00333AA7"/>
    <w:rsid w:val="00334E9B"/>
    <w:rsid w:val="00337F3E"/>
    <w:rsid w:val="00351EEC"/>
    <w:rsid w:val="00354122"/>
    <w:rsid w:val="003573D0"/>
    <w:rsid w:val="00362947"/>
    <w:rsid w:val="003679F1"/>
    <w:rsid w:val="00374F14"/>
    <w:rsid w:val="00377DCB"/>
    <w:rsid w:val="003822F1"/>
    <w:rsid w:val="00385DDA"/>
    <w:rsid w:val="00386F9E"/>
    <w:rsid w:val="00391AEE"/>
    <w:rsid w:val="00392FFC"/>
    <w:rsid w:val="003949F9"/>
    <w:rsid w:val="00395F9F"/>
    <w:rsid w:val="00396E62"/>
    <w:rsid w:val="00396F01"/>
    <w:rsid w:val="00397F02"/>
    <w:rsid w:val="003A231E"/>
    <w:rsid w:val="003A291D"/>
    <w:rsid w:val="003A32D7"/>
    <w:rsid w:val="003A53A2"/>
    <w:rsid w:val="003A5678"/>
    <w:rsid w:val="003A5D22"/>
    <w:rsid w:val="003B255A"/>
    <w:rsid w:val="003B2654"/>
    <w:rsid w:val="003B68A9"/>
    <w:rsid w:val="003C0D13"/>
    <w:rsid w:val="003C6B23"/>
    <w:rsid w:val="003C71B5"/>
    <w:rsid w:val="003D0CF6"/>
    <w:rsid w:val="003D1410"/>
    <w:rsid w:val="003E0DF7"/>
    <w:rsid w:val="003E198F"/>
    <w:rsid w:val="003E3085"/>
    <w:rsid w:val="003E3B3C"/>
    <w:rsid w:val="003E433A"/>
    <w:rsid w:val="003E52AE"/>
    <w:rsid w:val="003F1EC8"/>
    <w:rsid w:val="003F26C9"/>
    <w:rsid w:val="003F45A8"/>
    <w:rsid w:val="003F57F9"/>
    <w:rsid w:val="003F7D6E"/>
    <w:rsid w:val="00421166"/>
    <w:rsid w:val="004309D5"/>
    <w:rsid w:val="00431C1A"/>
    <w:rsid w:val="00433073"/>
    <w:rsid w:val="00434554"/>
    <w:rsid w:val="0043602E"/>
    <w:rsid w:val="004372C6"/>
    <w:rsid w:val="00437EAF"/>
    <w:rsid w:val="00441F57"/>
    <w:rsid w:val="00442097"/>
    <w:rsid w:val="00445CAA"/>
    <w:rsid w:val="00446C91"/>
    <w:rsid w:val="004525C2"/>
    <w:rsid w:val="004526E8"/>
    <w:rsid w:val="00460D07"/>
    <w:rsid w:val="004622D7"/>
    <w:rsid w:val="00463F07"/>
    <w:rsid w:val="004642F7"/>
    <w:rsid w:val="00465E7B"/>
    <w:rsid w:val="004700F0"/>
    <w:rsid w:val="004733EC"/>
    <w:rsid w:val="00473C47"/>
    <w:rsid w:val="00483820"/>
    <w:rsid w:val="0048535F"/>
    <w:rsid w:val="00486850"/>
    <w:rsid w:val="00490601"/>
    <w:rsid w:val="00491D81"/>
    <w:rsid w:val="004941AB"/>
    <w:rsid w:val="00495538"/>
    <w:rsid w:val="00497B6F"/>
    <w:rsid w:val="004A1228"/>
    <w:rsid w:val="004B22F2"/>
    <w:rsid w:val="004B78F3"/>
    <w:rsid w:val="004C0701"/>
    <w:rsid w:val="004C1269"/>
    <w:rsid w:val="004C7D9C"/>
    <w:rsid w:val="004D4AAA"/>
    <w:rsid w:val="004D6A2F"/>
    <w:rsid w:val="004E0987"/>
    <w:rsid w:val="004E2DDC"/>
    <w:rsid w:val="004E31E5"/>
    <w:rsid w:val="004E37B4"/>
    <w:rsid w:val="004F0BCC"/>
    <w:rsid w:val="004F3328"/>
    <w:rsid w:val="004F33C3"/>
    <w:rsid w:val="004F44A8"/>
    <w:rsid w:val="004F7599"/>
    <w:rsid w:val="005029AC"/>
    <w:rsid w:val="005039EB"/>
    <w:rsid w:val="00506B2B"/>
    <w:rsid w:val="005108BD"/>
    <w:rsid w:val="00511DEF"/>
    <w:rsid w:val="00512B93"/>
    <w:rsid w:val="00515515"/>
    <w:rsid w:val="00516E46"/>
    <w:rsid w:val="00521112"/>
    <w:rsid w:val="0052169E"/>
    <w:rsid w:val="005234EF"/>
    <w:rsid w:val="0052436E"/>
    <w:rsid w:val="0052495E"/>
    <w:rsid w:val="005300C3"/>
    <w:rsid w:val="00530195"/>
    <w:rsid w:val="00530F10"/>
    <w:rsid w:val="00532CEC"/>
    <w:rsid w:val="0055022F"/>
    <w:rsid w:val="00551EC2"/>
    <w:rsid w:val="00554BB6"/>
    <w:rsid w:val="00560561"/>
    <w:rsid w:val="00565677"/>
    <w:rsid w:val="00565684"/>
    <w:rsid w:val="00587C0B"/>
    <w:rsid w:val="00591B42"/>
    <w:rsid w:val="005926A9"/>
    <w:rsid w:val="00592D42"/>
    <w:rsid w:val="005930CE"/>
    <w:rsid w:val="005A0CAD"/>
    <w:rsid w:val="005A3989"/>
    <w:rsid w:val="005B19DC"/>
    <w:rsid w:val="005B1C71"/>
    <w:rsid w:val="005B2D35"/>
    <w:rsid w:val="005B55DB"/>
    <w:rsid w:val="005B598C"/>
    <w:rsid w:val="005C421D"/>
    <w:rsid w:val="005C4640"/>
    <w:rsid w:val="005C7F60"/>
    <w:rsid w:val="005D1836"/>
    <w:rsid w:val="005D21DE"/>
    <w:rsid w:val="005D2F8D"/>
    <w:rsid w:val="005D5E22"/>
    <w:rsid w:val="005E0264"/>
    <w:rsid w:val="005E1BEE"/>
    <w:rsid w:val="005E21E7"/>
    <w:rsid w:val="005F64F2"/>
    <w:rsid w:val="005F7AB5"/>
    <w:rsid w:val="00603362"/>
    <w:rsid w:val="00606775"/>
    <w:rsid w:val="006076CE"/>
    <w:rsid w:val="0061082C"/>
    <w:rsid w:val="0061191E"/>
    <w:rsid w:val="00617052"/>
    <w:rsid w:val="0062380C"/>
    <w:rsid w:val="00627F16"/>
    <w:rsid w:val="006330CF"/>
    <w:rsid w:val="00646EA4"/>
    <w:rsid w:val="00651EF5"/>
    <w:rsid w:val="00652161"/>
    <w:rsid w:val="00654978"/>
    <w:rsid w:val="00660EB1"/>
    <w:rsid w:val="00660FAC"/>
    <w:rsid w:val="00663D95"/>
    <w:rsid w:val="00666BC3"/>
    <w:rsid w:val="00667493"/>
    <w:rsid w:val="00675CA6"/>
    <w:rsid w:val="00676B00"/>
    <w:rsid w:val="00684823"/>
    <w:rsid w:val="00693E02"/>
    <w:rsid w:val="006A1174"/>
    <w:rsid w:val="006A3377"/>
    <w:rsid w:val="006A3B50"/>
    <w:rsid w:val="006A57D1"/>
    <w:rsid w:val="006B1FC5"/>
    <w:rsid w:val="006B2C7C"/>
    <w:rsid w:val="006C173F"/>
    <w:rsid w:val="006C5FF0"/>
    <w:rsid w:val="006C7619"/>
    <w:rsid w:val="006D0878"/>
    <w:rsid w:val="006E76C8"/>
    <w:rsid w:val="006F30D2"/>
    <w:rsid w:val="006F4044"/>
    <w:rsid w:val="006F453C"/>
    <w:rsid w:val="006F58EC"/>
    <w:rsid w:val="006F741D"/>
    <w:rsid w:val="006F78FB"/>
    <w:rsid w:val="006F7A5F"/>
    <w:rsid w:val="00700B55"/>
    <w:rsid w:val="00701B39"/>
    <w:rsid w:val="00701F14"/>
    <w:rsid w:val="0070581C"/>
    <w:rsid w:val="0070695A"/>
    <w:rsid w:val="0071083E"/>
    <w:rsid w:val="00713EDB"/>
    <w:rsid w:val="007206F6"/>
    <w:rsid w:val="00720AB4"/>
    <w:rsid w:val="00720C54"/>
    <w:rsid w:val="00731E71"/>
    <w:rsid w:val="00734EFC"/>
    <w:rsid w:val="00736272"/>
    <w:rsid w:val="00736B47"/>
    <w:rsid w:val="00741287"/>
    <w:rsid w:val="0074188C"/>
    <w:rsid w:val="00743475"/>
    <w:rsid w:val="0074543B"/>
    <w:rsid w:val="00747A8C"/>
    <w:rsid w:val="007516D9"/>
    <w:rsid w:val="007517AD"/>
    <w:rsid w:val="00752580"/>
    <w:rsid w:val="00760EA3"/>
    <w:rsid w:val="0076105B"/>
    <w:rsid w:val="00763E3D"/>
    <w:rsid w:val="00766C4F"/>
    <w:rsid w:val="007672B8"/>
    <w:rsid w:val="00767B23"/>
    <w:rsid w:val="00771D4B"/>
    <w:rsid w:val="0077612A"/>
    <w:rsid w:val="00782943"/>
    <w:rsid w:val="00784BBC"/>
    <w:rsid w:val="00787D9D"/>
    <w:rsid w:val="0079045A"/>
    <w:rsid w:val="00794FF6"/>
    <w:rsid w:val="00795368"/>
    <w:rsid w:val="007A0B6F"/>
    <w:rsid w:val="007A1C1F"/>
    <w:rsid w:val="007A38A3"/>
    <w:rsid w:val="007A7556"/>
    <w:rsid w:val="007B066C"/>
    <w:rsid w:val="007B14AE"/>
    <w:rsid w:val="007B184E"/>
    <w:rsid w:val="007B211F"/>
    <w:rsid w:val="007B2AE4"/>
    <w:rsid w:val="007B33BA"/>
    <w:rsid w:val="007B5A26"/>
    <w:rsid w:val="007C1DEF"/>
    <w:rsid w:val="007C26CD"/>
    <w:rsid w:val="007C558B"/>
    <w:rsid w:val="007D1942"/>
    <w:rsid w:val="007E4779"/>
    <w:rsid w:val="007E5FCB"/>
    <w:rsid w:val="007F0708"/>
    <w:rsid w:val="007F0AB3"/>
    <w:rsid w:val="007F7E48"/>
    <w:rsid w:val="0080020B"/>
    <w:rsid w:val="008023D4"/>
    <w:rsid w:val="0080575D"/>
    <w:rsid w:val="00806925"/>
    <w:rsid w:val="008077F0"/>
    <w:rsid w:val="0081064E"/>
    <w:rsid w:val="008111F9"/>
    <w:rsid w:val="00815E2D"/>
    <w:rsid w:val="00817E1B"/>
    <w:rsid w:val="0082155F"/>
    <w:rsid w:val="00822506"/>
    <w:rsid w:val="0082395E"/>
    <w:rsid w:val="00823BE5"/>
    <w:rsid w:val="00824832"/>
    <w:rsid w:val="00824D7A"/>
    <w:rsid w:val="00824EED"/>
    <w:rsid w:val="008251E7"/>
    <w:rsid w:val="00825544"/>
    <w:rsid w:val="00830103"/>
    <w:rsid w:val="008315BA"/>
    <w:rsid w:val="00833359"/>
    <w:rsid w:val="0083474C"/>
    <w:rsid w:val="00835B87"/>
    <w:rsid w:val="00840F31"/>
    <w:rsid w:val="00844261"/>
    <w:rsid w:val="0085109B"/>
    <w:rsid w:val="0086080F"/>
    <w:rsid w:val="008626AC"/>
    <w:rsid w:val="00863EC9"/>
    <w:rsid w:val="00863F50"/>
    <w:rsid w:val="00867767"/>
    <w:rsid w:val="00870703"/>
    <w:rsid w:val="00872C17"/>
    <w:rsid w:val="00882314"/>
    <w:rsid w:val="008838B9"/>
    <w:rsid w:val="00883CF9"/>
    <w:rsid w:val="0088438D"/>
    <w:rsid w:val="00884B03"/>
    <w:rsid w:val="0089123D"/>
    <w:rsid w:val="0089353F"/>
    <w:rsid w:val="00894462"/>
    <w:rsid w:val="008951E8"/>
    <w:rsid w:val="0089645B"/>
    <w:rsid w:val="00896D86"/>
    <w:rsid w:val="008B3118"/>
    <w:rsid w:val="008B36DE"/>
    <w:rsid w:val="008B3BD2"/>
    <w:rsid w:val="008B73FD"/>
    <w:rsid w:val="008C6E2B"/>
    <w:rsid w:val="008D2408"/>
    <w:rsid w:val="008D5943"/>
    <w:rsid w:val="008D6FCF"/>
    <w:rsid w:val="008D77B8"/>
    <w:rsid w:val="008E1B10"/>
    <w:rsid w:val="008E2E91"/>
    <w:rsid w:val="008E3549"/>
    <w:rsid w:val="008E5CE2"/>
    <w:rsid w:val="008F27A3"/>
    <w:rsid w:val="008F345C"/>
    <w:rsid w:val="008F391A"/>
    <w:rsid w:val="008F69D5"/>
    <w:rsid w:val="009041FA"/>
    <w:rsid w:val="00905105"/>
    <w:rsid w:val="009127AA"/>
    <w:rsid w:val="0091424C"/>
    <w:rsid w:val="009172E0"/>
    <w:rsid w:val="0091785A"/>
    <w:rsid w:val="00917D5A"/>
    <w:rsid w:val="00920A20"/>
    <w:rsid w:val="00921DB7"/>
    <w:rsid w:val="00921EDA"/>
    <w:rsid w:val="009221E6"/>
    <w:rsid w:val="00933DCB"/>
    <w:rsid w:val="009353B9"/>
    <w:rsid w:val="00936903"/>
    <w:rsid w:val="009369B3"/>
    <w:rsid w:val="009371DE"/>
    <w:rsid w:val="00941823"/>
    <w:rsid w:val="0094474A"/>
    <w:rsid w:val="00944B37"/>
    <w:rsid w:val="00946002"/>
    <w:rsid w:val="00946D40"/>
    <w:rsid w:val="00951CD9"/>
    <w:rsid w:val="00954840"/>
    <w:rsid w:val="00954B3E"/>
    <w:rsid w:val="00956287"/>
    <w:rsid w:val="00956DA5"/>
    <w:rsid w:val="00961B26"/>
    <w:rsid w:val="00962EC4"/>
    <w:rsid w:val="009660BD"/>
    <w:rsid w:val="00984B90"/>
    <w:rsid w:val="00986C43"/>
    <w:rsid w:val="00992CD9"/>
    <w:rsid w:val="00995554"/>
    <w:rsid w:val="00995CB8"/>
    <w:rsid w:val="009A057F"/>
    <w:rsid w:val="009B617C"/>
    <w:rsid w:val="009B6A05"/>
    <w:rsid w:val="009C39FD"/>
    <w:rsid w:val="009C5078"/>
    <w:rsid w:val="009C7E3E"/>
    <w:rsid w:val="009D35B0"/>
    <w:rsid w:val="009E04E8"/>
    <w:rsid w:val="009E4378"/>
    <w:rsid w:val="009F15B8"/>
    <w:rsid w:val="009F63AC"/>
    <w:rsid w:val="00A069F6"/>
    <w:rsid w:val="00A2587B"/>
    <w:rsid w:val="00A31BE9"/>
    <w:rsid w:val="00A34B07"/>
    <w:rsid w:val="00A35EBE"/>
    <w:rsid w:val="00A36E07"/>
    <w:rsid w:val="00A37769"/>
    <w:rsid w:val="00A4436C"/>
    <w:rsid w:val="00A50274"/>
    <w:rsid w:val="00A57D10"/>
    <w:rsid w:val="00A57E91"/>
    <w:rsid w:val="00A60C6C"/>
    <w:rsid w:val="00A60DC1"/>
    <w:rsid w:val="00A61DFD"/>
    <w:rsid w:val="00A67DC0"/>
    <w:rsid w:val="00A744CA"/>
    <w:rsid w:val="00A77B1B"/>
    <w:rsid w:val="00A80425"/>
    <w:rsid w:val="00A850FC"/>
    <w:rsid w:val="00A87577"/>
    <w:rsid w:val="00A87CAF"/>
    <w:rsid w:val="00A909FC"/>
    <w:rsid w:val="00A92649"/>
    <w:rsid w:val="00A93E1F"/>
    <w:rsid w:val="00A97A0A"/>
    <w:rsid w:val="00AA43DF"/>
    <w:rsid w:val="00AA64D3"/>
    <w:rsid w:val="00AA7117"/>
    <w:rsid w:val="00AA7BD8"/>
    <w:rsid w:val="00AB0FF8"/>
    <w:rsid w:val="00AB459A"/>
    <w:rsid w:val="00AB67F4"/>
    <w:rsid w:val="00AB6953"/>
    <w:rsid w:val="00AB6B46"/>
    <w:rsid w:val="00AB6E98"/>
    <w:rsid w:val="00AC388D"/>
    <w:rsid w:val="00AC66FC"/>
    <w:rsid w:val="00AD0896"/>
    <w:rsid w:val="00AD4A53"/>
    <w:rsid w:val="00AD4E92"/>
    <w:rsid w:val="00AE0445"/>
    <w:rsid w:val="00AE0E46"/>
    <w:rsid w:val="00AE555A"/>
    <w:rsid w:val="00AF262C"/>
    <w:rsid w:val="00AF67FD"/>
    <w:rsid w:val="00B0015F"/>
    <w:rsid w:val="00B02AF1"/>
    <w:rsid w:val="00B02D41"/>
    <w:rsid w:val="00B03C69"/>
    <w:rsid w:val="00B058DF"/>
    <w:rsid w:val="00B061D7"/>
    <w:rsid w:val="00B0752E"/>
    <w:rsid w:val="00B100E5"/>
    <w:rsid w:val="00B120CD"/>
    <w:rsid w:val="00B14638"/>
    <w:rsid w:val="00B16B92"/>
    <w:rsid w:val="00B16BA1"/>
    <w:rsid w:val="00B1710F"/>
    <w:rsid w:val="00B22CF1"/>
    <w:rsid w:val="00B233DC"/>
    <w:rsid w:val="00B27B46"/>
    <w:rsid w:val="00B32FE5"/>
    <w:rsid w:val="00B41C74"/>
    <w:rsid w:val="00B41F7A"/>
    <w:rsid w:val="00B42387"/>
    <w:rsid w:val="00B5035B"/>
    <w:rsid w:val="00B52604"/>
    <w:rsid w:val="00B53AD0"/>
    <w:rsid w:val="00B57587"/>
    <w:rsid w:val="00B60FC9"/>
    <w:rsid w:val="00B63924"/>
    <w:rsid w:val="00B724A6"/>
    <w:rsid w:val="00B72BFF"/>
    <w:rsid w:val="00B74473"/>
    <w:rsid w:val="00B75E45"/>
    <w:rsid w:val="00B824BD"/>
    <w:rsid w:val="00B8258D"/>
    <w:rsid w:val="00B8770A"/>
    <w:rsid w:val="00B907CD"/>
    <w:rsid w:val="00B90D6B"/>
    <w:rsid w:val="00B94810"/>
    <w:rsid w:val="00BA2A2D"/>
    <w:rsid w:val="00BA3A41"/>
    <w:rsid w:val="00BA3B39"/>
    <w:rsid w:val="00BB008C"/>
    <w:rsid w:val="00BB094E"/>
    <w:rsid w:val="00BB0BAF"/>
    <w:rsid w:val="00BC501F"/>
    <w:rsid w:val="00BC67DE"/>
    <w:rsid w:val="00BC7765"/>
    <w:rsid w:val="00BD0A10"/>
    <w:rsid w:val="00BD19E8"/>
    <w:rsid w:val="00BD51CD"/>
    <w:rsid w:val="00BD7369"/>
    <w:rsid w:val="00BE1ABD"/>
    <w:rsid w:val="00BF5342"/>
    <w:rsid w:val="00C012D2"/>
    <w:rsid w:val="00C04998"/>
    <w:rsid w:val="00C053B2"/>
    <w:rsid w:val="00C11E9B"/>
    <w:rsid w:val="00C16D32"/>
    <w:rsid w:val="00C17652"/>
    <w:rsid w:val="00C230E6"/>
    <w:rsid w:val="00C23793"/>
    <w:rsid w:val="00C3300C"/>
    <w:rsid w:val="00C35637"/>
    <w:rsid w:val="00C36B03"/>
    <w:rsid w:val="00C375A9"/>
    <w:rsid w:val="00C405C1"/>
    <w:rsid w:val="00C43B51"/>
    <w:rsid w:val="00C440CD"/>
    <w:rsid w:val="00C45212"/>
    <w:rsid w:val="00C47CFF"/>
    <w:rsid w:val="00C51602"/>
    <w:rsid w:val="00C56198"/>
    <w:rsid w:val="00C61B64"/>
    <w:rsid w:val="00C62067"/>
    <w:rsid w:val="00C661C5"/>
    <w:rsid w:val="00C74457"/>
    <w:rsid w:val="00C7733B"/>
    <w:rsid w:val="00C773A3"/>
    <w:rsid w:val="00C77E7A"/>
    <w:rsid w:val="00C90B5A"/>
    <w:rsid w:val="00C96774"/>
    <w:rsid w:val="00CA1BFF"/>
    <w:rsid w:val="00CA3A2E"/>
    <w:rsid w:val="00CB35DB"/>
    <w:rsid w:val="00CC1C35"/>
    <w:rsid w:val="00CC65C4"/>
    <w:rsid w:val="00CC7BCD"/>
    <w:rsid w:val="00CD080F"/>
    <w:rsid w:val="00CF1266"/>
    <w:rsid w:val="00CF3103"/>
    <w:rsid w:val="00D034BE"/>
    <w:rsid w:val="00D039A8"/>
    <w:rsid w:val="00D042FC"/>
    <w:rsid w:val="00D05B02"/>
    <w:rsid w:val="00D05F08"/>
    <w:rsid w:val="00D06007"/>
    <w:rsid w:val="00D071F9"/>
    <w:rsid w:val="00D07397"/>
    <w:rsid w:val="00D11A63"/>
    <w:rsid w:val="00D13E6B"/>
    <w:rsid w:val="00D224A9"/>
    <w:rsid w:val="00D237EB"/>
    <w:rsid w:val="00D24149"/>
    <w:rsid w:val="00D24182"/>
    <w:rsid w:val="00D2690B"/>
    <w:rsid w:val="00D276CE"/>
    <w:rsid w:val="00D32156"/>
    <w:rsid w:val="00D32888"/>
    <w:rsid w:val="00D35C6F"/>
    <w:rsid w:val="00D37CEF"/>
    <w:rsid w:val="00D43153"/>
    <w:rsid w:val="00D44B05"/>
    <w:rsid w:val="00D456E9"/>
    <w:rsid w:val="00D46074"/>
    <w:rsid w:val="00D54DAF"/>
    <w:rsid w:val="00D55D64"/>
    <w:rsid w:val="00D55DC2"/>
    <w:rsid w:val="00D613CE"/>
    <w:rsid w:val="00D655F9"/>
    <w:rsid w:val="00D81A10"/>
    <w:rsid w:val="00D8252A"/>
    <w:rsid w:val="00D8382D"/>
    <w:rsid w:val="00D84DE4"/>
    <w:rsid w:val="00D854B2"/>
    <w:rsid w:val="00D871A5"/>
    <w:rsid w:val="00D87BD5"/>
    <w:rsid w:val="00DA0343"/>
    <w:rsid w:val="00DA13DB"/>
    <w:rsid w:val="00DA260F"/>
    <w:rsid w:val="00DA37F7"/>
    <w:rsid w:val="00DA3B06"/>
    <w:rsid w:val="00DA3FDA"/>
    <w:rsid w:val="00DA52BE"/>
    <w:rsid w:val="00DB289C"/>
    <w:rsid w:val="00DB2D6F"/>
    <w:rsid w:val="00DB7557"/>
    <w:rsid w:val="00DC07D4"/>
    <w:rsid w:val="00DD07F4"/>
    <w:rsid w:val="00DD4BCF"/>
    <w:rsid w:val="00DD4FD7"/>
    <w:rsid w:val="00DD658F"/>
    <w:rsid w:val="00DE52F9"/>
    <w:rsid w:val="00DF2E9A"/>
    <w:rsid w:val="00E055BF"/>
    <w:rsid w:val="00E1506C"/>
    <w:rsid w:val="00E21890"/>
    <w:rsid w:val="00E2289E"/>
    <w:rsid w:val="00E262A2"/>
    <w:rsid w:val="00E339B6"/>
    <w:rsid w:val="00E35CA0"/>
    <w:rsid w:val="00E36853"/>
    <w:rsid w:val="00E4018A"/>
    <w:rsid w:val="00E45734"/>
    <w:rsid w:val="00E528C1"/>
    <w:rsid w:val="00E623DB"/>
    <w:rsid w:val="00E64C70"/>
    <w:rsid w:val="00E66AEF"/>
    <w:rsid w:val="00E67B84"/>
    <w:rsid w:val="00E70781"/>
    <w:rsid w:val="00E755A1"/>
    <w:rsid w:val="00E83634"/>
    <w:rsid w:val="00E83995"/>
    <w:rsid w:val="00E8603C"/>
    <w:rsid w:val="00E904EC"/>
    <w:rsid w:val="00E91086"/>
    <w:rsid w:val="00E94CD1"/>
    <w:rsid w:val="00E95BA6"/>
    <w:rsid w:val="00E96FE2"/>
    <w:rsid w:val="00E97F27"/>
    <w:rsid w:val="00EA06B4"/>
    <w:rsid w:val="00EA6246"/>
    <w:rsid w:val="00EC030D"/>
    <w:rsid w:val="00EC150E"/>
    <w:rsid w:val="00EC2CEC"/>
    <w:rsid w:val="00EC4598"/>
    <w:rsid w:val="00EC5A79"/>
    <w:rsid w:val="00EC6479"/>
    <w:rsid w:val="00EC65E1"/>
    <w:rsid w:val="00EC6939"/>
    <w:rsid w:val="00EC6D46"/>
    <w:rsid w:val="00ED2531"/>
    <w:rsid w:val="00ED3CBB"/>
    <w:rsid w:val="00ED6595"/>
    <w:rsid w:val="00EF1E27"/>
    <w:rsid w:val="00EF4AEF"/>
    <w:rsid w:val="00EF5AC2"/>
    <w:rsid w:val="00F012EC"/>
    <w:rsid w:val="00F057B6"/>
    <w:rsid w:val="00F06BDF"/>
    <w:rsid w:val="00F105D8"/>
    <w:rsid w:val="00F1188F"/>
    <w:rsid w:val="00F11B0B"/>
    <w:rsid w:val="00F215F5"/>
    <w:rsid w:val="00F25868"/>
    <w:rsid w:val="00F272BB"/>
    <w:rsid w:val="00F3170A"/>
    <w:rsid w:val="00F323B8"/>
    <w:rsid w:val="00F3608A"/>
    <w:rsid w:val="00F3700F"/>
    <w:rsid w:val="00F4593D"/>
    <w:rsid w:val="00F47EDA"/>
    <w:rsid w:val="00F51621"/>
    <w:rsid w:val="00F54A76"/>
    <w:rsid w:val="00F55344"/>
    <w:rsid w:val="00F56A81"/>
    <w:rsid w:val="00F56CF1"/>
    <w:rsid w:val="00F73E5A"/>
    <w:rsid w:val="00F75720"/>
    <w:rsid w:val="00F80C5B"/>
    <w:rsid w:val="00F82540"/>
    <w:rsid w:val="00F861BC"/>
    <w:rsid w:val="00F9080F"/>
    <w:rsid w:val="00F963D7"/>
    <w:rsid w:val="00F97ECA"/>
    <w:rsid w:val="00FA2E9C"/>
    <w:rsid w:val="00FA38DE"/>
    <w:rsid w:val="00FB1AE5"/>
    <w:rsid w:val="00FB2346"/>
    <w:rsid w:val="00FB35F3"/>
    <w:rsid w:val="00FB59CB"/>
    <w:rsid w:val="00FB6DB2"/>
    <w:rsid w:val="00FB7112"/>
    <w:rsid w:val="00FC5981"/>
    <w:rsid w:val="00FC61E6"/>
    <w:rsid w:val="00FC6685"/>
    <w:rsid w:val="00FD270B"/>
    <w:rsid w:val="00FD7E61"/>
    <w:rsid w:val="00FF2C88"/>
    <w:rsid w:val="00FF2E8A"/>
    <w:rsid w:val="00FF62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A817"/>
  <w15:chartTrackingRefBased/>
  <w15:docId w15:val="{B31CC51F-FA5C-410C-8154-1D401785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10F"/>
    <w:pPr>
      <w:keepNext/>
      <w:keepLines/>
      <w:spacing w:after="120" w:line="240" w:lineRule="auto"/>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806925"/>
    <w:pPr>
      <w:keepNext/>
      <w:keepLines/>
      <w:spacing w:before="200" w:after="120" w:line="240" w:lineRule="auto"/>
      <w:outlineLvl w:val="1"/>
    </w:pPr>
    <w:rPr>
      <w:rFonts w:asciiTheme="majorHAnsi" w:eastAsiaTheme="majorEastAsia" w:hAnsiTheme="majorHAnsi"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56287"/>
  </w:style>
  <w:style w:type="character" w:customStyle="1" w:styleId="DateChar">
    <w:name w:val="Date Char"/>
    <w:basedOn w:val="DefaultParagraphFont"/>
    <w:link w:val="Date"/>
    <w:uiPriority w:val="99"/>
    <w:semiHidden/>
    <w:rsid w:val="00956287"/>
  </w:style>
  <w:style w:type="table" w:styleId="TableGrid">
    <w:name w:val="Table Grid"/>
    <w:basedOn w:val="TableNormal"/>
    <w:uiPriority w:val="39"/>
    <w:rsid w:val="00C45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501"/>
    <w:pPr>
      <w:ind w:left="720"/>
      <w:contextualSpacing/>
    </w:pPr>
  </w:style>
  <w:style w:type="character" w:styleId="Hyperlink">
    <w:name w:val="Hyperlink"/>
    <w:basedOn w:val="DefaultParagraphFont"/>
    <w:uiPriority w:val="99"/>
    <w:unhideWhenUsed/>
    <w:rsid w:val="008B73FD"/>
    <w:rPr>
      <w:color w:val="0563C1" w:themeColor="hyperlink"/>
      <w:u w:val="single"/>
    </w:rPr>
  </w:style>
  <w:style w:type="character" w:styleId="UnresolvedMention">
    <w:name w:val="Unresolved Mention"/>
    <w:basedOn w:val="DefaultParagraphFont"/>
    <w:uiPriority w:val="99"/>
    <w:semiHidden/>
    <w:unhideWhenUsed/>
    <w:rsid w:val="008B73FD"/>
    <w:rPr>
      <w:color w:val="605E5C"/>
      <w:shd w:val="clear" w:color="auto" w:fill="E1DFDD"/>
    </w:rPr>
  </w:style>
  <w:style w:type="character" w:styleId="FollowedHyperlink">
    <w:name w:val="FollowedHyperlink"/>
    <w:basedOn w:val="DefaultParagraphFont"/>
    <w:uiPriority w:val="99"/>
    <w:semiHidden/>
    <w:unhideWhenUsed/>
    <w:rsid w:val="008B73FD"/>
    <w:rPr>
      <w:color w:val="954F72" w:themeColor="followedHyperlink"/>
      <w:u w:val="single"/>
    </w:rPr>
  </w:style>
  <w:style w:type="paragraph" w:styleId="FootnoteText">
    <w:name w:val="footnote text"/>
    <w:basedOn w:val="Normal"/>
    <w:link w:val="FootnoteTextChar"/>
    <w:uiPriority w:val="99"/>
    <w:unhideWhenUsed/>
    <w:rsid w:val="00377DCB"/>
    <w:pPr>
      <w:spacing w:after="0" w:line="240" w:lineRule="auto"/>
    </w:pPr>
    <w:rPr>
      <w:sz w:val="20"/>
      <w:szCs w:val="20"/>
    </w:rPr>
  </w:style>
  <w:style w:type="character" w:customStyle="1" w:styleId="FootnoteTextChar">
    <w:name w:val="Footnote Text Char"/>
    <w:basedOn w:val="DefaultParagraphFont"/>
    <w:link w:val="FootnoteText"/>
    <w:uiPriority w:val="99"/>
    <w:rsid w:val="00377DCB"/>
    <w:rPr>
      <w:sz w:val="20"/>
      <w:szCs w:val="20"/>
    </w:rPr>
  </w:style>
  <w:style w:type="character" w:styleId="FootnoteReference">
    <w:name w:val="footnote reference"/>
    <w:basedOn w:val="DefaultParagraphFont"/>
    <w:uiPriority w:val="99"/>
    <w:semiHidden/>
    <w:unhideWhenUsed/>
    <w:rsid w:val="00377DCB"/>
    <w:rPr>
      <w:vertAlign w:val="superscript"/>
    </w:rPr>
  </w:style>
  <w:style w:type="character" w:styleId="PlaceholderText">
    <w:name w:val="Placeholder Text"/>
    <w:basedOn w:val="DefaultParagraphFont"/>
    <w:uiPriority w:val="99"/>
    <w:semiHidden/>
    <w:rsid w:val="003679F1"/>
    <w:rPr>
      <w:color w:val="808080"/>
    </w:rPr>
  </w:style>
  <w:style w:type="paragraph" w:styleId="NormalWeb">
    <w:name w:val="Normal (Web)"/>
    <w:basedOn w:val="Normal"/>
    <w:uiPriority w:val="99"/>
    <w:semiHidden/>
    <w:unhideWhenUsed/>
    <w:rsid w:val="00BD7369"/>
    <w:rPr>
      <w:rFonts w:ascii="Times New Roman" w:hAnsi="Times New Roman" w:cs="Times New Roman"/>
      <w:sz w:val="24"/>
      <w:szCs w:val="24"/>
    </w:rPr>
  </w:style>
  <w:style w:type="character" w:customStyle="1" w:styleId="Heading1Char">
    <w:name w:val="Heading 1 Char"/>
    <w:basedOn w:val="DefaultParagraphFont"/>
    <w:link w:val="Heading1"/>
    <w:uiPriority w:val="9"/>
    <w:rsid w:val="00B1710F"/>
    <w:rPr>
      <w:rFonts w:asciiTheme="majorHAnsi" w:eastAsiaTheme="majorEastAsia" w:hAnsiTheme="majorHAnsi" w:cstheme="majorBidi"/>
      <w:b/>
      <w:sz w:val="26"/>
      <w:szCs w:val="32"/>
    </w:rPr>
  </w:style>
  <w:style w:type="character" w:styleId="SubtleEmphasis">
    <w:name w:val="Subtle Emphasis"/>
    <w:basedOn w:val="DefaultParagraphFont"/>
    <w:uiPriority w:val="19"/>
    <w:qFormat/>
    <w:rsid w:val="0003401E"/>
    <w:rPr>
      <w:i/>
      <w:iCs/>
      <w:color w:val="404040" w:themeColor="text1" w:themeTint="BF"/>
    </w:rPr>
  </w:style>
  <w:style w:type="character" w:styleId="Emphasis">
    <w:name w:val="Emphasis"/>
    <w:basedOn w:val="DefaultParagraphFont"/>
    <w:uiPriority w:val="20"/>
    <w:qFormat/>
    <w:rsid w:val="0003401E"/>
    <w:rPr>
      <w:i/>
      <w:iCs/>
    </w:rPr>
  </w:style>
  <w:style w:type="paragraph" w:styleId="Title">
    <w:name w:val="Title"/>
    <w:basedOn w:val="Normal"/>
    <w:next w:val="Normal"/>
    <w:link w:val="TitleChar"/>
    <w:uiPriority w:val="10"/>
    <w:qFormat/>
    <w:rsid w:val="002245BC"/>
    <w:pPr>
      <w:spacing w:after="0" w:line="240" w:lineRule="auto"/>
      <w:contextualSpacing/>
      <w:jc w:val="center"/>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2245BC"/>
    <w:rPr>
      <w:rFonts w:asciiTheme="majorHAnsi" w:eastAsiaTheme="majorEastAsia" w:hAnsiTheme="majorHAnsi" w:cstheme="majorBidi"/>
      <w:b/>
      <w:spacing w:val="-10"/>
      <w:kern w:val="28"/>
      <w:sz w:val="32"/>
      <w:szCs w:val="56"/>
    </w:rPr>
  </w:style>
  <w:style w:type="paragraph" w:styleId="Subtitle">
    <w:name w:val="Subtitle"/>
    <w:basedOn w:val="Normal"/>
    <w:next w:val="Normal"/>
    <w:link w:val="SubtitleChar"/>
    <w:uiPriority w:val="11"/>
    <w:qFormat/>
    <w:rsid w:val="002245BC"/>
    <w:pPr>
      <w:numPr>
        <w:ilvl w:val="1"/>
      </w:numPr>
      <w:jc w:val="center"/>
    </w:pPr>
    <w:rPr>
      <w:rFonts w:asciiTheme="majorHAnsi" w:hAnsiTheme="majorHAnsi"/>
      <w:spacing w:val="15"/>
      <w:sz w:val="30"/>
    </w:rPr>
  </w:style>
  <w:style w:type="character" w:customStyle="1" w:styleId="SubtitleChar">
    <w:name w:val="Subtitle Char"/>
    <w:basedOn w:val="DefaultParagraphFont"/>
    <w:link w:val="Subtitle"/>
    <w:uiPriority w:val="11"/>
    <w:rsid w:val="002245BC"/>
    <w:rPr>
      <w:rFonts w:asciiTheme="majorHAnsi" w:hAnsiTheme="majorHAnsi"/>
      <w:spacing w:val="15"/>
      <w:sz w:val="30"/>
    </w:rPr>
  </w:style>
  <w:style w:type="character" w:customStyle="1" w:styleId="Heading2Char">
    <w:name w:val="Heading 2 Char"/>
    <w:basedOn w:val="DefaultParagraphFont"/>
    <w:link w:val="Heading2"/>
    <w:uiPriority w:val="9"/>
    <w:rsid w:val="00806925"/>
    <w:rPr>
      <w:rFonts w:asciiTheme="majorHAnsi" w:eastAsiaTheme="majorEastAsia" w:hAnsiTheme="majorHAnsi" w:cstheme="majorBidi"/>
      <w:b/>
      <w:color w:val="000000" w:themeColor="text1"/>
      <w:sz w:val="24"/>
      <w:szCs w:val="26"/>
    </w:rPr>
  </w:style>
  <w:style w:type="paragraph" w:styleId="HTMLPreformatted">
    <w:name w:val="HTML Preformatted"/>
    <w:basedOn w:val="Normal"/>
    <w:link w:val="HTMLPreformattedChar"/>
    <w:uiPriority w:val="99"/>
    <w:semiHidden/>
    <w:unhideWhenUsed/>
    <w:rsid w:val="00E2189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21890"/>
    <w:rPr>
      <w:rFonts w:ascii="Consolas" w:hAnsi="Consolas"/>
      <w:sz w:val="20"/>
      <w:szCs w:val="20"/>
    </w:rPr>
  </w:style>
  <w:style w:type="paragraph" w:styleId="Revision">
    <w:name w:val="Revision"/>
    <w:hidden/>
    <w:uiPriority w:val="99"/>
    <w:semiHidden/>
    <w:rsid w:val="006108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5745">
      <w:bodyDiv w:val="1"/>
      <w:marLeft w:val="0"/>
      <w:marRight w:val="0"/>
      <w:marTop w:val="0"/>
      <w:marBottom w:val="0"/>
      <w:divBdr>
        <w:top w:val="none" w:sz="0" w:space="0" w:color="auto"/>
        <w:left w:val="none" w:sz="0" w:space="0" w:color="auto"/>
        <w:bottom w:val="none" w:sz="0" w:space="0" w:color="auto"/>
        <w:right w:val="none" w:sz="0" w:space="0" w:color="auto"/>
      </w:divBdr>
    </w:div>
    <w:div w:id="144972933">
      <w:bodyDiv w:val="1"/>
      <w:marLeft w:val="0"/>
      <w:marRight w:val="0"/>
      <w:marTop w:val="0"/>
      <w:marBottom w:val="0"/>
      <w:divBdr>
        <w:top w:val="none" w:sz="0" w:space="0" w:color="auto"/>
        <w:left w:val="none" w:sz="0" w:space="0" w:color="auto"/>
        <w:bottom w:val="none" w:sz="0" w:space="0" w:color="auto"/>
        <w:right w:val="none" w:sz="0" w:space="0" w:color="auto"/>
      </w:divBdr>
    </w:div>
    <w:div w:id="209806308">
      <w:bodyDiv w:val="1"/>
      <w:marLeft w:val="0"/>
      <w:marRight w:val="0"/>
      <w:marTop w:val="0"/>
      <w:marBottom w:val="0"/>
      <w:divBdr>
        <w:top w:val="none" w:sz="0" w:space="0" w:color="auto"/>
        <w:left w:val="none" w:sz="0" w:space="0" w:color="auto"/>
        <w:bottom w:val="none" w:sz="0" w:space="0" w:color="auto"/>
        <w:right w:val="none" w:sz="0" w:space="0" w:color="auto"/>
      </w:divBdr>
    </w:div>
    <w:div w:id="225264849">
      <w:bodyDiv w:val="1"/>
      <w:marLeft w:val="0"/>
      <w:marRight w:val="0"/>
      <w:marTop w:val="0"/>
      <w:marBottom w:val="0"/>
      <w:divBdr>
        <w:top w:val="none" w:sz="0" w:space="0" w:color="auto"/>
        <w:left w:val="none" w:sz="0" w:space="0" w:color="auto"/>
        <w:bottom w:val="none" w:sz="0" w:space="0" w:color="auto"/>
        <w:right w:val="none" w:sz="0" w:space="0" w:color="auto"/>
      </w:divBdr>
    </w:div>
    <w:div w:id="323051067">
      <w:bodyDiv w:val="1"/>
      <w:marLeft w:val="0"/>
      <w:marRight w:val="0"/>
      <w:marTop w:val="0"/>
      <w:marBottom w:val="0"/>
      <w:divBdr>
        <w:top w:val="none" w:sz="0" w:space="0" w:color="auto"/>
        <w:left w:val="none" w:sz="0" w:space="0" w:color="auto"/>
        <w:bottom w:val="none" w:sz="0" w:space="0" w:color="auto"/>
        <w:right w:val="none" w:sz="0" w:space="0" w:color="auto"/>
      </w:divBdr>
    </w:div>
    <w:div w:id="346979669">
      <w:bodyDiv w:val="1"/>
      <w:marLeft w:val="0"/>
      <w:marRight w:val="0"/>
      <w:marTop w:val="0"/>
      <w:marBottom w:val="0"/>
      <w:divBdr>
        <w:top w:val="none" w:sz="0" w:space="0" w:color="auto"/>
        <w:left w:val="none" w:sz="0" w:space="0" w:color="auto"/>
        <w:bottom w:val="none" w:sz="0" w:space="0" w:color="auto"/>
        <w:right w:val="none" w:sz="0" w:space="0" w:color="auto"/>
      </w:divBdr>
    </w:div>
    <w:div w:id="374698475">
      <w:bodyDiv w:val="1"/>
      <w:marLeft w:val="0"/>
      <w:marRight w:val="0"/>
      <w:marTop w:val="0"/>
      <w:marBottom w:val="0"/>
      <w:divBdr>
        <w:top w:val="none" w:sz="0" w:space="0" w:color="auto"/>
        <w:left w:val="none" w:sz="0" w:space="0" w:color="auto"/>
        <w:bottom w:val="none" w:sz="0" w:space="0" w:color="auto"/>
        <w:right w:val="none" w:sz="0" w:space="0" w:color="auto"/>
      </w:divBdr>
    </w:div>
    <w:div w:id="429546992">
      <w:bodyDiv w:val="1"/>
      <w:marLeft w:val="0"/>
      <w:marRight w:val="0"/>
      <w:marTop w:val="0"/>
      <w:marBottom w:val="0"/>
      <w:divBdr>
        <w:top w:val="none" w:sz="0" w:space="0" w:color="auto"/>
        <w:left w:val="none" w:sz="0" w:space="0" w:color="auto"/>
        <w:bottom w:val="none" w:sz="0" w:space="0" w:color="auto"/>
        <w:right w:val="none" w:sz="0" w:space="0" w:color="auto"/>
      </w:divBdr>
    </w:div>
    <w:div w:id="445464641">
      <w:bodyDiv w:val="1"/>
      <w:marLeft w:val="0"/>
      <w:marRight w:val="0"/>
      <w:marTop w:val="0"/>
      <w:marBottom w:val="0"/>
      <w:divBdr>
        <w:top w:val="none" w:sz="0" w:space="0" w:color="auto"/>
        <w:left w:val="none" w:sz="0" w:space="0" w:color="auto"/>
        <w:bottom w:val="none" w:sz="0" w:space="0" w:color="auto"/>
        <w:right w:val="none" w:sz="0" w:space="0" w:color="auto"/>
      </w:divBdr>
    </w:div>
    <w:div w:id="471098243">
      <w:bodyDiv w:val="1"/>
      <w:marLeft w:val="0"/>
      <w:marRight w:val="0"/>
      <w:marTop w:val="0"/>
      <w:marBottom w:val="0"/>
      <w:divBdr>
        <w:top w:val="none" w:sz="0" w:space="0" w:color="auto"/>
        <w:left w:val="none" w:sz="0" w:space="0" w:color="auto"/>
        <w:bottom w:val="none" w:sz="0" w:space="0" w:color="auto"/>
        <w:right w:val="none" w:sz="0" w:space="0" w:color="auto"/>
      </w:divBdr>
    </w:div>
    <w:div w:id="680399419">
      <w:bodyDiv w:val="1"/>
      <w:marLeft w:val="0"/>
      <w:marRight w:val="0"/>
      <w:marTop w:val="0"/>
      <w:marBottom w:val="0"/>
      <w:divBdr>
        <w:top w:val="none" w:sz="0" w:space="0" w:color="auto"/>
        <w:left w:val="none" w:sz="0" w:space="0" w:color="auto"/>
        <w:bottom w:val="none" w:sz="0" w:space="0" w:color="auto"/>
        <w:right w:val="none" w:sz="0" w:space="0" w:color="auto"/>
      </w:divBdr>
    </w:div>
    <w:div w:id="1013454759">
      <w:bodyDiv w:val="1"/>
      <w:marLeft w:val="0"/>
      <w:marRight w:val="0"/>
      <w:marTop w:val="0"/>
      <w:marBottom w:val="0"/>
      <w:divBdr>
        <w:top w:val="none" w:sz="0" w:space="0" w:color="auto"/>
        <w:left w:val="none" w:sz="0" w:space="0" w:color="auto"/>
        <w:bottom w:val="none" w:sz="0" w:space="0" w:color="auto"/>
        <w:right w:val="none" w:sz="0" w:space="0" w:color="auto"/>
      </w:divBdr>
    </w:div>
    <w:div w:id="1013647043">
      <w:bodyDiv w:val="1"/>
      <w:marLeft w:val="0"/>
      <w:marRight w:val="0"/>
      <w:marTop w:val="0"/>
      <w:marBottom w:val="0"/>
      <w:divBdr>
        <w:top w:val="none" w:sz="0" w:space="0" w:color="auto"/>
        <w:left w:val="none" w:sz="0" w:space="0" w:color="auto"/>
        <w:bottom w:val="none" w:sz="0" w:space="0" w:color="auto"/>
        <w:right w:val="none" w:sz="0" w:space="0" w:color="auto"/>
      </w:divBdr>
    </w:div>
    <w:div w:id="1068454043">
      <w:bodyDiv w:val="1"/>
      <w:marLeft w:val="0"/>
      <w:marRight w:val="0"/>
      <w:marTop w:val="0"/>
      <w:marBottom w:val="0"/>
      <w:divBdr>
        <w:top w:val="none" w:sz="0" w:space="0" w:color="auto"/>
        <w:left w:val="none" w:sz="0" w:space="0" w:color="auto"/>
        <w:bottom w:val="none" w:sz="0" w:space="0" w:color="auto"/>
        <w:right w:val="none" w:sz="0" w:space="0" w:color="auto"/>
      </w:divBdr>
    </w:div>
    <w:div w:id="1115754448">
      <w:bodyDiv w:val="1"/>
      <w:marLeft w:val="0"/>
      <w:marRight w:val="0"/>
      <w:marTop w:val="0"/>
      <w:marBottom w:val="0"/>
      <w:divBdr>
        <w:top w:val="none" w:sz="0" w:space="0" w:color="auto"/>
        <w:left w:val="none" w:sz="0" w:space="0" w:color="auto"/>
        <w:bottom w:val="none" w:sz="0" w:space="0" w:color="auto"/>
        <w:right w:val="none" w:sz="0" w:space="0" w:color="auto"/>
      </w:divBdr>
    </w:div>
    <w:div w:id="1239363539">
      <w:bodyDiv w:val="1"/>
      <w:marLeft w:val="0"/>
      <w:marRight w:val="0"/>
      <w:marTop w:val="0"/>
      <w:marBottom w:val="0"/>
      <w:divBdr>
        <w:top w:val="none" w:sz="0" w:space="0" w:color="auto"/>
        <w:left w:val="none" w:sz="0" w:space="0" w:color="auto"/>
        <w:bottom w:val="none" w:sz="0" w:space="0" w:color="auto"/>
        <w:right w:val="none" w:sz="0" w:space="0" w:color="auto"/>
      </w:divBdr>
    </w:div>
    <w:div w:id="1257708646">
      <w:bodyDiv w:val="1"/>
      <w:marLeft w:val="0"/>
      <w:marRight w:val="0"/>
      <w:marTop w:val="0"/>
      <w:marBottom w:val="0"/>
      <w:divBdr>
        <w:top w:val="none" w:sz="0" w:space="0" w:color="auto"/>
        <w:left w:val="none" w:sz="0" w:space="0" w:color="auto"/>
        <w:bottom w:val="none" w:sz="0" w:space="0" w:color="auto"/>
        <w:right w:val="none" w:sz="0" w:space="0" w:color="auto"/>
      </w:divBdr>
    </w:div>
    <w:div w:id="1286353355">
      <w:bodyDiv w:val="1"/>
      <w:marLeft w:val="0"/>
      <w:marRight w:val="0"/>
      <w:marTop w:val="0"/>
      <w:marBottom w:val="0"/>
      <w:divBdr>
        <w:top w:val="none" w:sz="0" w:space="0" w:color="auto"/>
        <w:left w:val="none" w:sz="0" w:space="0" w:color="auto"/>
        <w:bottom w:val="none" w:sz="0" w:space="0" w:color="auto"/>
        <w:right w:val="none" w:sz="0" w:space="0" w:color="auto"/>
      </w:divBdr>
    </w:div>
    <w:div w:id="1346981733">
      <w:bodyDiv w:val="1"/>
      <w:marLeft w:val="0"/>
      <w:marRight w:val="0"/>
      <w:marTop w:val="0"/>
      <w:marBottom w:val="0"/>
      <w:divBdr>
        <w:top w:val="none" w:sz="0" w:space="0" w:color="auto"/>
        <w:left w:val="none" w:sz="0" w:space="0" w:color="auto"/>
        <w:bottom w:val="none" w:sz="0" w:space="0" w:color="auto"/>
        <w:right w:val="none" w:sz="0" w:space="0" w:color="auto"/>
      </w:divBdr>
    </w:div>
    <w:div w:id="1440489634">
      <w:bodyDiv w:val="1"/>
      <w:marLeft w:val="0"/>
      <w:marRight w:val="0"/>
      <w:marTop w:val="0"/>
      <w:marBottom w:val="0"/>
      <w:divBdr>
        <w:top w:val="none" w:sz="0" w:space="0" w:color="auto"/>
        <w:left w:val="none" w:sz="0" w:space="0" w:color="auto"/>
        <w:bottom w:val="none" w:sz="0" w:space="0" w:color="auto"/>
        <w:right w:val="none" w:sz="0" w:space="0" w:color="auto"/>
      </w:divBdr>
    </w:div>
    <w:div w:id="1537691281">
      <w:bodyDiv w:val="1"/>
      <w:marLeft w:val="0"/>
      <w:marRight w:val="0"/>
      <w:marTop w:val="0"/>
      <w:marBottom w:val="0"/>
      <w:divBdr>
        <w:top w:val="none" w:sz="0" w:space="0" w:color="auto"/>
        <w:left w:val="none" w:sz="0" w:space="0" w:color="auto"/>
        <w:bottom w:val="none" w:sz="0" w:space="0" w:color="auto"/>
        <w:right w:val="none" w:sz="0" w:space="0" w:color="auto"/>
      </w:divBdr>
    </w:div>
    <w:div w:id="1539322097">
      <w:bodyDiv w:val="1"/>
      <w:marLeft w:val="0"/>
      <w:marRight w:val="0"/>
      <w:marTop w:val="0"/>
      <w:marBottom w:val="0"/>
      <w:divBdr>
        <w:top w:val="none" w:sz="0" w:space="0" w:color="auto"/>
        <w:left w:val="none" w:sz="0" w:space="0" w:color="auto"/>
        <w:bottom w:val="none" w:sz="0" w:space="0" w:color="auto"/>
        <w:right w:val="none" w:sz="0" w:space="0" w:color="auto"/>
      </w:divBdr>
    </w:div>
    <w:div w:id="1584295023">
      <w:bodyDiv w:val="1"/>
      <w:marLeft w:val="0"/>
      <w:marRight w:val="0"/>
      <w:marTop w:val="0"/>
      <w:marBottom w:val="0"/>
      <w:divBdr>
        <w:top w:val="none" w:sz="0" w:space="0" w:color="auto"/>
        <w:left w:val="none" w:sz="0" w:space="0" w:color="auto"/>
        <w:bottom w:val="none" w:sz="0" w:space="0" w:color="auto"/>
        <w:right w:val="none" w:sz="0" w:space="0" w:color="auto"/>
      </w:divBdr>
    </w:div>
    <w:div w:id="1656303326">
      <w:bodyDiv w:val="1"/>
      <w:marLeft w:val="0"/>
      <w:marRight w:val="0"/>
      <w:marTop w:val="0"/>
      <w:marBottom w:val="0"/>
      <w:divBdr>
        <w:top w:val="none" w:sz="0" w:space="0" w:color="auto"/>
        <w:left w:val="none" w:sz="0" w:space="0" w:color="auto"/>
        <w:bottom w:val="none" w:sz="0" w:space="0" w:color="auto"/>
        <w:right w:val="none" w:sz="0" w:space="0" w:color="auto"/>
      </w:divBdr>
    </w:div>
    <w:div w:id="1759522017">
      <w:bodyDiv w:val="1"/>
      <w:marLeft w:val="0"/>
      <w:marRight w:val="0"/>
      <w:marTop w:val="0"/>
      <w:marBottom w:val="0"/>
      <w:divBdr>
        <w:top w:val="none" w:sz="0" w:space="0" w:color="auto"/>
        <w:left w:val="none" w:sz="0" w:space="0" w:color="auto"/>
        <w:bottom w:val="none" w:sz="0" w:space="0" w:color="auto"/>
        <w:right w:val="none" w:sz="0" w:space="0" w:color="auto"/>
      </w:divBdr>
    </w:div>
    <w:div w:id="17957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s1.worldbank.org/curated/en/294301580714814242/pdf/Implementation-of-WISN-Study-in-Seventy-Five-Facilities.pdf" TargetMode="External"/><Relationship Id="rId13" Type="http://schemas.openxmlformats.org/officeDocument/2006/relationships/hyperlink" Target="http://documents.worldbank.org/curated/en/482201611638301118/Closing-the-Gap-Why-Achieving-Universal-Health-Coverage-in-Malawi-Now-Requires-Targeted-Investment-in-Underperforming-and-Underserved-Distric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uments.worldbank.org/curated/en/496011611551081262/Malawi-Master-Health-Facility-Li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UCL/TLOmodel/tree/master/re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uments.worldbank.org/curated/en/521421611550618689/Short-Report" TargetMode="External"/><Relationship Id="rId5" Type="http://schemas.openxmlformats.org/officeDocument/2006/relationships/webSettings" Target="webSettings.xml"/><Relationship Id="rId15" Type="http://schemas.openxmlformats.org/officeDocument/2006/relationships/hyperlink" Target="https://apps.who.int/iris/bitstream/handle/10665/258734/9789241564052-eng.pdf" TargetMode="External"/><Relationship Id="rId10" Type="http://schemas.openxmlformats.org/officeDocument/2006/relationships/hyperlink" Target="http://documents.worldbank.org/curated/en/552991611645542004/Malawi-Harmonized-Health-Facility-Assessment-HHFA-2018-2019-District-Profiles" TargetMode="External"/><Relationship Id="rId4" Type="http://schemas.openxmlformats.org/officeDocument/2006/relationships/settings" Target="settings.xml"/><Relationship Id="rId9" Type="http://schemas.openxmlformats.org/officeDocument/2006/relationships/hyperlink" Target="http://documents.worldbank.org/curated/en/417871611550272923/Main-Report" TargetMode="External"/><Relationship Id="rId14" Type="http://schemas.openxmlformats.org/officeDocument/2006/relationships/hyperlink" Target="http://documents.worldbank.org/curated/en/108221611566167934/Harnessing-Momentum-Priority-Areas-of-Intervention-to-Further-Strengthen-Malawi-s-Health-S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5AB47-662D-47CB-94EF-B3579AC6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3971</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Bingling SHE</dc:creator>
  <cp:keywords/>
  <dc:description/>
  <cp:lastModifiedBy>She, Bingling</cp:lastModifiedBy>
  <cp:revision>17</cp:revision>
  <dcterms:created xsi:type="dcterms:W3CDTF">2021-11-13T14:59:00Z</dcterms:created>
  <dcterms:modified xsi:type="dcterms:W3CDTF">2022-03-01T12:59:00Z</dcterms:modified>
</cp:coreProperties>
</file>