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A0671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A0671E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71753B">
        <w:rPr>
          <w:lang w:val="en-US"/>
        </w:rPr>
        <w:t xml:space="preserve"> jsou ukládány do samostatných souborů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A0671E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A0671E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jednat o konce řádků DOS-ové CRLF, Unixové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Notepad++)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>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</w:t>
            </w:r>
            <w:r w:rsidR="00503ED4">
              <w:t>oa</w:t>
            </w:r>
            <w:r>
              <w:t>d.py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adresáři RUIANDownloader.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r>
              <w:t>DownloadRUIAN</w:t>
            </w:r>
            <w:r w:rsidR="00F0334D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>v adresáři RUIANDownloader.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r w:rsidR="00B93B93">
              <w:rPr>
                <w:lang w:val="en-US"/>
              </w:rPr>
              <w:t>určen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r w:rsidR="00B93B93"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r w:rsidR="00B93B93"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="00503ED4">
        <w:rPr>
          <w:i/>
        </w:rPr>
        <w:t>DownloadRUIAN</w:t>
      </w:r>
      <w:r w:rsidRPr="00635A64">
        <w:rPr>
          <w:i/>
        </w:rPr>
        <w:t>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r>
              <w:t>True,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\DownloadedData, tj. adres</w:t>
      </w:r>
      <w:r w:rsidR="00E81D71">
        <w:t>ář DownloadedData v</w:t>
      </w:r>
      <w:r w:rsidR="00D20B37">
        <w:t xml:space="preserve"> hlavním adresáři </w:t>
      </w:r>
      <w:r w:rsidR="00E81D71">
        <w:t>RUIANToolbox</w:t>
      </w:r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r w:rsidRPr="00387260">
        <w:t>UncompressDownloadedFiles</w:t>
      </w:r>
      <w:r>
        <w:t xml:space="preserve">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r>
        <w:t>False</w:t>
      </w:r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r w:rsidRPr="00626B0D">
        <w:rPr>
          <w:u w:val="single"/>
        </w:rPr>
        <w:t>DownloadFullDatabase</w:t>
      </w:r>
      <w:r>
        <w:t>. Jestliže je jeho hodnota nastavena na True, tak se každým spuštěním modulu RUIANDownloader  stáhne kompletní obsah databáze RÚIAN z VDP včetně aktualizací. To využije uživatel, který aktualizuje databázi v dlouhých intervalech, například čtvrtletně. Jestliže je hodnota nastavena na False, je nejdříve stažena celá databáze i s aktualizacemi, následně se při každém dalším spuštění modulu RUIANDownloader stáhne aktualizační balíček od poslední aktualizace.</w:t>
      </w:r>
    </w:p>
    <w:p w:rsidR="00F0334D" w:rsidRDefault="00F0334D" w:rsidP="00EC6DD1">
      <w:pPr>
        <w:pStyle w:val="Nadpis4"/>
      </w:pPr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>[rozbalená knihovna RUIANToolbox]</w:t>
      </w:r>
      <w:r>
        <w:t>\</w:t>
      </w:r>
      <w:r w:rsidR="00DE6E58">
        <w:t>DownloadedData</w:t>
      </w:r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 xml:space="preserve">ve formátu *.gz bude </w:t>
      </w:r>
      <w:r>
        <w:t xml:space="preserve">vymazán. </w:t>
      </w:r>
      <w:r w:rsidR="00DE6E58">
        <w:t>Budou stažena pouze aktuální stavová data a po kompletním stažení dat bude spuštěn import dat do databáze, dle nastavení konfiguračního souboru ImportRUIAN.cfg. Při opakovaném spuštění dávkového souboru DownloadRUIAN.bat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>dle nastavení konfiguračního souboru ImportRUIAN.cfg</w:t>
      </w:r>
      <w:r>
        <w:t>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dataDir=..\DownloadedData\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uncompressDownloadedFiles=</w:t>
      </w:r>
      <w:r w:rsidR="00DE6E58">
        <w:t>True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runImporter=</w:t>
      </w:r>
      <w:r w:rsidR="00DE6E58">
        <w:t>True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downloadFullDatabase=False</w:t>
      </w:r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r w:rsidRPr="00755311">
        <w:rPr>
          <w:b/>
          <w:i/>
        </w:rPr>
        <w:t>RUIANDownloader.py</w:t>
      </w:r>
      <w:r w:rsidR="00E66B89">
        <w:t>, který se nachází v adresáři RUIANDownloader.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r w:rsidR="00755311" w:rsidRPr="00755311">
        <w:rPr>
          <w:b/>
          <w:i/>
        </w:rPr>
        <w:t>DownloadRUIAN.bat</w:t>
      </w:r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lastRenderedPageBreak/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>
        <w:rPr>
          <w:noProof/>
        </w:rPr>
        <w:t>4</w:t>
      </w:r>
      <w:r w:rsidR="00A0671E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>
        <w:rPr>
          <w:noProof/>
        </w:rPr>
        <w:t>5</w:t>
      </w:r>
      <w:r w:rsidR="00A0671E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>, po stažení a rozbalení archivu ji najdeme ve složce RUIANImporter.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 w:rsidR="004F40F9">
        <w:rPr>
          <w:noProof/>
        </w:rPr>
        <w:t>8</w:t>
      </w:r>
      <w:r w:rsidR="00A0671E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 w:rsidR="004F40F9">
        <w:rPr>
          <w:noProof/>
        </w:rPr>
        <w:t>9</w:t>
      </w:r>
      <w:r w:rsidR="00A0671E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 w:rsidR="004F40F9">
        <w:rPr>
          <w:noProof/>
        </w:rPr>
        <w:t>10</w:t>
      </w:r>
      <w:r w:rsidR="00A0671E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 w:rsidR="004F40F9">
        <w:rPr>
          <w:noProof/>
        </w:rPr>
        <w:t>11</w:t>
      </w:r>
      <w:r w:rsidR="00A0671E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A0671E">
        <w:fldChar w:fldCharType="begin"/>
      </w:r>
      <w:r>
        <w:instrText xml:space="preserve"> SEQ Figure \* ARABIC </w:instrText>
      </w:r>
      <w:r w:rsidR="00A0671E">
        <w:fldChar w:fldCharType="separate"/>
      </w:r>
      <w:r w:rsidR="004F40F9">
        <w:rPr>
          <w:noProof/>
        </w:rPr>
        <w:t>12</w:t>
      </w:r>
      <w:r w:rsidR="00A0671E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A0671E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A0671E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A0671E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A0671E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A0671E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Interpreter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Server HTTP Apache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Databázový server PostGIS</w:t>
      </w:r>
    </w:p>
    <w:p w:rsidR="006F1183" w:rsidRDefault="00CB7DF8" w:rsidP="006F1183">
      <w:pPr>
        <w:pStyle w:val="Nadpis2"/>
      </w:pPr>
      <w:bookmarkStart w:id="59" w:name="_Toc405546571"/>
      <w:r>
        <w:t xml:space="preserve">2. </w:t>
      </w:r>
      <w:r w:rsidR="006F1183">
        <w:t>Stažení knihovny RÚIAN Toolbox</w:t>
      </w:r>
      <w:bookmarkEnd w:id="59"/>
    </w:p>
    <w:p w:rsidR="00B572FE" w:rsidRDefault="00B572FE" w:rsidP="00B572FE">
      <w:r>
        <w:t>Stáhneme a rozbalíme do zvoleného adresáře (dále jen TargetDir) knihovnu RÚIAN Toolbox z archivu</w:t>
      </w:r>
      <w:r w:rsidR="00AC3F02">
        <w:rPr>
          <w:rStyle w:val="Znakapoznpodarou"/>
        </w:rPr>
        <w:footnoteReference w:id="11"/>
      </w:r>
      <w:r>
        <w:t>. Do tohoto adresáře rozbalíme knihovnu</w:t>
      </w:r>
      <w:r w:rsidR="00AC3F02">
        <w:rPr>
          <w:rStyle w:val="Znakapoznpodarou"/>
        </w:rPr>
        <w:footnoteReference w:id="12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5546572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5546573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5546574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>V souboru ImportRUIAN.cfg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B7DF8" w:rsidRPr="00291100" w:rsidRDefault="00D54B41" w:rsidP="00C56EFF">
      <w:r>
        <w:t xml:space="preserve">Vyčkáme na ukončení dávky </w:t>
      </w:r>
      <w:r w:rsidRPr="00CB7DF8">
        <w:rPr>
          <w:i/>
        </w:rPr>
        <w:t>DownloadRUIAN.bat</w:t>
      </w:r>
      <w:r>
        <w:t xml:space="preserve">  a spustíme dávku </w:t>
      </w:r>
      <w:r w:rsidRPr="00D54B41">
        <w:rPr>
          <w:i/>
        </w:rPr>
        <w:t>ImportRUIAN.bat</w:t>
      </w:r>
      <w:r>
        <w:t>.</w:t>
      </w:r>
    </w:p>
    <w:p w:rsidR="00175E32" w:rsidRDefault="00175E32" w:rsidP="00175E32">
      <w:pPr>
        <w:pStyle w:val="Nadpis2"/>
      </w:pPr>
      <w:bookmarkStart w:id="63" w:name="_Toc405546575"/>
      <w:r>
        <w:t>6. Nastavení serveru Apache</w:t>
      </w:r>
      <w:bookmarkEnd w:id="63"/>
    </w:p>
    <w:p w:rsidR="00175E32" w:rsidRPr="00681BCF" w:rsidRDefault="00175E32" w:rsidP="00175E32">
      <w:r w:rsidRPr="00681BCF">
        <w:t xml:space="preserve">Publikujeme adresář RUIANToolbox na serveru Apache podle kapitoly </w:t>
      </w:r>
      <w:r w:rsidR="00A0671E" w:rsidRPr="00681BCF">
        <w:fldChar w:fldCharType="begin"/>
      </w:r>
      <w:r w:rsidRPr="00681BCF">
        <w:instrText xml:space="preserve"> REF _Ref403365866 \h </w:instrText>
      </w:r>
      <w:r w:rsidR="00A0671E" w:rsidRPr="00681BCF">
        <w:fldChar w:fldCharType="separate"/>
      </w:r>
      <w:r w:rsidRPr="00681BCF">
        <w:t>Konfigurace na serveru Apache HTTP</w:t>
      </w:r>
      <w:r w:rsidR="00A0671E" w:rsidRPr="00681BCF">
        <w:fldChar w:fldCharType="end"/>
      </w:r>
      <w:r w:rsidRPr="00681BCF">
        <w:t xml:space="preserve"> v kapitole RÚIAN Web Services.</w:t>
      </w:r>
    </w:p>
    <w:p w:rsidR="00291100" w:rsidRDefault="00175E32" w:rsidP="004D17FE">
      <w:pPr>
        <w:pStyle w:val="Nadpis2"/>
      </w:pPr>
      <w:bookmarkStart w:id="64" w:name="_Toc405546576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r w:rsidR="00291100">
        <w:t>WebServices</w:t>
      </w:r>
      <w:bookmarkEnd w:id="64"/>
    </w:p>
    <w:p w:rsidR="00291100" w:rsidRDefault="00291100" w:rsidP="00291100">
      <w:r>
        <w:t>Nastavíme hotnot</w:t>
      </w:r>
      <w:r w:rsidR="00175E32">
        <w:t>u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>
        <w:t>.</w:t>
      </w:r>
    </w:p>
    <w:p w:rsidR="00291100" w:rsidRPr="00681BCF" w:rsidRDefault="00291100" w:rsidP="00291100">
      <w:pPr>
        <w:pStyle w:val="Nadpis2"/>
      </w:pPr>
      <w:bookmarkStart w:id="65" w:name="_Toc405546577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76B7" w:rsidRDefault="000D76B7">
      <w:r>
        <w:separator/>
      </w:r>
    </w:p>
  </w:endnote>
  <w:endnote w:type="continuationSeparator" w:id="0">
    <w:p w:rsidR="000D76B7" w:rsidRDefault="000D76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3B0262" w:rsidRDefault="00FB521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A0671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A0671E" w:rsidRPr="00991AB9">
      <w:rPr>
        <w:rFonts w:ascii="Arial" w:hAnsi="Arial" w:cs="Arial"/>
        <w:smallCaps/>
        <w:sz w:val="18"/>
        <w:szCs w:val="18"/>
      </w:rPr>
      <w:fldChar w:fldCharType="separate"/>
    </w:r>
    <w:r w:rsidR="00E64BF7">
      <w:rPr>
        <w:rFonts w:ascii="Arial" w:hAnsi="Arial" w:cs="Arial"/>
        <w:smallCaps/>
        <w:noProof/>
        <w:sz w:val="18"/>
        <w:szCs w:val="18"/>
      </w:rPr>
      <w:t>18</w:t>
    </w:r>
    <w:r w:rsidR="00A0671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A0671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A0671E" w:rsidRPr="00991AB9">
      <w:rPr>
        <w:rFonts w:ascii="Arial" w:hAnsi="Arial" w:cs="Arial"/>
        <w:smallCaps/>
        <w:sz w:val="18"/>
        <w:szCs w:val="18"/>
      </w:rPr>
      <w:fldChar w:fldCharType="separate"/>
    </w:r>
    <w:r w:rsidR="00E64BF7">
      <w:rPr>
        <w:rFonts w:ascii="Arial" w:hAnsi="Arial" w:cs="Arial"/>
        <w:smallCaps/>
        <w:noProof/>
        <w:sz w:val="18"/>
        <w:szCs w:val="18"/>
      </w:rPr>
      <w:t>30</w:t>
    </w:r>
    <w:r w:rsidR="00A0671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FB5214" w:rsidRDefault="00FB5214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3B0262" w:rsidRDefault="00FB521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A0671E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A0671E" w:rsidRPr="00991AB9">
      <w:rPr>
        <w:rFonts w:ascii="Arial" w:hAnsi="Arial" w:cs="Arial"/>
        <w:smallCaps/>
        <w:sz w:val="18"/>
        <w:szCs w:val="18"/>
      </w:rPr>
      <w:fldChar w:fldCharType="separate"/>
    </w:r>
    <w:r w:rsidR="00E64BF7">
      <w:rPr>
        <w:rFonts w:ascii="Arial" w:hAnsi="Arial" w:cs="Arial"/>
        <w:smallCaps/>
        <w:noProof/>
        <w:sz w:val="18"/>
        <w:szCs w:val="18"/>
      </w:rPr>
      <w:t>C</w:t>
    </w:r>
    <w:r w:rsidR="00A0671E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FB5214" w:rsidRDefault="00FB5214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76B7" w:rsidRDefault="000D76B7">
      <w:r>
        <w:separator/>
      </w:r>
    </w:p>
  </w:footnote>
  <w:footnote w:type="continuationSeparator" w:id="0">
    <w:p w:rsidR="000D76B7" w:rsidRDefault="000D76B7">
      <w:r>
        <w:continuationSeparator/>
      </w:r>
    </w:p>
  </w:footnote>
  <w:footnote w:id="1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FB5214" w:rsidRPr="000F6663" w:rsidRDefault="00FB521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FB5214" w:rsidRDefault="00FB5214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2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9B2F46" w:rsidRDefault="00FB5214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06498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6075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0F7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7B7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705E9"/>
    <w:rsid w:val="00383019"/>
    <w:rsid w:val="003D7B8D"/>
    <w:rsid w:val="00540D9C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671F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40407A-B7C2-4398-9FA0-85AEAF5F3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4196</Words>
  <Characters>23918</Characters>
  <Application>Microsoft Office Word</Application>
  <DocSecurity>0</DocSecurity>
  <Lines>199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28058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4</cp:revision>
  <cp:lastPrinted>2014-11-10T06:06:00Z</cp:lastPrinted>
  <dcterms:created xsi:type="dcterms:W3CDTF">2014-12-05T11:41:00Z</dcterms:created>
  <dcterms:modified xsi:type="dcterms:W3CDTF">2014-12-06T05:35:00Z</dcterms:modified>
</cp:coreProperties>
</file>