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题型：单选</w:t>
      </w:r>
    </w:p>
    <w:p>
      <w:r>
        <w:t xml:space="preserve">题干：这是 Word 模板中的示例单选题</w:t>
      </w:r>
    </w:p>
    <w:p>
      <w:r>
        <w:t xml:space="preserve">选项A：选项一</w:t>
      </w:r>
    </w:p>
    <w:p>
      <w:r>
        <w:t xml:space="preserve">选项B：选项二</w:t>
      </w:r>
    </w:p>
    <w:p>
      <w:r>
        <w:t xml:space="preserve">选项C：选项三</w:t>
      </w:r>
    </w:p>
    <w:p>
      <w:r>
        <w:t xml:space="preserve">选项D：选项四</w:t>
      </w:r>
    </w:p>
    <w:p>
      <w:r>
        <w:t xml:space="preserve">答案：A</w:t>
      </w:r>
    </w:p>
    <w:p>
      <w:r>
        <w:t xml:space="preserve">解析：按字段书写，题目之间用空行或 --- 分隔。</w:t>
      </w:r>
    </w:p>
    <w:p>
      <w:r>
        <w:t xml:space="preserve">标签：示例</w:t>
      </w:r>
    </w:p>
    <w:p>
      <w:pPr>
        <w:pStyle w:val="Normal"/>
      </w:pPr>
    </w:p>
    <w:p>
      <w:r>
        <w:t xml:space="preserve">---</w:t>
      </w:r>
    </w:p>
    <w:p>
      <w:pPr>
        <w:pStyle w:val="Normal"/>
      </w:pPr>
    </w:p>
    <w:p>
      <w:r>
        <w:t xml:space="preserve">题型：判断</w:t>
      </w:r>
    </w:p>
    <w:p>
      <w:r>
        <w:t xml:space="preserve">题干：Word 也可用表格（表头与 Excel 相同）导入。</w:t>
      </w:r>
    </w:p>
    <w:p>
      <w:r>
        <w:t xml:space="preserve">选项A：正确</w:t>
      </w:r>
    </w:p>
    <w:p>
      <w:r>
        <w:t xml:space="preserve">选项B：错误</w:t>
      </w:r>
    </w:p>
    <w:p>
      <w:r>
        <w:t xml:space="preserve">答案：正确</w:t>
      </w:r>
    </w:p>
    <w:p>
      <w:r>
        <w:t xml:space="preserve">解析：优先识别文档中的第一张表。</w:t>
      </w:r>
    </w:p>
    <w:p>
      <w:r>
        <w:t xml:space="preserve">标签：导入</w:t>
      </w:r>
    </w:p>
    <w:p>
      <w:pPr>
        <w:pStyle w:val="Normal"/>
      </w:pPr>
    </w:p>
    <w:sectPr/>
  </w:body>
</w:document>
</file>