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4FEC" w14:textId="0368A2C7" w:rsidR="00BE5AF4" w:rsidRPr="00BB005B" w:rsidRDefault="00BB005B">
      <w:pPr>
        <w:rPr>
          <w:b/>
          <w:bCs/>
          <w:sz w:val="32"/>
          <w:szCs w:val="32"/>
        </w:rPr>
      </w:pPr>
      <w:r w:rsidRPr="00BB005B">
        <w:rPr>
          <w:b/>
          <w:bCs/>
          <w:sz w:val="32"/>
          <w:szCs w:val="32"/>
        </w:rPr>
        <w:t xml:space="preserve">Report on Loom Movement Data: </w:t>
      </w:r>
    </w:p>
    <w:p w14:paraId="1491B4F0" w14:textId="77777777" w:rsidR="00BB005B" w:rsidRDefault="00BB005B"/>
    <w:p w14:paraId="7070C9FF" w14:textId="4C0DC7A5" w:rsidR="00BB005B" w:rsidRDefault="00BB005B">
      <w:r>
        <w:t xml:space="preserve">12-18-23: </w:t>
      </w:r>
    </w:p>
    <w:p w14:paraId="6798EDBD" w14:textId="7E60F081" w:rsidR="00BB005B" w:rsidRDefault="00BB005B">
      <w:r>
        <w:t>Meeting with Leanne notes:</w:t>
      </w:r>
    </w:p>
    <w:p w14:paraId="081F3DD2" w14:textId="35A0F149" w:rsidR="00BB005B" w:rsidRDefault="00BB005B" w:rsidP="00BB005B">
      <w:pPr>
        <w:pStyle w:val="ListParagraph"/>
        <w:numPr>
          <w:ilvl w:val="0"/>
          <w:numId w:val="1"/>
        </w:numPr>
      </w:pPr>
      <w:r>
        <w:t>Discussed the long term goal of submission to a journal.</w:t>
      </w:r>
    </w:p>
    <w:p w14:paraId="445405B7" w14:textId="05E21AD7" w:rsidR="00BB005B" w:rsidRDefault="00BB005B" w:rsidP="00BB005B">
      <w:pPr>
        <w:pStyle w:val="ListParagraph"/>
        <w:numPr>
          <w:ilvl w:val="0"/>
          <w:numId w:val="1"/>
        </w:numPr>
      </w:pPr>
      <w:r>
        <w:t xml:space="preserve">Discussed need for </w:t>
      </w:r>
      <w:r w:rsidR="00E12839">
        <w:t>additional</w:t>
      </w:r>
      <w:r>
        <w:t xml:space="preserve"> matched control</w:t>
      </w:r>
      <w:r w:rsidR="00E12839">
        <w:t xml:space="preserve"> participants</w:t>
      </w:r>
      <w:r>
        <w:t>.</w:t>
      </w:r>
    </w:p>
    <w:p w14:paraId="21867A40" w14:textId="67F775DA" w:rsidR="00BB005B" w:rsidRDefault="00BB005B" w:rsidP="00FD1AEF"/>
    <w:p w14:paraId="293A9328" w14:textId="35C32AEA" w:rsidR="00FD1AEF" w:rsidRDefault="00FD1AEF" w:rsidP="00FD1AEF">
      <w:r>
        <w:t>I started off the discussion showing Leanne the plot below and link this article:</w:t>
      </w:r>
    </w:p>
    <w:p w14:paraId="3AB790B2" w14:textId="555C42CA" w:rsidR="00FD1AEF" w:rsidRDefault="00000000" w:rsidP="00FD1AEF">
      <w:hyperlink r:id="rId5" w:tgtFrame="_blank" w:tooltip="https://www.ncbi.nlm.nih.gov/pmc/articles/PMC1693116/pdf/12639336.pdf" w:history="1">
        <w:r w:rsidR="00FD1AEF">
          <w:rPr>
            <w:rStyle w:val="Hyperlink"/>
            <w:rFonts w:ascii="inherit" w:hAnsi="inherit" w:cs="Noto Sans"/>
            <w:bdr w:val="none" w:sz="0" w:space="0" w:color="auto" w:frame="1"/>
          </w:rPr>
          <w:t>https://www.ncbi.nlm.nih.gov/pmc/articles/PMC1693116/pdf/12639336.pdf</w:t>
        </w:r>
      </w:hyperlink>
    </w:p>
    <w:p w14:paraId="28E3706C" w14:textId="77777777" w:rsidR="00FD1AEF" w:rsidRDefault="00FD1AEF" w:rsidP="00FD1AEF"/>
    <w:p w14:paraId="0FFF1823" w14:textId="77777777" w:rsidR="00707B78" w:rsidRDefault="00FD1AEF" w:rsidP="00FD1AEF">
      <w:r>
        <w:t>and Showing this Figure</w:t>
      </w:r>
      <w:r w:rsidR="00165D60">
        <w:t xml:space="preserve">: </w:t>
      </w:r>
    </w:p>
    <w:p w14:paraId="578E2713" w14:textId="78CA2094" w:rsidR="00FD1AEF" w:rsidRDefault="00707B78" w:rsidP="00FD1AEF">
      <w:r>
        <w:t xml:space="preserve">Which shows the general movement of the right hand going from grab to drop movements </w:t>
      </w:r>
    </w:p>
    <w:p w14:paraId="373E7283" w14:textId="17911F07" w:rsidR="00707B78" w:rsidRDefault="00707B78" w:rsidP="00FD1AEF">
      <w:r w:rsidRPr="00707B78">
        <w:rPr>
          <w:noProof/>
        </w:rPr>
        <w:drawing>
          <wp:inline distT="0" distB="0" distL="0" distR="0" wp14:anchorId="4B24B78E" wp14:editId="3915DC34">
            <wp:extent cx="5943600" cy="3430905"/>
            <wp:effectExtent l="0" t="0" r="0" b="0"/>
            <wp:docPr id="57019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general discussion with Leanne around this data is that we need to find a way to characterize all the various measures in this study around central points in time. This type of data could be a way to identify the START and END position times for Movement analysis including:</w:t>
      </w:r>
    </w:p>
    <w:p w14:paraId="4246471F" w14:textId="76691149" w:rsidR="00707B78" w:rsidRDefault="00707B78" w:rsidP="00707B78">
      <w:pPr>
        <w:pStyle w:val="ListParagraph"/>
        <w:numPr>
          <w:ilvl w:val="0"/>
          <w:numId w:val="1"/>
        </w:numPr>
      </w:pPr>
      <w:r>
        <w:t xml:space="preserve">Velocity </w:t>
      </w:r>
    </w:p>
    <w:p w14:paraId="39C8310E" w14:textId="740437B5" w:rsidR="00707B78" w:rsidRDefault="00707B78" w:rsidP="00707B78">
      <w:pPr>
        <w:pStyle w:val="ListParagraph"/>
        <w:numPr>
          <w:ilvl w:val="0"/>
          <w:numId w:val="1"/>
        </w:numPr>
      </w:pPr>
      <w:r>
        <w:t>Acceleration</w:t>
      </w:r>
    </w:p>
    <w:p w14:paraId="28E1AAFE" w14:textId="6DEEB91F" w:rsidR="00707B78" w:rsidRDefault="00707B78" w:rsidP="00707B78">
      <w:pPr>
        <w:pStyle w:val="ListParagraph"/>
        <w:numPr>
          <w:ilvl w:val="0"/>
          <w:numId w:val="1"/>
        </w:numPr>
      </w:pPr>
      <w:r>
        <w:t>Jerk</w:t>
      </w:r>
    </w:p>
    <w:p w14:paraId="24745FB4" w14:textId="1CFA7984" w:rsidR="00707B78" w:rsidRDefault="00707B78" w:rsidP="00707B78">
      <w:pPr>
        <w:ind w:left="360"/>
      </w:pPr>
      <w:r>
        <w:lastRenderedPageBreak/>
        <w:t xml:space="preserve">But also to time stamp the moments that we want to evaluate gaze and arousal as well. </w:t>
      </w:r>
    </w:p>
    <w:p w14:paraId="3BB6D74C" w14:textId="77777777" w:rsidR="00707B78" w:rsidRDefault="00707B78" w:rsidP="00707B78">
      <w:pPr>
        <w:ind w:left="360"/>
      </w:pPr>
    </w:p>
    <w:p w14:paraId="07F96DFC" w14:textId="266260F4" w:rsidR="00F556E0" w:rsidRPr="00C97C83" w:rsidRDefault="00707B78" w:rsidP="00C97C83">
      <w:pPr>
        <w:ind w:left="360"/>
        <w:rPr>
          <w:b/>
          <w:bCs/>
        </w:rPr>
      </w:pPr>
      <w:r w:rsidRPr="00C97C83">
        <w:rPr>
          <w:b/>
          <w:bCs/>
        </w:rPr>
        <w:t xml:space="preserve">Next steps included: using not only the x-pos of the had but also the y and z to potentially isolate a more accurate start and end time for the movements. </w:t>
      </w:r>
    </w:p>
    <w:p w14:paraId="30B93E3C" w14:textId="77777777" w:rsidR="00C97C83" w:rsidRDefault="00C97C83" w:rsidP="00C97C83">
      <w:pPr>
        <w:ind w:left="360"/>
      </w:pPr>
    </w:p>
    <w:p w14:paraId="4C56BA49" w14:textId="77777777" w:rsidR="00F556E0" w:rsidRDefault="00F556E0" w:rsidP="00F556E0">
      <w:pPr>
        <w:ind w:left="360"/>
      </w:pPr>
      <w:r>
        <w:t xml:space="preserve">This is a portion of the plot from above. The circled segment is indicative that this data may require some filtering. After some research and a conversation with Juila, I am going to try a </w:t>
      </w:r>
      <w:proofErr w:type="spellStart"/>
      <w:r>
        <w:t>butterworth</w:t>
      </w:r>
      <w:proofErr w:type="spellEnd"/>
      <w:r>
        <w:t xml:space="preserve"> low pass filter. Julia also sent me this paper which I am using to create the filter parameters for order and cutoff frequency: </w:t>
      </w:r>
    </w:p>
    <w:p w14:paraId="6F39F797" w14:textId="420AFBE2" w:rsidR="00F556E0" w:rsidRDefault="00F556E0" w:rsidP="00F556E0">
      <w:pPr>
        <w:ind w:left="360"/>
      </w:pPr>
      <w:r>
        <w:t xml:space="preserve">FILTERING SIGNALS FOR MOVEMENT ANALYSIS IN BIOMECHANICS -  Francesco </w:t>
      </w:r>
      <w:proofErr w:type="spellStart"/>
      <w:r>
        <w:t>Crenna</w:t>
      </w:r>
      <w:proofErr w:type="spellEnd"/>
      <w:r>
        <w:t>, 2015</w:t>
      </w:r>
    </w:p>
    <w:p w14:paraId="2E8DA884" w14:textId="77777777" w:rsidR="00F556E0" w:rsidRDefault="00F556E0" w:rsidP="00707B78">
      <w:pPr>
        <w:ind w:left="360"/>
      </w:pPr>
    </w:p>
    <w:p w14:paraId="477A6A70" w14:textId="7B841845" w:rsidR="00F556E0" w:rsidRDefault="00F556E0" w:rsidP="00707B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40DEC" wp14:editId="62C37E3C">
                <wp:simplePos x="0" y="0"/>
                <wp:positionH relativeFrom="column">
                  <wp:posOffset>4514850</wp:posOffset>
                </wp:positionH>
                <wp:positionV relativeFrom="paragraph">
                  <wp:posOffset>2273935</wp:posOffset>
                </wp:positionV>
                <wp:extent cx="552450" cy="571500"/>
                <wp:effectExtent l="0" t="0" r="19050" b="19050"/>
                <wp:wrapNone/>
                <wp:docPr id="15764108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A8C3F" id="Oval 2" o:spid="_x0000_s1026" style="position:absolute;margin-left:355.5pt;margin-top:179.05pt;width:43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Pr="00F556E0">
        <w:rPr>
          <w:noProof/>
        </w:rPr>
        <w:drawing>
          <wp:inline distT="0" distB="0" distL="0" distR="0" wp14:anchorId="065E7DD5" wp14:editId="177B3921">
            <wp:extent cx="5943600" cy="2936875"/>
            <wp:effectExtent l="0" t="0" r="0" b="0"/>
            <wp:docPr id="16358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881C" w14:textId="77777777" w:rsidR="008C05E3" w:rsidRDefault="008C05E3" w:rsidP="00707B78">
      <w:pPr>
        <w:ind w:left="360"/>
      </w:pPr>
    </w:p>
    <w:p w14:paraId="450E202B" w14:textId="148B28EC" w:rsidR="008C05E3" w:rsidRDefault="008C05E3" w:rsidP="00707B78">
      <w:pPr>
        <w:ind w:left="360"/>
      </w:pPr>
      <w:r>
        <w:t xml:space="preserve">I currently need to </w:t>
      </w:r>
      <w:r w:rsidR="0078377F">
        <w:t>decide</w:t>
      </w:r>
      <w:r>
        <w:t xml:space="preserve"> what filter order I am going to use, but to test out the various types I need to set up a trial filter. I can not seem to find a single study that analyses VR Controller movement data AND uses a filter (smooths) the data. I am not sure if this is because it is unnecessary </w:t>
      </w:r>
      <w:r w:rsidR="0078377F">
        <w:t>or some other reason… I have identified what I think is most likely noise in the plot above but, it really doesn’t seem like a big deal.</w:t>
      </w:r>
    </w:p>
    <w:p w14:paraId="607151B8" w14:textId="677C284D" w:rsidR="0078377F" w:rsidRDefault="0078377F" w:rsidP="00707B78">
      <w:pPr>
        <w:ind w:left="360"/>
      </w:pPr>
      <w:r>
        <w:t>I think the best option at this point is to plug and play to see if anything changes.</w:t>
      </w:r>
    </w:p>
    <w:p w14:paraId="638547A0" w14:textId="77777777" w:rsidR="00C97C83" w:rsidRDefault="00C97C83" w:rsidP="00707B78">
      <w:pPr>
        <w:ind w:left="360"/>
      </w:pPr>
    </w:p>
    <w:p w14:paraId="76271F85" w14:textId="55111645" w:rsidR="00C97C83" w:rsidRDefault="00C97C83" w:rsidP="00707B78">
      <w:pPr>
        <w:ind w:left="360"/>
      </w:pPr>
      <w:r>
        <w:t xml:space="preserve">So I have tired multiple different kinds of </w:t>
      </w:r>
      <w:proofErr w:type="spellStart"/>
      <w:r>
        <w:t>butterworth</w:t>
      </w:r>
      <w:proofErr w:type="spellEnd"/>
      <w:r>
        <w:t xml:space="preserve"> filters and none of them seem to work as intended, which I probably my fault, however I also looked high and low for any kind of VR movement analysis that is doing filtering and I can not find a single instance.</w:t>
      </w:r>
    </w:p>
    <w:p w14:paraId="1B2ABB7B" w14:textId="77777777" w:rsidR="00C97C83" w:rsidRDefault="00C97C83" w:rsidP="00707B78">
      <w:pPr>
        <w:ind w:left="360"/>
      </w:pPr>
    </w:p>
    <w:p w14:paraId="7D237FDE" w14:textId="30755146" w:rsidR="00C97C83" w:rsidRDefault="00C97C83" w:rsidP="00707B78">
      <w:pPr>
        <w:ind w:left="360"/>
      </w:pPr>
      <w:r>
        <w:t>I did find this paper:</w:t>
      </w:r>
    </w:p>
    <w:p w14:paraId="00378A52" w14:textId="6C24D840" w:rsidR="00C97C83" w:rsidRDefault="00C97C83" w:rsidP="00707B78">
      <w:pPr>
        <w:ind w:left="360"/>
      </w:pPr>
      <w:hyperlink r:id="rId8" w:history="1">
        <w:r w:rsidRPr="00B0239B">
          <w:rPr>
            <w:rStyle w:val="Hyperlink"/>
          </w:rPr>
          <w:t>https://link.springer.com/article/10.1007/s10055-022-00722-7</w:t>
        </w:r>
      </w:hyperlink>
    </w:p>
    <w:p w14:paraId="700D47D0" w14:textId="35FC2D4B" w:rsidR="00C97C83" w:rsidRDefault="00C97C83" w:rsidP="00707B78">
      <w:pPr>
        <w:ind w:left="360"/>
      </w:pPr>
      <w:r>
        <w:t xml:space="preserve"> Which talk about the use of controller movement vs hand movements in VR.</w:t>
      </w:r>
    </w:p>
    <w:p w14:paraId="717DD1F0" w14:textId="77777777" w:rsidR="00CB741F" w:rsidRDefault="00CB741F" w:rsidP="00707B78">
      <w:pPr>
        <w:ind w:left="360"/>
      </w:pPr>
    </w:p>
    <w:p w14:paraId="4E6FB27C" w14:textId="77777777" w:rsidR="00CB741F" w:rsidRDefault="00CB741F" w:rsidP="00707B78">
      <w:pPr>
        <w:ind w:left="360"/>
      </w:pPr>
    </w:p>
    <w:p w14:paraId="2E3B46F0" w14:textId="411DCAED" w:rsidR="00CB741F" w:rsidRDefault="00CB741F" w:rsidP="00CB741F">
      <w:pPr>
        <w:ind w:firstLine="360"/>
      </w:pPr>
      <w:r>
        <w:t>VR Movement References of Note:</w:t>
      </w:r>
    </w:p>
    <w:p w14:paraId="7C0A371D" w14:textId="3F1023DE" w:rsidR="00CB741F" w:rsidRDefault="00CB741F" w:rsidP="00CB741F">
      <w:pPr>
        <w:pStyle w:val="ListParagraph"/>
        <w:numPr>
          <w:ilvl w:val="0"/>
          <w:numId w:val="2"/>
        </w:numPr>
      </w:pPr>
      <w:hyperlink r:id="rId9" w:history="1">
        <w:r w:rsidRPr="00B0239B">
          <w:rPr>
            <w:rStyle w:val="Hyperlink"/>
          </w:rPr>
          <w:t>https://academic.oup.com/ptj/article/95/3/415/2686558</w:t>
        </w:r>
      </w:hyperlink>
    </w:p>
    <w:p w14:paraId="5ED09CE4" w14:textId="6A294843" w:rsidR="00ED5694" w:rsidRDefault="00ED5694" w:rsidP="00ED5694">
      <w:pPr>
        <w:pStyle w:val="ListParagraph"/>
        <w:numPr>
          <w:ilvl w:val="1"/>
          <w:numId w:val="2"/>
        </w:numPr>
      </w:pPr>
      <w:r>
        <w:t>Discussing the validity of VR movements</w:t>
      </w:r>
    </w:p>
    <w:p w14:paraId="53AA8C56" w14:textId="27EA63BD" w:rsidR="00CB741F" w:rsidRDefault="00ED5694" w:rsidP="00CB741F">
      <w:pPr>
        <w:pStyle w:val="ListParagraph"/>
        <w:numPr>
          <w:ilvl w:val="0"/>
          <w:numId w:val="2"/>
        </w:numPr>
      </w:pPr>
      <w:hyperlink r:id="rId10" w:history="1">
        <w:r w:rsidRPr="00B0239B">
          <w:rPr>
            <w:rStyle w:val="Hyperlink"/>
          </w:rPr>
          <w:t>https://link.springer.com/article/10.1186/1743-0003-8-36</w:t>
        </w:r>
      </w:hyperlink>
    </w:p>
    <w:p w14:paraId="67D62F76" w14:textId="0CCB235C" w:rsidR="00ED5694" w:rsidRDefault="00ED5694" w:rsidP="00ED5694">
      <w:pPr>
        <w:pStyle w:val="ListParagraph"/>
        <w:numPr>
          <w:ilvl w:val="1"/>
          <w:numId w:val="2"/>
        </w:numPr>
      </w:pPr>
      <w:r>
        <w:t>Measurement of movement in VR</w:t>
      </w:r>
    </w:p>
    <w:p w14:paraId="3917A28B" w14:textId="77777777" w:rsidR="00CB741F" w:rsidRDefault="00CB741F" w:rsidP="00707B78">
      <w:pPr>
        <w:ind w:left="360"/>
      </w:pPr>
    </w:p>
    <w:p w14:paraId="57579988" w14:textId="77777777" w:rsidR="00CB741F" w:rsidRDefault="00CB741F" w:rsidP="00707B78">
      <w:pPr>
        <w:ind w:left="360"/>
      </w:pPr>
    </w:p>
    <w:p w14:paraId="3E1E73F2" w14:textId="77777777" w:rsidR="0078377F" w:rsidRDefault="0078377F" w:rsidP="00707B78">
      <w:pPr>
        <w:ind w:left="360"/>
      </w:pPr>
    </w:p>
    <w:p w14:paraId="54B6EAEE" w14:textId="77777777" w:rsidR="0078377F" w:rsidRDefault="0078377F" w:rsidP="00707B78">
      <w:pPr>
        <w:ind w:left="360"/>
      </w:pPr>
    </w:p>
    <w:sectPr w:rsidR="0078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057"/>
    <w:multiLevelType w:val="hybridMultilevel"/>
    <w:tmpl w:val="C02E5714"/>
    <w:lvl w:ilvl="0" w:tplc="4E38406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273"/>
    <w:multiLevelType w:val="hybridMultilevel"/>
    <w:tmpl w:val="B0CE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7538">
    <w:abstractNumId w:val="0"/>
  </w:num>
  <w:num w:numId="2" w16cid:durableId="160222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DF"/>
    <w:rsid w:val="00165D60"/>
    <w:rsid w:val="00280CDF"/>
    <w:rsid w:val="00503DCB"/>
    <w:rsid w:val="00707B78"/>
    <w:rsid w:val="0078377F"/>
    <w:rsid w:val="008C05E3"/>
    <w:rsid w:val="00BB005B"/>
    <w:rsid w:val="00BE5AF4"/>
    <w:rsid w:val="00C97C83"/>
    <w:rsid w:val="00CB741F"/>
    <w:rsid w:val="00DE6EC0"/>
    <w:rsid w:val="00E12839"/>
    <w:rsid w:val="00ED5694"/>
    <w:rsid w:val="00F556E0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09F7"/>
  <w15:chartTrackingRefBased/>
  <w15:docId w15:val="{2A9DB000-5EAF-4859-A90F-786BE7EF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A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055-022-00722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1693116/pdf/12639336.pdf" TargetMode="External"/><Relationship Id="rId10" Type="http://schemas.openxmlformats.org/officeDocument/2006/relationships/hyperlink" Target="https://link.springer.com/article/10.1186/1743-0003-8-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ptj/article/95/3/415/2686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6</cp:revision>
  <dcterms:created xsi:type="dcterms:W3CDTF">2023-12-18T23:31:00Z</dcterms:created>
  <dcterms:modified xsi:type="dcterms:W3CDTF">2023-12-20T22:29:00Z</dcterms:modified>
</cp:coreProperties>
</file>