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6D60" w14:textId="77777777" w:rsidR="00CB609F" w:rsidRPr="005E7ECD" w:rsidRDefault="00CB609F" w:rsidP="00CB609F">
      <w:pPr>
        <w:pStyle w:val="Heading1"/>
        <w:spacing w:before="0"/>
      </w:pPr>
      <w:r>
        <w:t>Constants</w:t>
      </w:r>
    </w:p>
    <w:p w14:paraId="2A8BF7A8" w14:textId="7E7D1F58" w:rsidR="00CB609F" w:rsidRPr="00BA3D5C" w:rsidRDefault="00CB609F" w:rsidP="00CB609F">
      <w:pPr>
        <w:tabs>
          <w:tab w:val="left" w:pos="351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=5.98⋅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24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kg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=6.37⋅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</m:t>
        </m:r>
      </m:oMath>
    </w:p>
    <w:p w14:paraId="58B06AC1" w14:textId="77777777" w:rsidR="00E16622" w:rsidRDefault="00C54DF3" w:rsidP="00E16622">
      <w:pPr>
        <w:tabs>
          <w:tab w:val="left" w:pos="351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=1.99⋅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30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kg</m:t>
        </m:r>
      </m:oMath>
      <w:r w:rsidR="00CB609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=6.96⋅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</m:t>
        </m:r>
      </m:oMath>
    </w:p>
    <w:p w14:paraId="1B86083E" w14:textId="77777777" w:rsidR="00E16622" w:rsidRPr="00E16622" w:rsidRDefault="00E16622" w:rsidP="00E16622">
      <w:pPr>
        <w:tabs>
          <w:tab w:val="left" w:pos="351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=7.35⋅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22</m:t>
            </m:r>
          </m:sup>
        </m:sSup>
        <m:r>
          <w:rPr>
            <w:rFonts w:ascii="Cambria Math" w:hAnsi="Cambria Math"/>
          </w:rPr>
          <m:t xml:space="preserve"> k</m:t>
        </m:r>
        <m:r>
          <w:rPr>
            <w:rFonts w:ascii="Cambria Math" w:hAnsi="Cambria Math"/>
          </w:rPr>
          <m:t>g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=1.74⋅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m</m:t>
        </m:r>
      </m:oMath>
    </w:p>
    <w:p w14:paraId="15DA18CE" w14:textId="46FAA0CA" w:rsidR="00E16622" w:rsidRPr="00E16622" w:rsidRDefault="00E16622" w:rsidP="00E16622">
      <w:pPr>
        <w:tabs>
          <w:tab w:val="left" w:pos="3510"/>
        </w:tabs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  <m:r>
              <m:rPr>
                <m:nor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=1.50⋅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  <m:r>
              <m:rPr>
                <m:nor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=3.84⋅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</m:t>
        </m:r>
      </m:oMath>
    </w:p>
    <w:p w14:paraId="177A802E" w14:textId="172849A0" w:rsidR="00181EC4" w:rsidRDefault="00181EC4" w:rsidP="00CB609F">
      <w:pPr>
        <w:tabs>
          <w:tab w:val="left" w:pos="3510"/>
        </w:tabs>
      </w:pPr>
      <m:oMath>
        <m:r>
          <w:rPr>
            <w:rFonts w:ascii="Cambria Math" w:hAnsi="Cambria Math"/>
          </w:rPr>
          <m:t>G=6.67⋅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-11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nor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 xml:space="preserve">g=9.8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4ED4270" w14:textId="68D8C281" w:rsidR="0037563B" w:rsidRPr="0037563B" w:rsidRDefault="0037563B" w:rsidP="00CB609F">
      <w:pPr>
        <w:tabs>
          <w:tab w:val="left" w:pos="351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=1.38⋅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K</m:t>
            </m:r>
          </m:den>
        </m:f>
      </m:oMath>
      <w:r>
        <w:tab/>
      </w:r>
      <m:oMath>
        <m:r>
          <w:rPr>
            <w:rFonts w:ascii="Cambria Math" w:hAnsi="Cambria Math"/>
          </w:rPr>
          <m:t>σ=5.67⋅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14:paraId="2389D508" w14:textId="68594D09" w:rsidR="00CB609F" w:rsidRPr="00F8088F" w:rsidRDefault="00CB609F" w:rsidP="00CB609F">
      <w:pPr>
        <w:tabs>
          <w:tab w:val="left" w:pos="351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=6.02⋅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particles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mol</m:t>
            </m:r>
          </m:den>
        </m:f>
      </m:oMath>
      <w:r w:rsidR="00F8088F">
        <w:tab/>
      </w:r>
      <m:oMath>
        <m:r>
          <w:rPr>
            <w:rFonts w:ascii="Cambria Math" w:hAnsi="Cambria Math"/>
          </w:rPr>
          <m:t xml:space="preserve">R=8.31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mol</m:t>
            </m:r>
            <m:r>
              <m:rPr>
                <m:nor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</m:den>
        </m:f>
      </m:oMath>
    </w:p>
    <w:p w14:paraId="79BE4C06" w14:textId="5F99F933" w:rsidR="00CB609F" w:rsidRPr="00C218DE" w:rsidRDefault="002658A6" w:rsidP="00CB609F">
      <w:pPr>
        <w:tabs>
          <w:tab w:val="left" w:pos="351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sound</m:t>
            </m:r>
          </m:sub>
        </m:sSub>
        <m:r>
          <w:rPr>
            <w:rFonts w:ascii="Cambria Math" w:hAnsi="Cambria Math"/>
          </w:rPr>
          <m:t xml:space="preserve">=343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</m:den>
        </m:f>
      </m:oMath>
      <w:r w:rsidR="00CB609F">
        <w:tab/>
      </w:r>
      <m:oMath>
        <m:r>
          <w:rPr>
            <w:rFonts w:ascii="Cambria Math" w:hAnsi="Cambria Math"/>
          </w:rPr>
          <m:t>k=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=8.99⋅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nor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4778442" w14:textId="61E02D87" w:rsidR="00CB609F" w:rsidRPr="00C218DE" w:rsidRDefault="00935131" w:rsidP="00CB609F">
      <w:pPr>
        <w:tabs>
          <w:tab w:val="left" w:pos="351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water</m:t>
            </m:r>
          </m:sub>
        </m:sSub>
        <m:r>
          <w:rPr>
            <w:rFonts w:ascii="Cambria Math" w:hAnsi="Cambria Math"/>
          </w:rPr>
          <m:t xml:space="preserve">=1000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CB609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=8.85⋅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nor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819980A" w14:textId="77777777" w:rsidR="00CB609F" w:rsidRPr="00F46732" w:rsidRDefault="00CB609F" w:rsidP="00CB609F">
      <w:pPr>
        <w:tabs>
          <w:tab w:val="left" w:pos="351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=1.67⋅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-27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kg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=4π⋅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nor/>
              </m:rPr>
              <w:rPr>
                <w:rFonts w:ascii="Cambria Math" w:hAnsi="Cambria Math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</m:oMath>
    </w:p>
    <w:p w14:paraId="18EA9D17" w14:textId="5C8F3026" w:rsidR="00CB609F" w:rsidRPr="00F80FEB" w:rsidRDefault="00CB609F" w:rsidP="00CB609F">
      <w:pPr>
        <w:tabs>
          <w:tab w:val="left" w:pos="351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=9.11⋅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-31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kg</m:t>
        </m:r>
      </m:oMath>
      <w:r>
        <w:tab/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rad>
          </m:den>
        </m:f>
        <m:r>
          <w:rPr>
            <w:rFonts w:ascii="Cambria Math" w:hAnsi="Cambria Math"/>
          </w:rPr>
          <m:t>=3.00⋅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</m:den>
        </m:f>
      </m:oMath>
    </w:p>
    <w:p w14:paraId="7B992C94" w14:textId="77777777" w:rsidR="00CB609F" w:rsidRDefault="00CB609F" w:rsidP="00CB609F">
      <w:pPr>
        <w:tabs>
          <w:tab w:val="left" w:pos="3510"/>
        </w:tabs>
      </w:pPr>
      <m:oMath>
        <m:r>
          <w:rPr>
            <w:rFonts w:ascii="Cambria Math" w:hAnsi="Cambria Math"/>
          </w:rPr>
          <m:t>e=1.60⋅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</m:t>
        </m:r>
      </m:oMath>
      <w:r>
        <w:tab/>
      </w:r>
      <m:oMath>
        <m:r>
          <w:rPr>
            <w:rFonts w:ascii="Cambria Math" w:hAnsi="Cambria Math"/>
          </w:rPr>
          <m:t>h=6.63⋅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-34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J</m:t>
        </m:r>
        <m:r>
          <m:rPr>
            <m:nor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s</m:t>
        </m:r>
      </m:oMath>
    </w:p>
    <w:p w14:paraId="3E5036EE" w14:textId="77777777" w:rsidR="00CB609F" w:rsidRDefault="00CB609F" w:rsidP="00CB609F">
      <w:pPr>
        <w:pStyle w:val="Heading2"/>
      </w:pPr>
      <w:r>
        <w:t>Conversions</w:t>
      </w:r>
    </w:p>
    <w:p w14:paraId="26582A65" w14:textId="77777777" w:rsidR="00CB609F" w:rsidRPr="00D37F92" w:rsidRDefault="00CB609F" w:rsidP="00CB609F">
      <w:pPr>
        <w:tabs>
          <w:tab w:val="left" w:pos="3510"/>
        </w:tabs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°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-273.15</m:t>
        </m:r>
      </m:oMath>
      <w:r>
        <w:tab/>
      </w:r>
      <m:oMath>
        <m:r>
          <w:rPr>
            <w:rFonts w:ascii="Cambria Math" w:hAnsi="Cambria Math"/>
          </w:rPr>
          <m:t xml:space="preserve">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=1000 </m:t>
        </m:r>
        <m:r>
          <m:rPr>
            <m:sty m:val="p"/>
          </m:rPr>
          <w:rPr>
            <w:rFonts w:ascii="Cambria Math" w:hAnsi="Cambria Math"/>
          </w:rPr>
          <m:t>L</m:t>
        </m:r>
      </m:oMath>
    </w:p>
    <w:p w14:paraId="1F5F27AE" w14:textId="77777777" w:rsidR="00CB609F" w:rsidRPr="00771F87" w:rsidRDefault="00CB609F" w:rsidP="00CB609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 </m:t>
          </m:r>
          <m:r>
            <m:rPr>
              <m:sty m:val="p"/>
            </m:rPr>
            <w:rPr>
              <w:rFonts w:ascii="Cambria Math" w:hAnsi="Cambria Math"/>
            </w:rPr>
            <m:t>atm</m:t>
          </m:r>
          <m:r>
            <w:rPr>
              <w:rFonts w:ascii="Cambria Math" w:hAnsi="Cambria Math"/>
            </w:rPr>
            <m:t xml:space="preserve">=101,300 </m:t>
          </m:r>
          <m:r>
            <m:rPr>
              <m:sty m:val="p"/>
            </m:rPr>
            <w:rPr>
              <w:rFonts w:ascii="Cambria Math" w:hAnsi="Cambria Math"/>
            </w:rPr>
            <m:t>Pa</m:t>
          </m:r>
          <m:r>
            <w:rPr>
              <w:rFonts w:ascii="Cambria Math" w:hAnsi="Cambria Math"/>
            </w:rPr>
            <m:t xml:space="preserve">=760 </m:t>
          </m:r>
          <m:r>
            <m:rPr>
              <m:sty m:val="p"/>
            </m:rPr>
            <w:rPr>
              <w:rFonts w:ascii="Cambria Math" w:hAnsi="Cambria Math"/>
            </w:rPr>
            <m:t>mm Hg</m:t>
          </m:r>
          <m:r>
            <w:rPr>
              <w:rFonts w:ascii="Cambria Math" w:hAnsi="Cambria Math"/>
            </w:rPr>
            <m:t xml:space="preserve">=14.7 </m:t>
          </m:r>
          <m:r>
            <m:rPr>
              <m:sty m:val="p"/>
            </m:rPr>
            <w:rPr>
              <w:rFonts w:ascii="Cambria Math" w:hAnsi="Cambria Math"/>
            </w:rPr>
            <m:t>psi</m:t>
          </m:r>
        </m:oMath>
      </m:oMathPara>
    </w:p>
    <w:p w14:paraId="20820086" w14:textId="77777777" w:rsidR="00CB609F" w:rsidRPr="00D37F92" w:rsidRDefault="00CB609F" w:rsidP="00CB609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 </m:t>
          </m:r>
          <m:r>
            <m:rPr>
              <m:sty m:val="p"/>
            </m:rPr>
            <w:rPr>
              <w:rFonts w:ascii="Cambria Math" w:hAnsi="Cambria Math"/>
            </w:rPr>
            <m:t>eV</m:t>
          </m:r>
          <m:r>
            <w:rPr>
              <w:rFonts w:ascii="Cambria Math" w:hAnsi="Cambria Math"/>
            </w:rPr>
            <m:t>=1.60⋅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J</m:t>
          </m:r>
        </m:oMath>
      </m:oMathPara>
    </w:p>
    <w:p w14:paraId="365AE501" w14:textId="77777777" w:rsidR="00CB609F" w:rsidRPr="005E7ECD" w:rsidRDefault="00CB609F" w:rsidP="00CB609F">
      <w:pPr>
        <w:pStyle w:val="Heading2"/>
      </w:pPr>
      <w:r>
        <w:t>Basic Formulas</w:t>
      </w:r>
    </w:p>
    <w:p w14:paraId="58102669" w14:textId="77777777" w:rsidR="00CB609F" w:rsidRPr="00BD1787" w:rsidRDefault="00CB609F" w:rsidP="00CB609F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2736DF85" w14:textId="77777777" w:rsidR="00721153" w:rsidRDefault="00721153" w:rsidP="00721153">
      <w:pPr>
        <w:pStyle w:val="Heading1"/>
      </w:pPr>
      <w:r>
        <w:t>Force and Energy</w:t>
      </w:r>
    </w:p>
    <w:p w14:paraId="1EE85D36" w14:textId="77777777" w:rsidR="00680B9C" w:rsidRDefault="00680B9C" w:rsidP="00680B9C">
      <w:pPr>
        <w:pStyle w:val="Heading2"/>
      </w:pPr>
      <w:r>
        <w:t>Newton’s Law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610"/>
        <w:gridCol w:w="3870"/>
      </w:tblGrid>
      <w:tr w:rsidR="00680B9C" w14:paraId="023F1869" w14:textId="77777777" w:rsidTr="00135CC6">
        <w:trPr>
          <w:trHeight w:val="576"/>
        </w:trPr>
        <w:tc>
          <w:tcPr>
            <w:tcW w:w="2610" w:type="dxa"/>
            <w:vAlign w:val="center"/>
          </w:tcPr>
          <w:p w14:paraId="534CB5E2" w14:textId="77777777" w:rsidR="00680B9C" w:rsidRPr="00E1761F" w:rsidRDefault="00680B9C" w:rsidP="00135CC6">
            <w:pPr>
              <w:ind w:left="-3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</w:rPr>
                          <m:t>ext</m:t>
                        </m:r>
                      </m:sub>
                    </m:sSub>
                  </m:e>
                </m:nary>
                <m:r>
                  <w:rPr>
                    <w:rFonts w:ascii="Cambria Math" w:eastAsiaTheme="majorEastAsia" w:hAnsi="Cambria Math" w:cstheme="majorBidi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3870" w:type="dxa"/>
            <w:vAlign w:val="center"/>
          </w:tcPr>
          <w:p w14:paraId="40EA9411" w14:textId="77777777" w:rsidR="00680B9C" w:rsidRPr="00E1761F" w:rsidRDefault="00680B9C" w:rsidP="00135CC6">
            <w:pPr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</w:rPr>
                          <m:t>ext</m:t>
                        </m:r>
                      </m:sub>
                    </m:sSub>
                  </m:e>
                </m:nary>
                <m:r>
                  <w:rPr>
                    <w:rFonts w:ascii="Cambria Math" w:eastAsiaTheme="majorEastAsia" w:hAnsi="Cambria Math" w:cstheme="majorBidi"/>
                  </w:rPr>
                  <m:t>=I</m:t>
                </m:r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</w:rPr>
                      <m:t>α</m:t>
                    </m:r>
                  </m:e>
                </m:acc>
              </m:oMath>
            </m:oMathPara>
          </w:p>
        </w:tc>
      </w:tr>
    </w:tbl>
    <w:tbl>
      <w:tblPr>
        <w:tblStyle w:val="ListTable2"/>
        <w:tblW w:w="0" w:type="auto"/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</w:tblPr>
      <w:tblGrid>
        <w:gridCol w:w="2276"/>
        <w:gridCol w:w="2277"/>
        <w:gridCol w:w="2277"/>
      </w:tblGrid>
      <w:tr w:rsidR="00721153" w14:paraId="43777AF1" w14:textId="77777777" w:rsidTr="00135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6" w:type="dxa"/>
            <w:vAlign w:val="center"/>
          </w:tcPr>
          <w:p w14:paraId="7F29C814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</w:p>
        </w:tc>
        <w:tc>
          <w:tcPr>
            <w:tcW w:w="2277" w:type="dxa"/>
            <w:vAlign w:val="center"/>
          </w:tcPr>
          <w:p w14:paraId="00EDB482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Force</w:t>
            </w:r>
          </w:p>
        </w:tc>
        <w:tc>
          <w:tcPr>
            <w:tcW w:w="2277" w:type="dxa"/>
            <w:vAlign w:val="center"/>
          </w:tcPr>
          <w:p w14:paraId="3A32A1D7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Energy</w:t>
            </w:r>
          </w:p>
        </w:tc>
      </w:tr>
      <w:tr w:rsidR="00721153" w14:paraId="658EAFEB" w14:textId="77777777" w:rsidTr="00135CC6">
        <w:tc>
          <w:tcPr>
            <w:tcW w:w="2276" w:type="dxa"/>
            <w:vAlign w:val="center"/>
          </w:tcPr>
          <w:p w14:paraId="59B43994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</w:p>
        </w:tc>
        <w:tc>
          <w:tcPr>
            <w:tcW w:w="2277" w:type="dxa"/>
            <w:vAlign w:val="center"/>
          </w:tcPr>
          <w:p w14:paraId="7211CE49" w14:textId="389DF412" w:rsidR="00721153" w:rsidRPr="00DA316B" w:rsidRDefault="00721153" w:rsidP="00135CC6">
            <w:pPr>
              <w:pStyle w:val="NoSpacing"/>
              <w:rPr>
                <w:rFonts w:ascii="Cambria" w:eastAsia="Times New Roman" w:hAnsi="Cambri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eastAsia="Times New Roman" w:hAnsi="Cambria Math"/>
                        <w:b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</w:rPr>
                      <m:t>F</m:t>
                    </m:r>
                    <m:ctrlPr>
                      <w:rPr>
                        <w:rFonts w:ascii="Cambria Math" w:eastAsia="Times New Roman" w:hAnsi="Cambria Math"/>
                        <w:bCs/>
                        <w:i/>
                      </w:rPr>
                    </m:ctrlPr>
                  </m:e>
                </m:acc>
                <m:r>
                  <m:rPr>
                    <m:sty m:val="b"/>
                  </m:rPr>
                  <w:rPr>
                    <w:rFonts w:ascii="Cambria Math" w:eastAsia="Times New Roman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∇</m:t>
                    </m:r>
                    <m:ctrlPr>
                      <w:rPr>
                        <w:rFonts w:ascii="Cambria Math" w:eastAsia="Times New Roman" w:hAnsi="Cambria Math"/>
                        <w:bCs/>
                      </w:rPr>
                    </m:ctrlPr>
                  </m:e>
                </m:acc>
                <m:r>
                  <w:rPr>
                    <w:rFonts w:ascii="Cambria Math" w:eastAsia="Times New Roman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 xml:space="preserve">           ⟷</m:t>
                </m:r>
              </m:oMath>
            </m:oMathPara>
          </w:p>
        </w:tc>
        <w:tc>
          <w:tcPr>
            <w:tcW w:w="2277" w:type="dxa"/>
            <w:vAlign w:val="center"/>
          </w:tcPr>
          <w:p w14:paraId="3023B976" w14:textId="09381043" w:rsidR="00721153" w:rsidRPr="00DA316B" w:rsidRDefault="00721153" w:rsidP="00135CC6">
            <w:pPr>
              <w:pStyle w:val="NoSpacing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Δ</m:t>
                </m:r>
                <m:r>
                  <w:rPr>
                    <w:rFonts w:ascii="Cambria Math" w:eastAsiaTheme="majorEastAsia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=-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eastAsiaTheme="majorEastAsia" w:hAnsi="Cambria Math"/>
                      </w:rPr>
                    </m:ctrlPr>
                  </m:naryPr>
                  <m:sub/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eastAsiaTheme="maj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F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</w:rPr>
                      <m:t>∙</m:t>
                    </m:r>
                    <m:r>
                      <w:rPr>
                        <w:rFonts w:ascii="Cambria Math" w:eastAsiaTheme="majorEastAsia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aj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ajorEastAsia" w:hAnsi="Cambria Math"/>
                            <w:bCs/>
                          </w:rPr>
                        </m:ctrlPr>
                      </m:e>
                    </m:acc>
                  </m:e>
                </m:nary>
              </m:oMath>
            </m:oMathPara>
          </w:p>
        </w:tc>
      </w:tr>
      <w:tr w:rsidR="00721153" w14:paraId="3DB63693" w14:textId="77777777" w:rsidTr="00135CC6">
        <w:tc>
          <w:tcPr>
            <w:tcW w:w="2276" w:type="dxa"/>
            <w:vAlign w:val="center"/>
          </w:tcPr>
          <w:p w14:paraId="2DFFB239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Gravity (on earth)</w:t>
            </w:r>
          </w:p>
        </w:tc>
        <w:tc>
          <w:tcPr>
            <w:tcW w:w="2277" w:type="dxa"/>
            <w:vAlign w:val="center"/>
          </w:tcPr>
          <w:p w14:paraId="4565051B" w14:textId="2F20DC6F" w:rsidR="00721153" w:rsidRPr="006E1805" w:rsidRDefault="006E1805" w:rsidP="00135CC6">
            <w:pPr>
              <w:ind w:left="0"/>
              <w:rPr>
                <w:rFonts w:ascii="Cambria" w:eastAsiaTheme="majorEastAsia" w:hAnsi="Cambria" w:cstheme="majorBidi"/>
                <w:bCs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ajorBidi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</w:rPr>
                      <m:t>w</m:t>
                    </m:r>
                  </m:e>
                </m:acc>
                <m:r>
                  <w:rPr>
                    <w:rFonts w:ascii="Cambria Math" w:eastAsiaTheme="majorEastAsia" w:hAnsi="Cambria Math" w:cstheme="majorBidi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ajorBidi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2277" w:type="dxa"/>
            <w:vAlign w:val="center"/>
          </w:tcPr>
          <w:p w14:paraId="4F81B2D3" w14:textId="77777777" w:rsidR="00721153" w:rsidRPr="0080302D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g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=mgh</m:t>
                </m:r>
              </m:oMath>
            </m:oMathPara>
          </w:p>
        </w:tc>
      </w:tr>
      <w:tr w:rsidR="00721153" w14:paraId="1908A075" w14:textId="77777777" w:rsidTr="00135CC6">
        <w:tc>
          <w:tcPr>
            <w:tcW w:w="2276" w:type="dxa"/>
            <w:vAlign w:val="center"/>
          </w:tcPr>
          <w:p w14:paraId="12586ACA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Gravity (in space)</w:t>
            </w:r>
          </w:p>
        </w:tc>
        <w:tc>
          <w:tcPr>
            <w:tcW w:w="2277" w:type="dxa"/>
            <w:vAlign w:val="center"/>
          </w:tcPr>
          <w:p w14:paraId="65058280" w14:textId="3361DFC7" w:rsidR="00721153" w:rsidRPr="0080302D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F</m:t>
                        </m:r>
                        <m:ctrlPr>
                          <w:rPr>
                            <w:rFonts w:ascii="Cambria Math" w:eastAsiaTheme="majorEastAsia" w:hAnsi="Cambria Math" w:cstheme="majorBidi"/>
                            <w:bCs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g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sup>
                    </m:sSup>
                  </m:den>
                </m:f>
                <m:acc>
                  <m:acc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2277" w:type="dxa"/>
            <w:vAlign w:val="center"/>
          </w:tcPr>
          <w:p w14:paraId="1F6C4E68" w14:textId="77777777" w:rsidR="00721153" w:rsidRPr="0080302D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g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r</m:t>
                    </m:r>
                  </m:den>
                </m:f>
              </m:oMath>
            </m:oMathPara>
          </w:p>
        </w:tc>
      </w:tr>
      <w:tr w:rsidR="00721153" w14:paraId="2BC2375B" w14:textId="77777777" w:rsidTr="00135CC6">
        <w:tc>
          <w:tcPr>
            <w:tcW w:w="2276" w:type="dxa"/>
            <w:vAlign w:val="center"/>
          </w:tcPr>
          <w:p w14:paraId="7B007693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Spring</w:t>
            </w:r>
          </w:p>
        </w:tc>
        <w:tc>
          <w:tcPr>
            <w:tcW w:w="2277" w:type="dxa"/>
            <w:vAlign w:val="center"/>
          </w:tcPr>
          <w:p w14:paraId="5BD1EFF2" w14:textId="3A18C587" w:rsidR="00721153" w:rsidRPr="0080302D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F</m:t>
                        </m:r>
                        <m:ctrlPr>
                          <w:rPr>
                            <w:rFonts w:ascii="Cambria Math" w:eastAsiaTheme="majorEastAsia" w:hAnsi="Cambria Math" w:cstheme="majorBidi"/>
                            <w:bCs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sp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 xml:space="preserve">=-kx </m:t>
                </m:r>
                <m:acc>
                  <m:acc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277" w:type="dxa"/>
            <w:vAlign w:val="center"/>
          </w:tcPr>
          <w:p w14:paraId="1FEEEB36" w14:textId="77777777" w:rsidR="00721153" w:rsidRPr="0080302D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sp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den>
                </m:f>
                <m:r>
                  <w:rPr>
                    <w:rFonts w:ascii="Cambria Math" w:eastAsiaTheme="majorEastAsia" w:hAnsi="Cambria Math" w:cstheme="majorBidi"/>
                  </w:rPr>
                  <m:t>k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p>
                </m:sSup>
              </m:oMath>
            </m:oMathPara>
          </w:p>
        </w:tc>
      </w:tr>
      <w:tr w:rsidR="00721153" w14:paraId="1CFD3C9B" w14:textId="77777777" w:rsidTr="00135CC6">
        <w:tc>
          <w:tcPr>
            <w:tcW w:w="2276" w:type="dxa"/>
            <w:vAlign w:val="center"/>
          </w:tcPr>
          <w:p w14:paraId="54D27580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External Force</w:t>
            </w:r>
          </w:p>
        </w:tc>
        <w:tc>
          <w:tcPr>
            <w:tcW w:w="2277" w:type="dxa"/>
            <w:vAlign w:val="center"/>
          </w:tcPr>
          <w:p w14:paraId="28F2885E" w14:textId="4B6B861C" w:rsidR="00721153" w:rsidRPr="001119D7" w:rsidRDefault="00721153" w:rsidP="00135CC6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F</m:t>
                        </m:r>
                        <m:ctrlPr>
                          <w:rPr>
                            <w:rFonts w:ascii="Cambria Math" w:eastAsiaTheme="majorEastAsia" w:hAnsi="Cambria Math" w:cstheme="majorBidi"/>
                            <w:bCs/>
                            <w:i/>
                          </w:rPr>
                        </m:ctrlP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ext</m:t>
                    </m:r>
                  </m:sub>
                </m:sSub>
              </m:oMath>
            </m:oMathPara>
          </w:p>
        </w:tc>
        <w:tc>
          <w:tcPr>
            <w:tcW w:w="2277" w:type="dxa"/>
            <w:vAlign w:val="center"/>
          </w:tcPr>
          <w:p w14:paraId="7B6641F5" w14:textId="6B832BDA" w:rsidR="00721153" w:rsidRPr="009459D3" w:rsidRDefault="00721153" w:rsidP="00135CC6">
            <w:pPr>
              <w:ind w:left="0"/>
              <w:rPr>
                <w:rFonts w:ascii="Cambria" w:eastAsia="Times New Roman" w:hAnsi="Cambria" w:cs="Times New Roman"/>
                <w:szCs w:val="22"/>
              </w:rPr>
            </w:pPr>
            <m:oMath>
              <m:r>
                <w:rPr>
                  <w:rFonts w:ascii="Cambria Math" w:eastAsiaTheme="majorEastAsia" w:hAnsi="Cambria Math" w:cstheme="majorBidi"/>
                  <w:szCs w:val="22"/>
                </w:rPr>
                <m:t>W=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Cs w:val="22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ajorBidi"/>
                              <w:szCs w:val="22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Cs w:val="22"/>
                        </w:rPr>
                        <m:t>ext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szCs w:val="22"/>
                    </w:rPr>
                    <m:t>∙d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ajorBidi"/>
                          <w:i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  <w:szCs w:val="22"/>
                        </w:rPr>
                        <m:t>r</m:t>
                      </m:r>
                    </m:e>
                  </m:acc>
                </m:e>
              </m:nary>
            </m:oMath>
            <w:r>
              <w:rPr>
                <w:rFonts w:ascii="Cambria" w:eastAsia="Times New Roman" w:hAnsi="Cambria" w:cs="Times New Roman"/>
                <w:szCs w:val="22"/>
              </w:rPr>
              <w:t xml:space="preserve"> </w:t>
            </w:r>
          </w:p>
        </w:tc>
      </w:tr>
      <w:tr w:rsidR="00721153" w14:paraId="293E5FBC" w14:textId="77777777" w:rsidTr="00135CC6">
        <w:tc>
          <w:tcPr>
            <w:tcW w:w="2276" w:type="dxa"/>
            <w:vAlign w:val="center"/>
          </w:tcPr>
          <w:p w14:paraId="3A0ACFAA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Kinetic Friction</w:t>
            </w:r>
          </w:p>
        </w:tc>
        <w:tc>
          <w:tcPr>
            <w:tcW w:w="2277" w:type="dxa"/>
            <w:vAlign w:val="center"/>
          </w:tcPr>
          <w:p w14:paraId="4BCD7FEE" w14:textId="6A274A38" w:rsidR="00721153" w:rsidRPr="00330760" w:rsidRDefault="00721153" w:rsidP="00135CC6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f</m:t>
                        </m:r>
                        <m:ctrlPr>
                          <w:rPr>
                            <w:rFonts w:ascii="Cambria Math" w:eastAsiaTheme="majorEastAsia" w:hAnsi="Cambria Math" w:cstheme="majorBidi"/>
                            <w:bCs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k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k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 xml:space="preserve">N 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rel</m:t>
                    </m:r>
                  </m:sub>
                </m:sSub>
              </m:oMath>
            </m:oMathPara>
          </w:p>
        </w:tc>
        <w:tc>
          <w:tcPr>
            <w:tcW w:w="2277" w:type="dxa"/>
            <w:vAlign w:val="center"/>
          </w:tcPr>
          <w:p w14:paraId="25B198C4" w14:textId="4FA24081" w:rsidR="00721153" w:rsidRPr="00330760" w:rsidRDefault="00721153" w:rsidP="00135CC6">
            <w:pPr>
              <w:ind w:left="0"/>
              <w:rPr>
                <w:rFonts w:ascii="Cambria" w:eastAsia="Times New Roman" w:hAnsi="Cambria" w:cs="Times New Roman"/>
              </w:rPr>
            </w:pPr>
            <m:oMath>
              <m:r>
                <w:rPr>
                  <w:rFonts w:ascii="Cambria Math" w:eastAsiaTheme="majorEastAsia" w:hAnsi="Cambria Math" w:cstheme="majorBidi"/>
                </w:rPr>
                <m:t>W=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ajorBidi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∙</m:t>
                  </m:r>
                  <m:r>
                    <w:rPr>
                      <w:rFonts w:ascii="Cambria Math" w:eastAsiaTheme="majorEastAsia" w:hAnsi="Cambria Math" w:cstheme="majorBidi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</m:acc>
                </m:e>
              </m:nary>
            </m:oMath>
            <w:r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721153" w14:paraId="1F87AF71" w14:textId="77777777" w:rsidTr="00135CC6">
        <w:tc>
          <w:tcPr>
            <w:tcW w:w="2276" w:type="dxa"/>
            <w:vAlign w:val="center"/>
          </w:tcPr>
          <w:p w14:paraId="58EB828A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Drag</w:t>
            </w:r>
          </w:p>
        </w:tc>
        <w:tc>
          <w:tcPr>
            <w:tcW w:w="2277" w:type="dxa"/>
            <w:vAlign w:val="center"/>
          </w:tcPr>
          <w:p w14:paraId="5DFBE0C4" w14:textId="1A49F8FE" w:rsidR="00721153" w:rsidRPr="00330760" w:rsidRDefault="003B68C4" w:rsidP="00135CC6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</w:rPr>
                      <m:t>D</m:t>
                    </m:r>
                    <m:ctrlPr>
                      <w:rPr>
                        <w:rFonts w:ascii="Cambria Math" w:eastAsiaTheme="majorEastAsia" w:hAnsi="Cambria Math" w:cstheme="majorBidi"/>
                        <w:bCs/>
                        <w:i/>
                      </w:rPr>
                    </m:ctrlPr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=-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bv+c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277" w:type="dxa"/>
            <w:vAlign w:val="center"/>
          </w:tcPr>
          <w:p w14:paraId="22EAA9FA" w14:textId="4EA1A44D" w:rsidR="00721153" w:rsidRPr="004E7CBF" w:rsidRDefault="00721153" w:rsidP="00135CC6">
            <w:pPr>
              <w:ind w:left="0"/>
              <w:rPr>
                <w:rFonts w:ascii="Cambria" w:eastAsia="Times New Roman" w:hAnsi="Cambria" w:cs="Times New Roman"/>
              </w:rPr>
            </w:pPr>
            <m:oMath>
              <m:r>
                <w:rPr>
                  <w:rFonts w:ascii="Cambria Math" w:eastAsiaTheme="majorEastAsia" w:hAnsi="Cambria Math" w:cstheme="majorBidi"/>
                </w:rPr>
                <m:t>W=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/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D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</w:rPr>
                    <m:t>∙d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</m:acc>
                </m:e>
              </m:nary>
            </m:oMath>
            <w:r>
              <w:rPr>
                <w:rFonts w:ascii="Cambria" w:eastAsia="Times New Roman" w:hAnsi="Cambria" w:cs="Times New Roman"/>
              </w:rPr>
              <w:t xml:space="preserve"> </w:t>
            </w:r>
          </w:p>
        </w:tc>
      </w:tr>
      <w:tr w:rsidR="00721153" w14:paraId="33B0C90B" w14:textId="77777777" w:rsidTr="00135CC6">
        <w:tc>
          <w:tcPr>
            <w:tcW w:w="2276" w:type="dxa"/>
            <w:vAlign w:val="center"/>
          </w:tcPr>
          <w:p w14:paraId="336250CD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Buoyancy</w:t>
            </w:r>
          </w:p>
        </w:tc>
        <w:tc>
          <w:tcPr>
            <w:tcW w:w="2277" w:type="dxa"/>
            <w:vAlign w:val="center"/>
          </w:tcPr>
          <w:p w14:paraId="5DC29EA4" w14:textId="170D2C59" w:rsidR="00721153" w:rsidRPr="00D8252A" w:rsidRDefault="00721153" w:rsidP="00135CC6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F</m:t>
                        </m: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</w:rPr>
                      <m:t>g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2277" w:type="dxa"/>
            <w:vAlign w:val="center"/>
          </w:tcPr>
          <w:p w14:paraId="0E4CCF13" w14:textId="77777777" w:rsidR="00721153" w:rsidRPr="00856A47" w:rsidRDefault="00721153" w:rsidP="00135CC6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gh</m:t>
                </m:r>
              </m:oMath>
            </m:oMathPara>
          </w:p>
        </w:tc>
      </w:tr>
      <w:tr w:rsidR="00721153" w14:paraId="7C4D1A7C" w14:textId="77777777" w:rsidTr="00135CC6">
        <w:tc>
          <w:tcPr>
            <w:tcW w:w="2276" w:type="dxa"/>
            <w:vAlign w:val="center"/>
          </w:tcPr>
          <w:p w14:paraId="201D8D3B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Electric</w:t>
            </w:r>
          </w:p>
        </w:tc>
        <w:tc>
          <w:tcPr>
            <w:tcW w:w="2277" w:type="dxa"/>
            <w:vAlign w:val="center"/>
          </w:tcPr>
          <w:p w14:paraId="28BFC8EE" w14:textId="244ED398" w:rsidR="00721153" w:rsidRPr="0080302D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F</m:t>
                        </m:r>
                        <m:ctrlPr>
                          <w:rPr>
                            <w:rFonts w:ascii="Cambria Math" w:eastAsiaTheme="majorEastAsia" w:hAnsi="Cambria Math" w:cstheme="majorBidi"/>
                            <w:bCs/>
                            <w:i/>
                          </w:rPr>
                        </m:ctrlP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el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</m:t>
                </m:r>
                <m:r>
                  <w:rPr>
                    <w:rFonts w:ascii="Cambria Math" w:eastAsiaTheme="majorEastAsia" w:hAnsi="Cambria Math" w:cstheme="majorBidi"/>
                  </w:rPr>
                  <m:t>q</m:t>
                </m:r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ajorBidi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2277" w:type="dxa"/>
            <w:vAlign w:val="center"/>
          </w:tcPr>
          <w:p w14:paraId="608C2AA6" w14:textId="77777777" w:rsidR="00721153" w:rsidRPr="00EB4EFA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el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=qV</m:t>
                </m:r>
              </m:oMath>
            </m:oMathPara>
          </w:p>
        </w:tc>
      </w:tr>
      <w:tr w:rsidR="00721153" w14:paraId="0E7C2E3E" w14:textId="77777777" w:rsidTr="00135CC6">
        <w:tc>
          <w:tcPr>
            <w:tcW w:w="2276" w:type="dxa"/>
            <w:vAlign w:val="center"/>
          </w:tcPr>
          <w:p w14:paraId="34FE14BD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Magnetic</w:t>
            </w:r>
          </w:p>
        </w:tc>
        <w:tc>
          <w:tcPr>
            <w:tcW w:w="2277" w:type="dxa"/>
            <w:vAlign w:val="center"/>
          </w:tcPr>
          <w:p w14:paraId="126E5CB9" w14:textId="247176CE" w:rsidR="00721153" w:rsidRPr="0008299E" w:rsidRDefault="00721153" w:rsidP="00135CC6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F</m:t>
                        </m:r>
                        <m:ctrlPr>
                          <w:rPr>
                            <w:rFonts w:ascii="Cambria Math" w:eastAsiaTheme="majorEastAsia" w:hAnsi="Cambria Math" w:cstheme="majorBidi"/>
                            <w:bCs/>
                            <w:i/>
                          </w:rPr>
                        </m:ctrlP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mag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</m:t>
                </m:r>
                <m:r>
                  <w:rPr>
                    <w:rFonts w:ascii="Cambria Math" w:eastAsiaTheme="majorEastAsia" w:hAnsi="Cambria Math" w:cstheme="majorBidi"/>
                  </w:rPr>
                  <m:t>q</m:t>
                </m:r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</w:rPr>
                      <m:t>v</m:t>
                    </m:r>
                    <m:ctrlPr>
                      <w:rPr>
                        <w:rFonts w:ascii="Cambria Math" w:eastAsiaTheme="majorEastAsia" w:hAnsi="Cambria Math" w:cstheme="majorBidi"/>
                        <w:bCs/>
                        <w:i/>
                      </w:rPr>
                    </m:ctrlPr>
                  </m:e>
                </m:acc>
                <m:r>
                  <w:rPr>
                    <w:rFonts w:ascii="Cambria Math" w:eastAsiaTheme="majorEastAsia" w:hAnsi="Cambria Math" w:cstheme="majorBidi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ajorBidi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2277" w:type="dxa"/>
            <w:vAlign w:val="center"/>
          </w:tcPr>
          <w:p w14:paraId="2EE7D251" w14:textId="77777777" w:rsidR="00721153" w:rsidRPr="00450085" w:rsidRDefault="00721153" w:rsidP="00135CC6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W=0</m:t>
                </m:r>
              </m:oMath>
            </m:oMathPara>
          </w:p>
        </w:tc>
      </w:tr>
      <w:tr w:rsidR="00721153" w14:paraId="391DDBF8" w14:textId="77777777" w:rsidTr="00135CC6">
        <w:tc>
          <w:tcPr>
            <w:tcW w:w="2276" w:type="dxa"/>
            <w:tcBorders>
              <w:bottom w:val="double" w:sz="4" w:space="0" w:color="666666" w:themeColor="text1" w:themeTint="99"/>
            </w:tcBorders>
            <w:vAlign w:val="center"/>
          </w:tcPr>
          <w:p w14:paraId="4D06B892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Magnetic</w:t>
            </w:r>
          </w:p>
        </w:tc>
        <w:tc>
          <w:tcPr>
            <w:tcW w:w="2277" w:type="dxa"/>
            <w:tcBorders>
              <w:bottom w:val="double" w:sz="4" w:space="0" w:color="666666" w:themeColor="text1" w:themeTint="99"/>
            </w:tcBorders>
            <w:vAlign w:val="center"/>
          </w:tcPr>
          <w:p w14:paraId="15E38DC9" w14:textId="7B5274E1" w:rsidR="00721153" w:rsidRPr="0080302D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F</m:t>
                        </m:r>
                        <m:ctrlPr>
                          <w:rPr>
                            <w:rFonts w:ascii="Cambria Math" w:eastAsiaTheme="majorEastAsia" w:hAnsi="Cambria Math" w:cstheme="majorBidi"/>
                            <w:bCs/>
                            <w:i/>
                          </w:rPr>
                        </m:ctrlP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mag-wire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</m:t>
                </m:r>
                <m:r>
                  <w:rPr>
                    <w:rFonts w:ascii="Cambria Math" w:eastAsiaTheme="majorEastAsia" w:hAnsi="Cambria Math" w:cstheme="majorBidi"/>
                  </w:rPr>
                  <m:t>I</m:t>
                </m:r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eastAsiaTheme="majorEastAsia" w:hAnsi="Cambria Math" w:cstheme="majorBidi"/>
                      </w:rPr>
                      <m:t>l</m:t>
                    </m:r>
                    <m:ctrlPr>
                      <w:rPr>
                        <w:rFonts w:ascii="Cambria Math" w:eastAsiaTheme="majorEastAsia" w:hAnsi="Cambria Math" w:cstheme="majorBidi"/>
                        <w:bCs/>
                        <w:i/>
                      </w:rPr>
                    </m:ctrlPr>
                  </m:e>
                </m:acc>
                <m:r>
                  <w:rPr>
                    <w:rFonts w:ascii="Cambria Math" w:eastAsiaTheme="majorEastAsia" w:hAnsi="Cambria Math" w:cstheme="majorBidi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ajorBidi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2277" w:type="dxa"/>
            <w:tcBorders>
              <w:bottom w:val="double" w:sz="4" w:space="0" w:color="666666" w:themeColor="text1" w:themeTint="99"/>
            </w:tcBorders>
            <w:vAlign w:val="center"/>
          </w:tcPr>
          <w:p w14:paraId="55C31C34" w14:textId="77777777" w:rsidR="00721153" w:rsidRPr="00450085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W=0</m:t>
                </m:r>
              </m:oMath>
            </m:oMathPara>
          </w:p>
        </w:tc>
      </w:tr>
      <w:tr w:rsidR="00721153" w14:paraId="1FC525B8" w14:textId="77777777" w:rsidTr="00135CC6">
        <w:tc>
          <w:tcPr>
            <w:tcW w:w="2276" w:type="dxa"/>
            <w:tcBorders>
              <w:top w:val="double" w:sz="4" w:space="0" w:color="666666" w:themeColor="text1" w:themeTint="99"/>
            </w:tcBorders>
            <w:vAlign w:val="center"/>
          </w:tcPr>
          <w:p w14:paraId="498C9435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Normal Force</w:t>
            </w:r>
          </w:p>
        </w:tc>
        <w:tc>
          <w:tcPr>
            <w:tcW w:w="2277" w:type="dxa"/>
            <w:tcBorders>
              <w:top w:val="double" w:sz="4" w:space="0" w:color="666666" w:themeColor="text1" w:themeTint="99"/>
            </w:tcBorders>
            <w:vAlign w:val="center"/>
          </w:tcPr>
          <w:p w14:paraId="311E8A4C" w14:textId="77777777" w:rsidR="00721153" w:rsidRPr="0080302D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0≤N≤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277" w:type="dxa"/>
            <w:tcBorders>
              <w:top w:val="double" w:sz="4" w:space="0" w:color="666666" w:themeColor="text1" w:themeTint="99"/>
            </w:tcBorders>
            <w:vAlign w:val="center"/>
          </w:tcPr>
          <w:p w14:paraId="7BAC65AA" w14:textId="77777777" w:rsidR="00721153" w:rsidRPr="00EB4EFA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W=0</m:t>
                </m:r>
              </m:oMath>
            </m:oMathPara>
          </w:p>
        </w:tc>
      </w:tr>
      <w:tr w:rsidR="00721153" w14:paraId="01A6C7E9" w14:textId="77777777" w:rsidTr="00135CC6">
        <w:tc>
          <w:tcPr>
            <w:tcW w:w="2276" w:type="dxa"/>
            <w:vAlign w:val="center"/>
          </w:tcPr>
          <w:p w14:paraId="6944BA2A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Tension</w:t>
            </w:r>
          </w:p>
        </w:tc>
        <w:tc>
          <w:tcPr>
            <w:tcW w:w="2277" w:type="dxa"/>
            <w:vAlign w:val="center"/>
          </w:tcPr>
          <w:p w14:paraId="0CA6D18D" w14:textId="77777777" w:rsidR="00721153" w:rsidRPr="0080302D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0≤T≤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277" w:type="dxa"/>
            <w:vAlign w:val="center"/>
          </w:tcPr>
          <w:p w14:paraId="76C1BE19" w14:textId="54778A89" w:rsidR="00721153" w:rsidRPr="00334B6C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m:oMath>
              <m:r>
                <w:rPr>
                  <w:rFonts w:ascii="Cambria Math" w:eastAsiaTheme="majorEastAsia" w:hAnsi="Cambria Math" w:cstheme="majorBidi"/>
                </w:rPr>
                <m:t>W=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/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</w:rPr>
                    <m:t>∙d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</m:acc>
                </m:e>
              </m:nary>
            </m:oMath>
            <w:r>
              <w:rPr>
                <w:rFonts w:ascii="Cambria" w:eastAsiaTheme="majorEastAsia" w:hAnsi="Cambria" w:cstheme="majorBidi"/>
              </w:rPr>
              <w:t xml:space="preserve"> </w:t>
            </w:r>
          </w:p>
        </w:tc>
      </w:tr>
      <w:tr w:rsidR="00721153" w14:paraId="28CC7CC7" w14:textId="77777777" w:rsidTr="00135CC6">
        <w:tc>
          <w:tcPr>
            <w:tcW w:w="2276" w:type="dxa"/>
            <w:tcBorders>
              <w:bottom w:val="double" w:sz="4" w:space="0" w:color="666666" w:themeColor="text1" w:themeTint="99"/>
            </w:tcBorders>
            <w:vAlign w:val="center"/>
          </w:tcPr>
          <w:p w14:paraId="764FEED0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Static Friction</w:t>
            </w:r>
          </w:p>
        </w:tc>
        <w:tc>
          <w:tcPr>
            <w:tcW w:w="2277" w:type="dxa"/>
            <w:tcBorders>
              <w:bottom w:val="double" w:sz="4" w:space="0" w:color="666666" w:themeColor="text1" w:themeTint="99"/>
            </w:tcBorders>
            <w:vAlign w:val="center"/>
          </w:tcPr>
          <w:p w14:paraId="7389921A" w14:textId="77777777" w:rsidR="00721153" w:rsidRPr="0080302D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0≤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s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≤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s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oMath>
            </m:oMathPara>
          </w:p>
        </w:tc>
        <w:tc>
          <w:tcPr>
            <w:tcW w:w="2277" w:type="dxa"/>
            <w:tcBorders>
              <w:bottom w:val="double" w:sz="4" w:space="0" w:color="666666" w:themeColor="text1" w:themeTint="99"/>
            </w:tcBorders>
            <w:vAlign w:val="center"/>
          </w:tcPr>
          <w:p w14:paraId="7FB6F471" w14:textId="77777777" w:rsidR="00721153" w:rsidRPr="00334B6C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W=0</m:t>
                </m:r>
              </m:oMath>
            </m:oMathPara>
          </w:p>
        </w:tc>
      </w:tr>
      <w:tr w:rsidR="00721153" w14:paraId="1E079B45" w14:textId="77777777" w:rsidTr="00135CC6">
        <w:trPr>
          <w:trHeight w:val="490"/>
        </w:trPr>
        <w:tc>
          <w:tcPr>
            <w:tcW w:w="2276" w:type="dxa"/>
            <w:tcBorders>
              <w:top w:val="double" w:sz="4" w:space="0" w:color="666666" w:themeColor="text1" w:themeTint="99"/>
            </w:tcBorders>
            <w:vAlign w:val="center"/>
          </w:tcPr>
          <w:p w14:paraId="47DB9D28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Kinetic Energy</w:t>
            </w:r>
          </w:p>
        </w:tc>
        <w:tc>
          <w:tcPr>
            <w:tcW w:w="2277" w:type="dxa"/>
            <w:tcBorders>
              <w:top w:val="double" w:sz="4" w:space="0" w:color="666666" w:themeColor="text1" w:themeTint="99"/>
            </w:tcBorders>
            <w:vAlign w:val="center"/>
          </w:tcPr>
          <w:p w14:paraId="4F28F095" w14:textId="77777777" w:rsidR="00721153" w:rsidRDefault="00721153" w:rsidP="00135CC6">
            <w:pPr>
              <w:ind w:left="0"/>
              <w:rPr>
                <w:rFonts w:ascii="Cambria" w:eastAsia="Times New Roman" w:hAnsi="Cambria" w:cs="Times New Roman"/>
              </w:rPr>
            </w:pPr>
          </w:p>
        </w:tc>
        <w:tc>
          <w:tcPr>
            <w:tcW w:w="2277" w:type="dxa"/>
            <w:tcBorders>
              <w:top w:val="double" w:sz="4" w:space="0" w:color="666666" w:themeColor="text1" w:themeTint="99"/>
            </w:tcBorders>
            <w:vAlign w:val="center"/>
          </w:tcPr>
          <w:p w14:paraId="70A250EE" w14:textId="77777777" w:rsidR="00721153" w:rsidRPr="00334B6C" w:rsidRDefault="00721153" w:rsidP="00135CC6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K=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m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721153" w14:paraId="01BD99E2" w14:textId="77777777" w:rsidTr="00135CC6">
        <w:tc>
          <w:tcPr>
            <w:tcW w:w="2276" w:type="dxa"/>
            <w:vAlign w:val="center"/>
          </w:tcPr>
          <w:p w14:paraId="24DC739F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Rotational Kinetic</w:t>
            </w:r>
          </w:p>
        </w:tc>
        <w:tc>
          <w:tcPr>
            <w:tcW w:w="2277" w:type="dxa"/>
            <w:vAlign w:val="center"/>
          </w:tcPr>
          <w:p w14:paraId="384C4E2A" w14:textId="77777777" w:rsidR="00721153" w:rsidRDefault="00721153" w:rsidP="00135CC6">
            <w:pPr>
              <w:ind w:left="0"/>
              <w:rPr>
                <w:rFonts w:ascii="Cambria" w:eastAsia="Times New Roman" w:hAnsi="Cambria" w:cs="Times New Roman"/>
              </w:rPr>
            </w:pPr>
          </w:p>
        </w:tc>
        <w:tc>
          <w:tcPr>
            <w:tcW w:w="2277" w:type="dxa"/>
            <w:vAlign w:val="center"/>
          </w:tcPr>
          <w:p w14:paraId="625F6BF6" w14:textId="77777777" w:rsidR="00721153" w:rsidRPr="008B34E9" w:rsidRDefault="00721153" w:rsidP="00135CC6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rot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I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721153" w14:paraId="74E6F458" w14:textId="77777777" w:rsidTr="00135CC6">
        <w:tc>
          <w:tcPr>
            <w:tcW w:w="2276" w:type="dxa"/>
            <w:vAlign w:val="center"/>
          </w:tcPr>
          <w:p w14:paraId="61C51A96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Chemical Energy</w:t>
            </w:r>
          </w:p>
        </w:tc>
        <w:tc>
          <w:tcPr>
            <w:tcW w:w="2277" w:type="dxa"/>
            <w:vAlign w:val="center"/>
          </w:tcPr>
          <w:p w14:paraId="6199E221" w14:textId="77777777" w:rsidR="00721153" w:rsidRDefault="00721153" w:rsidP="00135CC6">
            <w:pPr>
              <w:ind w:left="0"/>
              <w:rPr>
                <w:rFonts w:ascii="Cambria" w:eastAsia="Times New Roman" w:hAnsi="Cambria" w:cs="Times New Roman"/>
              </w:rPr>
            </w:pPr>
          </w:p>
        </w:tc>
        <w:tc>
          <w:tcPr>
            <w:tcW w:w="2277" w:type="dxa"/>
            <w:vAlign w:val="center"/>
          </w:tcPr>
          <w:p w14:paraId="67850392" w14:textId="77777777" w:rsidR="00721153" w:rsidRPr="00E34F93" w:rsidRDefault="00721153" w:rsidP="00135CC6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chem</m:t>
                    </m:r>
                  </m:sub>
                </m:sSub>
              </m:oMath>
            </m:oMathPara>
          </w:p>
        </w:tc>
      </w:tr>
      <w:tr w:rsidR="00721153" w14:paraId="7966FFE8" w14:textId="77777777" w:rsidTr="00135CC6">
        <w:tc>
          <w:tcPr>
            <w:tcW w:w="2276" w:type="dxa"/>
            <w:vAlign w:val="center"/>
          </w:tcPr>
          <w:p w14:paraId="5B38BAEB" w14:textId="77777777" w:rsidR="00721153" w:rsidRDefault="00721153" w:rsidP="00135CC6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Thermal Energy</w:t>
            </w:r>
          </w:p>
        </w:tc>
        <w:tc>
          <w:tcPr>
            <w:tcW w:w="2277" w:type="dxa"/>
            <w:vAlign w:val="center"/>
          </w:tcPr>
          <w:p w14:paraId="2A67B964" w14:textId="77777777" w:rsidR="00721153" w:rsidRDefault="00721153" w:rsidP="00135CC6">
            <w:pPr>
              <w:ind w:left="0"/>
              <w:rPr>
                <w:rFonts w:ascii="Cambria" w:eastAsia="Times New Roman" w:hAnsi="Cambria" w:cs="Times New Roman"/>
              </w:rPr>
            </w:pPr>
          </w:p>
        </w:tc>
        <w:tc>
          <w:tcPr>
            <w:tcW w:w="2277" w:type="dxa"/>
            <w:vAlign w:val="center"/>
          </w:tcPr>
          <w:p w14:paraId="683FFA02" w14:textId="77777777" w:rsidR="00721153" w:rsidRPr="008B34E9" w:rsidRDefault="00721153" w:rsidP="00135CC6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th</m:t>
                    </m:r>
                  </m:sub>
                </m:sSub>
              </m:oMath>
            </m:oMathPara>
          </w:p>
        </w:tc>
      </w:tr>
    </w:tbl>
    <w:p w14:paraId="0AC5DB53" w14:textId="77777777" w:rsidR="00680B9C" w:rsidRDefault="00680B9C" w:rsidP="00680B9C">
      <w:pPr>
        <w:pStyle w:val="Heading1"/>
      </w:pPr>
      <w:r>
        <w:lastRenderedPageBreak/>
        <w:t>Kinematics</w:t>
      </w:r>
    </w:p>
    <w:p w14:paraId="637BAD15" w14:textId="77777777" w:rsidR="00680B9C" w:rsidRPr="00FC4A27" w:rsidRDefault="00680B9C" w:rsidP="00680B9C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slope of pos.</m:t>
              </m:r>
            </m:e>
          </m:d>
          <m:r>
            <w:rPr>
              <w:rFonts w:ascii="Cambria Math" w:hAnsi="Cambria Math"/>
            </w:rPr>
            <m:t xml:space="preserve">   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>(slope of vel.)</m:t>
          </m:r>
        </m:oMath>
      </m:oMathPara>
    </w:p>
    <w:p w14:paraId="1AABE5BC" w14:textId="77777777" w:rsidR="00680B9C" w:rsidRPr="008471FD" w:rsidRDefault="00680B9C" w:rsidP="00680B9C">
      <w:pPr>
        <w:pStyle w:val="Heading2"/>
        <w:rPr>
          <w:rFonts w:eastAsiaTheme="minorEastAsia"/>
          <w:b w:val="0"/>
        </w:rPr>
      </w:pPr>
      <w:r>
        <w:rPr>
          <w:rFonts w:eastAsiaTheme="minorEastAsia"/>
        </w:rPr>
        <w:t>Circular Motion</w:t>
      </w:r>
    </w:p>
    <w:p w14:paraId="4F990E60" w14:textId="77777777" w:rsidR="00680B9C" w:rsidRPr="00B67370" w:rsidRDefault="00680B9C" w:rsidP="00680B9C">
      <w:pPr>
        <w:rPr>
          <w:rFonts w:ascii="Cambria" w:hAnsi="Cambria" w:cstheme="majorBidi"/>
        </w:rPr>
      </w:pPr>
      <m:oMath>
        <m:r>
          <w:rPr>
            <w:rFonts w:ascii="Cambria Math" w:hAnsi="Cambria Math" w:cstheme="majorBidi"/>
          </w:rPr>
          <m:t>s=θR</m:t>
        </m:r>
      </m:oMath>
      <w:r>
        <w:rPr>
          <w:rFonts w:ascii="Cambria" w:hAnsi="Cambria" w:cstheme="majorBidi"/>
        </w:rPr>
        <w:t xml:space="preserve">          </w:t>
      </w:r>
      <m:oMath>
        <m:r>
          <w:rPr>
            <w:rFonts w:ascii="Cambria Math" w:hAnsi="Cambria Math" w:cstheme="majorBidi"/>
          </w:rPr>
          <m:t>v=ωR</m:t>
        </m:r>
      </m:oMath>
      <w:r>
        <w:rPr>
          <w:rFonts w:ascii="Cambria" w:hAnsi="Cambria" w:cstheme="majorBidi"/>
        </w:rPr>
        <w:t xml:space="preserve">          </w:t>
      </w:r>
      <m:oMath>
        <m:r>
          <w:rPr>
            <w:rFonts w:ascii="Cambria Math" w:hAnsi="Cambria Math" w:cstheme="majorBidi"/>
          </w:rPr>
          <m:t>a=αR</m:t>
        </m:r>
      </m:oMath>
    </w:p>
    <w:p w14:paraId="3DC951BE" w14:textId="77777777" w:rsidR="00680B9C" w:rsidRPr="00DE7EDF" w:rsidRDefault="00680B9C" w:rsidP="00680B9C">
      <w:pPr>
        <w:rPr>
          <w:rFonts w:ascii="Cambria" w:hAnsi="Cambria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 w:cstheme="majorBidi"/>
            </w:rPr>
            <m:t xml:space="preserve">            ω=2πf</m:t>
          </m:r>
        </m:oMath>
      </m:oMathPara>
    </w:p>
    <w:p w14:paraId="6F51A9D5" w14:textId="77777777" w:rsidR="00680B9C" w:rsidRPr="00680B9C" w:rsidRDefault="00680B9C" w:rsidP="00680B9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C72BA2A" w14:textId="77777777" w:rsidR="004C5960" w:rsidRDefault="004C5960" w:rsidP="004C5960">
      <w:pPr>
        <w:pStyle w:val="Heading1"/>
      </w:pPr>
      <w:r>
        <w:t>Rotational Motion</w:t>
      </w:r>
    </w:p>
    <w:p w14:paraId="69E851B2" w14:textId="4C09FFEA" w:rsidR="00AC1DAB" w:rsidRPr="00524E5F" w:rsidRDefault="00AC1DAB" w:rsidP="00AC1DA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              I=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7E2D03A9" w14:textId="6FFBCC2B" w:rsidR="004C5960" w:rsidRPr="003D6155" w:rsidRDefault="009F2774" w:rsidP="004C5960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   τ</m:t>
          </m:r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F=rF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14:paraId="1FF2735E" w14:textId="77777777" w:rsidR="004C5960" w:rsidRPr="00D42D35" w:rsidRDefault="004C5960" w:rsidP="004C5960">
      <w:pPr>
        <w:pStyle w:val="Heading2"/>
      </w:pPr>
      <w:r>
        <w:t>Moments of Inertia</w:t>
      </w:r>
    </w:p>
    <w:p w14:paraId="33409220" w14:textId="77777777" w:rsidR="004C5960" w:rsidRPr="00B26AFB" w:rsidRDefault="004C5960" w:rsidP="004C596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rod ab end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rod ab mid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329936" w14:textId="77777777" w:rsidR="004C5960" w:rsidRPr="000A6B17" w:rsidRDefault="004C5960" w:rsidP="004C596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disk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solid sph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sph shell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2C804F" w14:textId="77777777" w:rsidR="004C5960" w:rsidRPr="00B26AFB" w:rsidRDefault="004C5960" w:rsidP="004C5960">
      <w:pPr>
        <w:pStyle w:val="Heading2"/>
      </w:pPr>
      <w:r w:rsidRPr="000A6B17">
        <w:rPr>
          <w:rFonts w:eastAsiaTheme="minorEastAsia"/>
        </w:rPr>
        <w:t>Rolling</w:t>
      </w:r>
    </w:p>
    <w:p w14:paraId="3D4352C8" w14:textId="77777777" w:rsidR="004C5960" w:rsidRPr="00EE790B" w:rsidRDefault="004C5960" w:rsidP="004C596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=ωR</m:t>
          </m:r>
        </m:oMath>
      </m:oMathPara>
    </w:p>
    <w:p w14:paraId="5ACB94B4" w14:textId="77777777" w:rsidR="004C5960" w:rsidRPr="003D6155" w:rsidRDefault="004C5960" w:rsidP="004C596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=αR</m:t>
          </m:r>
        </m:oMath>
      </m:oMathPara>
    </w:p>
    <w:p w14:paraId="4F149342" w14:textId="782F6A0D" w:rsidR="004C5960" w:rsidRPr="00540CDB" w:rsidRDefault="00AF33F8" w:rsidP="004C5960">
      <w:pPr>
        <w:pStyle w:val="Heading1"/>
      </w:pPr>
      <w:r>
        <w:br w:type="column"/>
      </w:r>
      <w:r w:rsidR="004C5960">
        <w:t>Momentum and Energy</w:t>
      </w:r>
    </w:p>
    <w:p w14:paraId="63622AF5" w14:textId="77777777" w:rsidR="004C5960" w:rsidRPr="00B601A3" w:rsidRDefault="004C5960" w:rsidP="004C5960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4816ECFE" w14:textId="362CC460" w:rsidR="004C5960" w:rsidRPr="00784B33" w:rsidRDefault="00D435D5" w:rsidP="004C5960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   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</m:oMath>
      </m:oMathPara>
    </w:p>
    <w:p w14:paraId="6E844584" w14:textId="2EB9E80C" w:rsidR="00784B33" w:rsidRPr="005460BA" w:rsidRDefault="005460BA" w:rsidP="00784B33">
      <w:pPr>
        <w:rPr>
          <w:bCs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bCs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                                          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bCs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acc>
              <m:r>
                <w:rPr>
                  <w:rFonts w:ascii="Cambria Math" w:hAnsi="Cambria Math"/>
                </w:rPr>
                <m:t xml:space="preserve"> dt</m:t>
              </m:r>
            </m:e>
          </m:nary>
        </m:oMath>
      </m:oMathPara>
    </w:p>
    <w:p w14:paraId="7A697095" w14:textId="64913B23" w:rsidR="004C5960" w:rsidRPr="003D6155" w:rsidRDefault="004C5960" w:rsidP="004C5960"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 xml:space="preserve"> 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=Fv</m:t>
          </m:r>
        </m:oMath>
      </m:oMathPara>
    </w:p>
    <w:p w14:paraId="3A10F4D2" w14:textId="77777777" w:rsidR="004C5960" w:rsidRPr="00B601A3" w:rsidRDefault="004C5960" w:rsidP="004C5960">
      <w:pPr>
        <w:pStyle w:val="Heading2"/>
      </w:pPr>
      <w:r>
        <w:t>Conservation Laws</w:t>
      </w:r>
    </w:p>
    <w:p w14:paraId="378CFD52" w14:textId="77777777" w:rsidR="004C5960" w:rsidRPr="009E3F4B" w:rsidRDefault="004C5960" w:rsidP="004C596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ext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36DF153F" w14:textId="0BE95776" w:rsidR="004C5960" w:rsidRPr="008832D8" w:rsidRDefault="004C5960" w:rsidP="004C596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rot ext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273EDF4A" w14:textId="77777777" w:rsidR="004C5960" w:rsidRPr="006B5F11" w:rsidRDefault="004C5960" w:rsidP="004C596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ext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ext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6C5FF916" w14:textId="77777777" w:rsidR="008843DA" w:rsidRDefault="008843DA">
      <w:pPr>
        <w:ind w:left="0"/>
        <w:rPr>
          <w:rFonts w:ascii="Cambria" w:eastAsiaTheme="majorEastAsia" w:hAnsi="Cambria" w:cstheme="majorBidi"/>
          <w:caps/>
          <w:sz w:val="32"/>
          <w:szCs w:val="36"/>
        </w:rPr>
      </w:pPr>
      <w:r>
        <w:br w:type="page"/>
      </w:r>
    </w:p>
    <w:p w14:paraId="3208E5B6" w14:textId="4AF9CDFB" w:rsidR="004C5960" w:rsidRDefault="004C5960" w:rsidP="004C5960">
      <w:pPr>
        <w:pStyle w:val="Heading1"/>
      </w:pPr>
      <w:r>
        <w:lastRenderedPageBreak/>
        <w:t>Fluids</w:t>
      </w:r>
    </w:p>
    <w:p w14:paraId="1A614A11" w14:textId="206B3319" w:rsidR="004C5960" w:rsidRPr="00F714DA" w:rsidRDefault="004C5960" w:rsidP="004C5960"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        P=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21632493" w14:textId="077C9663" w:rsidR="004C5960" w:rsidRPr="006A2B40" w:rsidRDefault="004C5960" w:rsidP="004C596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Q=vA   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37EF04B" w14:textId="77777777" w:rsidR="004C5960" w:rsidRPr="002E7934" w:rsidRDefault="004C5960" w:rsidP="004C5960"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+ρgh</m:t>
        </m:r>
      </m:oMath>
      <w:r>
        <w:t xml:space="preserve">    (</w:t>
      </w:r>
      <w:proofErr w:type="gramStart"/>
      <w:r>
        <w:t>fluid</w:t>
      </w:r>
      <w:proofErr w:type="gramEnd"/>
      <w:r>
        <w:t xml:space="preserve"> not moving)</w:t>
      </w:r>
    </w:p>
    <w:p w14:paraId="67D565BB" w14:textId="77777777" w:rsidR="004C5960" w:rsidRPr="00F714DA" w:rsidRDefault="004C5960" w:rsidP="004C596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+ρg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+ρg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0AC93C6" w14:textId="59289700" w:rsidR="004C5960" w:rsidRPr="008E412C" w:rsidRDefault="00FA574D" w:rsidP="004C5960">
      <w:pPr>
        <w:rPr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F=</m:t>
          </m:r>
          <m:r>
            <w:rPr>
              <w:rFonts w:ascii="Cambria Math" w:hAnsi="Cambria Math"/>
              <w:szCs w:val="22"/>
            </w:rPr>
            <m:t>ηA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v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  <w:szCs w:val="22"/>
                </w:rPr>
                <m:t>l</m:t>
              </m:r>
            </m:den>
          </m:f>
          <m:r>
            <w:rPr>
              <w:rFonts w:ascii="Cambria Math" w:hAnsi="Cambria Math"/>
              <w:szCs w:val="22"/>
            </w:rPr>
            <m:t xml:space="preserve">      </m:t>
          </m:r>
          <m:r>
            <w:rPr>
              <w:rFonts w:ascii="Cambria Math" w:hAnsi="Cambria Math"/>
              <w:szCs w:val="22"/>
            </w:rPr>
            <m:t xml:space="preserve">    </m:t>
          </m:r>
          <m:r>
            <w:rPr>
              <w:rFonts w:ascii="Cambria Math" w:hAnsi="Cambria Math"/>
              <w:szCs w:val="22"/>
            </w:rPr>
            <m:t xml:space="preserve">   </m:t>
          </m:r>
          <m:r>
            <w:rPr>
              <w:rFonts w:ascii="Cambria Math" w:hAnsi="Cambria Math"/>
              <w:szCs w:val="22"/>
            </w:rPr>
            <m:t>Q=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Δ</m:t>
              </m:r>
              <m:r>
                <w:rPr>
                  <w:rFonts w:ascii="Cambria Math" w:hAnsi="Cambria Math"/>
                  <w:szCs w:val="22"/>
                </w:rPr>
                <m:t>P</m:t>
              </m:r>
            </m:num>
            <m:den>
              <m:r>
                <w:rPr>
                  <w:rFonts w:ascii="Cambria Math" w:hAnsi="Cambria Math"/>
                  <w:szCs w:val="22"/>
                </w:rPr>
                <m:t>8ηL</m:t>
              </m:r>
            </m:den>
          </m:f>
        </m:oMath>
      </m:oMathPara>
    </w:p>
    <w:p w14:paraId="77ADC86D" w14:textId="77777777" w:rsidR="004C5960" w:rsidRDefault="004C5960" w:rsidP="004C5960">
      <w:pPr>
        <w:pStyle w:val="Heading1"/>
      </w:pPr>
      <w:r>
        <w:t>Oscillations and Waves</w:t>
      </w:r>
    </w:p>
    <w:p w14:paraId="1B5AFB5D" w14:textId="77777777" w:rsidR="00585CCD" w:rsidRPr="001219FC" w:rsidRDefault="00585CCD" w:rsidP="00585CCD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 w:cstheme="majorBidi"/>
            </w:rPr>
            <m:t xml:space="preserve">            ω=2πf=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2π</m:t>
              </m:r>
            </m:num>
            <m:den>
              <m:r>
                <w:rPr>
                  <w:rFonts w:ascii="Cambria Math" w:hAnsi="Cambria Math" w:cstheme="majorBidi"/>
                </w:rPr>
                <m:t>T</m:t>
              </m:r>
            </m:den>
          </m:f>
          <m:r>
            <w:rPr>
              <w:rFonts w:ascii="Cambria Math" w:hAnsi="Cambria Math" w:cstheme="majorBidi"/>
            </w:rPr>
            <m:t xml:space="preserve">            k=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2π</m:t>
              </m:r>
            </m:num>
            <m:den>
              <m:r>
                <w:rPr>
                  <w:rFonts w:ascii="Cambria Math" w:hAnsi="Cambria Math" w:cstheme="majorBidi"/>
                </w:rPr>
                <m:t>λ</m:t>
              </m:r>
            </m:den>
          </m:f>
          <m:r>
            <w:rPr>
              <w:rFonts w:ascii="Cambria Math" w:hAnsi="Cambria Math" w:cstheme="majorBidi"/>
            </w:rPr>
            <m:t xml:space="preserve">            </m:t>
          </m:r>
          <m:r>
            <w:rPr>
              <w:rFonts w:ascii="Cambria Math" w:eastAsiaTheme="majorEastAsia" w:hAnsi="Cambria Math" w:cstheme="majorBidi"/>
            </w:rPr>
            <m:t>v=fλ</m:t>
          </m:r>
        </m:oMath>
      </m:oMathPara>
    </w:p>
    <w:p w14:paraId="60EEF1F6" w14:textId="77777777" w:rsidR="004C5960" w:rsidRDefault="004C5960" w:rsidP="004C5960">
      <w:pPr>
        <w:pStyle w:val="Heading2"/>
      </w:pPr>
      <w:r>
        <w:t>General Oscillations</w:t>
      </w:r>
    </w:p>
    <w:p w14:paraId="32155D10" w14:textId="77777777" w:rsidR="004C5960" w:rsidRPr="001F154D" w:rsidRDefault="004C5960" w:rsidP="004C5960">
      <w:pPr>
        <w:rPr>
          <w:rFonts w:ascii="Cambria" w:eastAsiaTheme="majorEastAsia" w:hAnsi="Cambria" w:cstheme="majorBidi"/>
        </w:rPr>
      </w:pPr>
      <m:oMath>
        <m:r>
          <w:rPr>
            <w:rFonts w:ascii="Cambria Math" w:eastAsiaTheme="majorEastAsia" w:hAnsi="Cambria Math" w:cstheme="majorBidi"/>
          </w:rPr>
          <m:t>x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</m:d>
        <m:r>
          <w:rPr>
            <w:rFonts w:ascii="Cambria Math" w:eastAsiaTheme="majorEastAsia" w:hAnsi="Cambria Math" w:cstheme="majorBidi"/>
          </w:rPr>
          <m:t>=A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cos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ωt</m:t>
                </m:r>
              </m:e>
            </m:d>
          </m:e>
        </m:func>
      </m:oMath>
      <w:r>
        <w:rPr>
          <w:rFonts w:ascii="Cambria" w:eastAsiaTheme="majorEastAsia" w:hAnsi="Cambria" w:cstheme="majorBidi"/>
        </w:rPr>
        <w:t xml:space="preserve">     </w:t>
      </w:r>
      <m:oMath>
        <m:r>
          <w:rPr>
            <w:rFonts w:ascii="Cambria Math" w:eastAsiaTheme="majorEastAsia" w:hAnsi="Cambria Math" w:cstheme="majorBidi"/>
          </w:rPr>
          <m:t>v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</m:d>
        <m:r>
          <w:rPr>
            <w:rFonts w:ascii="Cambria Math" w:eastAsiaTheme="majorEastAsia" w:hAnsi="Cambria Math" w:cstheme="majorBidi"/>
          </w:rPr>
          <m:t>=-ωA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sin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ωt</m:t>
                </m:r>
              </m:e>
            </m:d>
          </m:e>
        </m:func>
      </m:oMath>
      <w:r>
        <w:rPr>
          <w:rFonts w:ascii="Cambria" w:eastAsiaTheme="majorEastAsia" w:hAnsi="Cambria" w:cstheme="majorBidi"/>
        </w:rPr>
        <w:t xml:space="preserve">     </w:t>
      </w:r>
      <m:oMath>
        <m:r>
          <w:rPr>
            <w:rFonts w:ascii="Cambria Math" w:eastAsiaTheme="majorEastAsia" w:hAnsi="Cambria Math" w:cstheme="majorBidi"/>
          </w:rPr>
          <m:t>a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</m:d>
        <m:r>
          <w:rPr>
            <w:rFonts w:ascii="Cambria Math" w:eastAsiaTheme="majorEastAsia" w:hAnsi="Cambria Math" w:cstheme="majorBidi"/>
          </w:rPr>
          <m:t>=-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ω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A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cos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ωt</m:t>
                </m:r>
              </m:e>
            </m:d>
          </m:e>
        </m:func>
      </m:oMath>
    </w:p>
    <w:p w14:paraId="789FF59E" w14:textId="77777777" w:rsidR="004C5960" w:rsidRPr="002B1D98" w:rsidRDefault="004C5960" w:rsidP="004C5960">
      <w:pPr>
        <w:pStyle w:val="Heading2"/>
      </w:pPr>
      <w:r>
        <w:t>General Waves</w:t>
      </w:r>
    </w:p>
    <w:p w14:paraId="7F9A92C3" w14:textId="314AA341" w:rsidR="004C5960" w:rsidRPr="004E2CDD" w:rsidRDefault="00276491" w:rsidP="004C5960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D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x,t</m:t>
              </m:r>
            </m:e>
          </m:d>
          <m:r>
            <w:rPr>
              <w:rFonts w:ascii="Cambria Math" w:eastAsiaTheme="majorEastAsia" w:hAnsi="Cambria Math" w:cstheme="majorBidi"/>
            </w:rPr>
            <m:t>=A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kx-ωt</m:t>
                  </m:r>
                </m:e>
              </m:d>
            </m:e>
          </m:func>
        </m:oMath>
      </m:oMathPara>
    </w:p>
    <w:p w14:paraId="67FD4B5B" w14:textId="77777777" w:rsidR="004C5960" w:rsidRPr="001560C6" w:rsidRDefault="004C5960" w:rsidP="004C5960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I=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P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A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source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</w:rPr>
                <m:t>4π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14:paraId="7B40E076" w14:textId="77777777" w:rsidR="004C5960" w:rsidRPr="007B0342" w:rsidRDefault="004C5960" w:rsidP="004C5960">
      <w:pPr>
        <w:pStyle w:val="Heading2"/>
      </w:pPr>
      <w:r>
        <w:t>Specific Examples</w:t>
      </w:r>
    </w:p>
    <w:p w14:paraId="02EFF91F" w14:textId="77777777" w:rsidR="004C5960" w:rsidRPr="001F154D" w:rsidRDefault="004C5960" w:rsidP="004C5960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mass</m:t>
              </m:r>
              <m:r>
                <m:rPr>
                  <m:nor/>
                </m:rPr>
                <w:rPr>
                  <w:rFonts w:ascii="Cambria Math" w:eastAsiaTheme="majorEastAsia" w:hAnsi="Cambria Math" w:cstheme="majorBidi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spring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den>
              </m:f>
            </m:e>
          </m:rad>
        </m:oMath>
      </m:oMathPara>
    </w:p>
    <w:p w14:paraId="4B34BD41" w14:textId="77777777" w:rsidR="004C5960" w:rsidRPr="00D40AE9" w:rsidRDefault="004C5960" w:rsidP="004C5960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pendulum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g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den>
              </m:f>
            </m:e>
          </m:rad>
          <m:r>
            <w:rPr>
              <w:rFonts w:ascii="Cambria Math" w:eastAsiaTheme="majorEastAsia" w:hAnsi="Cambria Math" w:cstheme="majorBidi"/>
            </w:rPr>
            <m:t xml:space="preserve">             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phys pendulum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mgd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den>
              </m:f>
            </m:e>
          </m:rad>
        </m:oMath>
      </m:oMathPara>
    </w:p>
    <w:p w14:paraId="414D39C9" w14:textId="616507B2" w:rsidR="004C5960" w:rsidRPr="009B1A6E" w:rsidRDefault="004C5960" w:rsidP="004C5960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string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μ</m:t>
                  </m:r>
                </m:den>
              </m:f>
            </m:e>
          </m:rad>
          <m:r>
            <w:rPr>
              <w:rFonts w:ascii="Cambria Math" w:eastAsiaTheme="majorEastAsia" w:hAnsi="Cambria Math" w:cstheme="majorBidi"/>
            </w:rPr>
            <m:t xml:space="preserve">                    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 xml:space="preserve">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fluid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ρ</m:t>
                  </m:r>
                </m:den>
              </m:f>
            </m:e>
          </m:rad>
        </m:oMath>
      </m:oMathPara>
    </w:p>
    <w:p w14:paraId="22186FB7" w14:textId="33091073" w:rsidR="009B1A6E" w:rsidRDefault="009B1A6E" w:rsidP="009B1A6E">
      <w:pPr>
        <w:pStyle w:val="Heading2"/>
      </w:pPr>
      <w:r>
        <w:t>Sound</w:t>
      </w:r>
    </w:p>
    <w:p w14:paraId="1BBC7700" w14:textId="72195BD2" w:rsidR="009B1A6E" w:rsidRPr="00553A23" w:rsidRDefault="0080410A" w:rsidP="009B1A6E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 dB</m:t>
              </m:r>
            </m:e>
          </m:d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f>
            <m:fPr>
              <m:type m:val="lin"/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4F190AE" w14:textId="1974908F" w:rsidR="00553A23" w:rsidRPr="009B1A6E" w:rsidRDefault="002862B9" w:rsidP="009B1A6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sound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sound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∓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source</m:t>
                      </m:r>
                    </m:sub>
                  </m:sSub>
                </m:den>
              </m:f>
            </m:e>
          </m:d>
        </m:oMath>
      </m:oMathPara>
    </w:p>
    <w:p w14:paraId="06303DB3" w14:textId="77777777" w:rsidR="00F22805" w:rsidRPr="00500292" w:rsidRDefault="00F22805" w:rsidP="00F22805">
      <w:pPr>
        <w:pStyle w:val="Heading1"/>
      </w:pPr>
      <w:r w:rsidRPr="00F22805">
        <w:t>Thermodynamics</w:t>
      </w:r>
    </w:p>
    <w:p w14:paraId="03BB9F53" w14:textId="77777777" w:rsidR="00F22805" w:rsidRPr="00501C28" w:rsidRDefault="00F22805" w:rsidP="00F22805"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 xml:space="preserve">         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4FDBD578" w14:textId="071D4358" w:rsidR="00F22805" w:rsidRPr="00496CA4" w:rsidRDefault="00F22805" w:rsidP="00F22805">
      <w:pPr>
        <w:spacing w:after="240"/>
        <w:rPr>
          <w:rFonts w:eastAsia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th</m:t>
              </m:r>
              <m:r>
                <w:rPr>
                  <w:rFonts w:ascii="Cambria Math" w:eastAsia="Times New Roman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ideal gas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N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</w:rPr>
            <m:t>T</m:t>
          </m:r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c</m:t>
              </m:r>
            </m:num>
            <m:den>
              <m:r>
                <w:rPr>
                  <w:rFonts w:ascii="Cambria Math" w:eastAsiaTheme="majorEastAsia" w:hAnsi="Cambria Math"/>
                </w:rPr>
                <m:t>2</m:t>
              </m:r>
            </m:den>
          </m:f>
          <m:r>
            <w:rPr>
              <w:rFonts w:ascii="Cambria Math" w:eastAsiaTheme="majorEastAsia" w:hAnsi="Cambria Math"/>
            </w:rPr>
            <m:t>nRT</m:t>
          </m:r>
        </m:oMath>
      </m:oMathPara>
    </w:p>
    <w:p w14:paraId="6C5FF2C0" w14:textId="5D7D7EAA" w:rsidR="00E613B2" w:rsidRPr="00E613B2" w:rsidRDefault="00F22805" w:rsidP="00F22805">
      <w:pPr>
        <w:spacing w:after="240"/>
        <w:rPr>
          <w:rFonts w:eastAsiaTheme="maj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PⅆV</m:t>
              </m:r>
            </m:e>
          </m:nary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                                </m:t>
          </m:r>
          <m: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dQ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nary>
        </m:oMath>
      </m:oMathPara>
    </w:p>
    <w:p w14:paraId="3F993DC7" w14:textId="6B1DAC18" w:rsidR="00F22805" w:rsidRPr="006B4A4D" w:rsidRDefault="00F22805" w:rsidP="00F22805">
      <w:pPr>
        <w:spacing w:after="2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PV=N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T=nRT</m:t>
          </m:r>
        </m:oMath>
      </m:oMathPara>
    </w:p>
    <w:p w14:paraId="74E3C552" w14:textId="77777777" w:rsidR="00F22805" w:rsidRPr="00236C60" w:rsidRDefault="00F22805" w:rsidP="00F22805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const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adiabatic</m:t>
              </m:r>
            </m:e>
          </m:d>
          <m:r>
            <w:rPr>
              <w:rFonts w:ascii="Cambria Math" w:hAnsi="Cambria Math"/>
            </w:rPr>
            <m:t xml:space="preserve">                  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c+2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6115C64F" w14:textId="77777777" w:rsidR="00F22805" w:rsidRPr="00A80B32" w:rsidRDefault="00F22805" w:rsidP="00F2280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rms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14:paraId="1B65B7B7" w14:textId="7B0B347C" w:rsidR="00F22805" w:rsidRPr="00B73968" w:rsidRDefault="00F22805" w:rsidP="00F22805">
      <w:pPr>
        <w:spacing w:after="240"/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L=α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V=β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</w:p>
    <w:p w14:paraId="2845BA5A" w14:textId="77777777" w:rsidR="00F22805" w:rsidRPr="00E07D4B" w:rsidRDefault="00F22805" w:rsidP="00F2280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37F02290" w14:textId="023D528C" w:rsidR="00E07D4B" w:rsidRPr="00500292" w:rsidRDefault="00E72444" w:rsidP="00F2280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refr</m:t>
              </m:r>
            </m:sub>
          </m:sSub>
          <m:r>
            <w:rPr>
              <w:rFonts w:ascii="Cambria Math" w:hAnsi="Cambria Math"/>
            </w:rPr>
            <m:t>=CO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       CO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heat pump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</m:oMath>
      </m:oMathPara>
    </w:p>
    <w:p w14:paraId="160AE47E" w14:textId="77777777" w:rsidR="00F22805" w:rsidRDefault="00F22805" w:rsidP="00F22805">
      <w:pPr>
        <w:pStyle w:val="Heading2"/>
      </w:pPr>
      <w:r>
        <w:t>Laws</w:t>
      </w:r>
    </w:p>
    <w:p w14:paraId="3AEC686D" w14:textId="5152C979" w:rsidR="00F22805" w:rsidRPr="00882DED" w:rsidRDefault="00F22805" w:rsidP="00F22805"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=Q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W</m:t>
        </m:r>
      </m:oMath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univ</m:t>
            </m:r>
          </m:sub>
        </m:sSub>
        <m:r>
          <w:rPr>
            <w:rFonts w:ascii="Cambria Math" w:hAnsi="Cambria Math"/>
          </w:rPr>
          <m:t>≥0</m:t>
        </m:r>
      </m:oMath>
    </w:p>
    <w:p w14:paraId="1A6EEF59" w14:textId="77777777" w:rsidR="00F22805" w:rsidRPr="00236C60" w:rsidRDefault="00F22805" w:rsidP="00F22805">
      <w:pPr>
        <w:pStyle w:val="Heading2"/>
      </w:pPr>
      <w:r>
        <w:t>Heat</w:t>
      </w:r>
    </w:p>
    <w:p w14:paraId="2CE0E354" w14:textId="77777777" w:rsidR="00F22805" w:rsidRPr="003839DE" w:rsidRDefault="00F22805" w:rsidP="00F22805">
      <m:oMath>
        <m:r>
          <w:rPr>
            <w:rFonts w:ascii="Cambria Math" w:hAnsi="Cambria Math"/>
          </w:rPr>
          <m:t>Q=mc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Q=mL</m:t>
        </m:r>
      </m:oMath>
    </w:p>
    <w:p w14:paraId="4A7DD79F" w14:textId="77777777" w:rsidR="00F22805" w:rsidRPr="00D312AA" w:rsidRDefault="00F22805" w:rsidP="00F2280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cond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kA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T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</m:sub>
          </m:sSub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=eσA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2D8CB930" w14:textId="4B5A6BB8" w:rsidR="004277BE" w:rsidRDefault="004277BE" w:rsidP="00B911F9">
      <w:pPr>
        <w:pStyle w:val="Heading1"/>
        <w:pageBreakBefore/>
      </w:pPr>
      <w:r>
        <w:lastRenderedPageBreak/>
        <w:t>Basic Equ</w:t>
      </w:r>
      <w:r w:rsidR="00441808">
        <w:t>.</w:t>
      </w:r>
      <w:r>
        <w:t xml:space="preserve"> of </w:t>
      </w:r>
      <w:r w:rsidRPr="00612C18">
        <w:t>Electr</w:t>
      </w:r>
      <w:r w:rsidR="00A712FF">
        <w:t>icity and magnetism</w:t>
      </w:r>
    </w:p>
    <w:p w14:paraId="6C049A0A" w14:textId="09994EA1" w:rsidR="009C0235" w:rsidRPr="00AE6793" w:rsidRDefault="008620D1" w:rsidP="009C023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F64A1" wp14:editId="704BF9E9">
                <wp:simplePos x="0" y="0"/>
                <wp:positionH relativeFrom="column">
                  <wp:posOffset>1933575</wp:posOffset>
                </wp:positionH>
                <wp:positionV relativeFrom="paragraph">
                  <wp:posOffset>920115</wp:posOffset>
                </wp:positionV>
                <wp:extent cx="2047875" cy="676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4DD1E" w14:textId="2B722521" w:rsidR="007B7B2B" w:rsidRDefault="00000000" w:rsidP="007B7B2B">
                            <w:pPr>
                              <w:ind w:left="0"/>
                            </w:pPr>
                            <m:oMathPara>
                              <m:oMath>
                                <m:nary>
                                  <m:naryPr>
                                    <m:chr m:val="∮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C</m:t>
                                    </m:r>
                                  </m:sub>
                                  <m:sup/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∙d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l</m:t>
                                        </m:r>
                                      </m:e>
                                    </m:ac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encl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dt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F64A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52.25pt;margin-top:72.45pt;width:161.2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" filled="f" stroked="f" strokeweight=".5pt">
                <v:textbox>
                  <w:txbxContent>
                    <w:p w14:paraId="5EB4DD1E" w14:textId="2B722521" w:rsidR="007B7B2B" w:rsidRDefault="00000000" w:rsidP="007B7B2B">
                      <w:pPr>
                        <w:ind w:left="0"/>
                      </w:pPr>
                      <m:oMathPara>
                        <m:oMath>
                          <m:nary>
                            <m:naryPr>
                              <m:chr m:val="∮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C</m:t>
                              </m:r>
                            </m:sub>
                            <m:sup/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∙d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l</m:t>
                                  </m:r>
                                </m:e>
                              </m:acc>
                            </m:e>
                          </m:nary>
                          <m:r>
                            <w:rPr>
                              <w:rFonts w:ascii="Cambria Math" w:hAnsi="Cambria Math"/>
                              <w:szCs w:val="22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2"/>
                                </w:rPr>
                                <m:t>encl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0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dt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438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7D0DA" wp14:editId="596A25FE">
                <wp:simplePos x="0" y="0"/>
                <wp:positionH relativeFrom="column">
                  <wp:posOffset>1981200</wp:posOffset>
                </wp:positionH>
                <wp:positionV relativeFrom="paragraph">
                  <wp:posOffset>306070</wp:posOffset>
                </wp:positionV>
                <wp:extent cx="1085850" cy="6985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9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0CC38" w14:textId="01BDCB09" w:rsidR="007B7B2B" w:rsidRPr="00A32386" w:rsidRDefault="00000000" w:rsidP="007B7B2B">
                            <w:pPr>
                              <w:ind w:left="0"/>
                              <w:rPr>
                                <w:szCs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nary>
                                  <m:naryPr>
                                    <m:chr m:val="∮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S</m:t>
                                    </m:r>
                                  </m:sub>
                                  <m:sup/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∙d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7F51A376" w14:textId="77777777" w:rsidR="007B7B2B" w:rsidRDefault="007B7B2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D0DA" id="Text Box 9" o:spid="_x0000_s1027" type="#_x0000_t202" style="position:absolute;margin-left:156pt;margin-top:24.1pt;width:85.5pt;height: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" filled="f" stroked="f" strokeweight=".5pt">
                <v:textbox>
                  <w:txbxContent>
                    <w:p w14:paraId="7330CC38" w14:textId="01BDCB09" w:rsidR="007B7B2B" w:rsidRPr="00A32386" w:rsidRDefault="00000000" w:rsidP="007B7B2B">
                      <w:pPr>
                        <w:ind w:left="0"/>
                        <w:rPr>
                          <w:szCs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nary>
                            <m:naryPr>
                              <m:chr m:val="∮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S</m:t>
                              </m:r>
                            </m:sub>
                            <m:sup/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∙d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nary>
                          <m:r>
                            <w:rPr>
                              <w:rFonts w:ascii="Cambria Math" w:hAnsi="Cambria Math"/>
                              <w:szCs w:val="22"/>
                            </w:rPr>
                            <m:t>=0</m:t>
                          </m:r>
                        </m:oMath>
                      </m:oMathPara>
                    </w:p>
                    <w:p w14:paraId="7F51A376" w14:textId="77777777" w:rsidR="007B7B2B" w:rsidRDefault="007B7B2B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9C0235">
        <w:t>Maxwell’s Equations</w:t>
      </w:r>
    </w:p>
    <w:p w14:paraId="2DD6FBBD" w14:textId="30FB5F54" w:rsidR="009C0235" w:rsidRPr="00A32386" w:rsidRDefault="00000000" w:rsidP="009D6E37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2"/>
                    </w:rPr>
                    <m:t>E</m:t>
                  </m:r>
                </m:e>
              </m:acc>
              <m:r>
                <w:rPr>
                  <w:rFonts w:ascii="Cambria Math" w:hAnsi="Cambria Math"/>
                  <w:szCs w:val="22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e>
              </m:acc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encl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633A83CB" w14:textId="3F8AACCE" w:rsidR="009C0235" w:rsidRPr="007B7B2B" w:rsidRDefault="00000000" w:rsidP="007B7B2B">
      <w:pPr>
        <w:rPr>
          <w:szCs w:val="22"/>
        </w:rPr>
      </w:pPr>
      <m:oMathPara>
        <m:oMathParaPr>
          <m:jc m:val="left"/>
        </m:oMathParaPr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2"/>
                    </w:rPr>
                    <m:t>E</m:t>
                  </m:r>
                </m:e>
              </m:acc>
              <m:r>
                <w:rPr>
                  <w:rFonts w:ascii="Cambria Math" w:hAnsi="Cambria Math"/>
                  <w:szCs w:val="22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szCs w:val="22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2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2"/>
                </w:rPr>
                <m:t>dt</m:t>
              </m:r>
            </m:den>
          </m:f>
        </m:oMath>
      </m:oMathPara>
    </w:p>
    <w:p w14:paraId="56DEF277" w14:textId="07CCC466" w:rsidR="009C0235" w:rsidRPr="00AE6793" w:rsidRDefault="009C0235" w:rsidP="009C0235">
      <w:pPr>
        <w:pStyle w:val="Heading2"/>
      </w:pPr>
      <w:r>
        <w:rPr>
          <w:rFonts w:eastAsiaTheme="minorEastAsia"/>
        </w:rPr>
        <w:t>Potential</w:t>
      </w:r>
      <w:r w:rsidR="004B3A86">
        <w:rPr>
          <w:rFonts w:eastAsiaTheme="minorEastAsia"/>
        </w:rPr>
        <w:t xml:space="preserve"> and Fields</w:t>
      </w:r>
    </w:p>
    <w:p w14:paraId="0B681483" w14:textId="77777777" w:rsidR="007B7B2B" w:rsidRPr="004123BD" w:rsidRDefault="00000000" w:rsidP="007B7B2B">
      <w:pPr>
        <w:rPr>
          <w:rFonts w:eastAsiaTheme="maj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ajorEastAsia" w:hAnsi="Cambria Math"/>
                  <w:i/>
                </w:rPr>
              </m:ctrlPr>
            </m:accPr>
            <m:e>
              <m:r>
                <w:rPr>
                  <w:rFonts w:ascii="Cambria Math" w:eastAsiaTheme="majorEastAsia" w:hAnsi="Cambria Math"/>
                </w:rPr>
                <m:t>E</m:t>
              </m:r>
            </m:e>
          </m:acc>
          <m:r>
            <w:rPr>
              <w:rFonts w:ascii="Cambria Math" w:eastAsiaTheme="majorEastAsia" w:hAnsi="Cambria Math"/>
            </w:rPr>
            <m:t>=-</m:t>
          </m:r>
          <m:acc>
            <m:accPr>
              <m:chr m:val="⃗"/>
              <m:ctrlPr>
                <w:rPr>
                  <w:rFonts w:ascii="Cambria Math" w:eastAsiaTheme="majorEastAsia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∇</m:t>
              </m:r>
            </m:e>
          </m:acc>
          <m:r>
            <w:rPr>
              <w:rFonts w:ascii="Cambria Math" w:eastAsiaTheme="majorEastAsia" w:hAnsi="Cambria Math"/>
            </w:rPr>
            <m:t>V=-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∂V</m:t>
              </m:r>
            </m:num>
            <m:den>
              <m:r>
                <w:rPr>
                  <w:rFonts w:ascii="Cambria Math" w:eastAsiaTheme="majorEastAsia" w:hAnsi="Cambria Math"/>
                </w:rPr>
                <m:t>∂x</m:t>
              </m:r>
            </m:den>
          </m:f>
          <m:acc>
            <m:accPr>
              <m:ctrlPr>
                <w:rPr>
                  <w:rFonts w:ascii="Cambria Math" w:eastAsiaTheme="majorEastAsia" w:hAnsi="Cambria Math"/>
                  <w:i/>
                </w:rPr>
              </m:ctrlPr>
            </m:accPr>
            <m:e>
              <m:r>
                <w:rPr>
                  <w:rFonts w:ascii="Cambria Math" w:eastAsiaTheme="majorEastAsia" w:hAnsi="Cambria Math"/>
                </w:rPr>
                <m:t>x</m:t>
              </m:r>
            </m:e>
          </m:acc>
          <m:r>
            <w:rPr>
              <w:rFonts w:ascii="Cambria Math" w:eastAsiaTheme="majorEastAsia" w:hAnsi="Cambria Math"/>
            </w:rPr>
            <m:t>-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∂V</m:t>
              </m:r>
            </m:num>
            <m:den>
              <m:r>
                <w:rPr>
                  <w:rFonts w:ascii="Cambria Math" w:eastAsiaTheme="majorEastAsia" w:hAnsi="Cambria Math"/>
                </w:rPr>
                <m:t>∂y</m:t>
              </m:r>
            </m:den>
          </m:f>
          <m:acc>
            <m:accPr>
              <m:ctrlPr>
                <w:rPr>
                  <w:rFonts w:ascii="Cambria Math" w:eastAsiaTheme="majorEastAsia" w:hAnsi="Cambria Math"/>
                  <w:i/>
                </w:rPr>
              </m:ctrlPr>
            </m:accPr>
            <m:e>
              <m:r>
                <w:rPr>
                  <w:rFonts w:ascii="Cambria Math" w:eastAsiaTheme="majorEastAsia" w:hAnsi="Cambria Math"/>
                </w:rPr>
                <m:t>y</m:t>
              </m:r>
            </m:e>
          </m:acc>
          <m:r>
            <w:rPr>
              <w:rFonts w:ascii="Cambria Math" w:eastAsiaTheme="majorEastAsia" w:hAnsi="Cambria Math"/>
            </w:rPr>
            <m:t>-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∂V</m:t>
              </m:r>
            </m:num>
            <m:den>
              <m:r>
                <w:rPr>
                  <w:rFonts w:ascii="Cambria Math" w:eastAsiaTheme="majorEastAsia" w:hAnsi="Cambria Math"/>
                </w:rPr>
                <m:t>∂z</m:t>
              </m:r>
            </m:den>
          </m:f>
          <m:acc>
            <m:accPr>
              <m:ctrlPr>
                <w:rPr>
                  <w:rFonts w:ascii="Cambria Math" w:eastAsiaTheme="majorEastAsia" w:hAnsi="Cambria Math"/>
                  <w:i/>
                </w:rPr>
              </m:ctrlPr>
            </m:accPr>
            <m:e>
              <m:r>
                <w:rPr>
                  <w:rFonts w:ascii="Cambria Math" w:eastAsiaTheme="majorEastAsia" w:hAnsi="Cambria Math"/>
                </w:rPr>
                <m:t>z</m:t>
              </m:r>
            </m:e>
          </m:acc>
        </m:oMath>
      </m:oMathPara>
    </w:p>
    <w:p w14:paraId="3E6E2BBA" w14:textId="14E2B047" w:rsidR="009C0235" w:rsidRPr="008C7536" w:rsidRDefault="00000000" w:rsidP="007B7B2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39054BD" w14:textId="1D6F4DEB" w:rsidR="009C0235" w:rsidRPr="007B7B2B" w:rsidRDefault="00000000" w:rsidP="009C0235">
      <w:pPr>
        <w:rPr>
          <w:bCs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520CF60E" w14:textId="48A4FDF8" w:rsidR="007B7B2B" w:rsidRDefault="007B7B2B" w:rsidP="007B7B2B">
      <w:pPr>
        <w:pStyle w:val="Heading2"/>
      </w:pPr>
      <w:r>
        <w:t>Other</w:t>
      </w:r>
    </w:p>
    <w:p w14:paraId="7CAFF984" w14:textId="2C156127" w:rsidR="007B7B2B" w:rsidRPr="007B7B2B" w:rsidRDefault="00000000" w:rsidP="007B7B2B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w:rPr>
                  <w:rFonts w:ascii="Cambria Math" w:eastAsiaTheme="majorEastAsia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</w:rPr>
            <m:t xml:space="preserve"> (flux)</m:t>
          </m:r>
          <m:r>
            <w:rPr>
              <w:rFonts w:ascii="Cambria Math" w:eastAsiaTheme="maj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aj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</m:acc>
              <m:r>
                <w:rPr>
                  <w:rFonts w:ascii="Cambria Math" w:eastAsiaTheme="majorEastAsia" w:hAnsi="Cambria Math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</m:acc>
            </m:e>
          </m:nary>
        </m:oMath>
      </m:oMathPara>
    </w:p>
    <w:p w14:paraId="74B71313" w14:textId="4B2D28BB" w:rsidR="00086F1F" w:rsidRDefault="00086F1F" w:rsidP="00667A42">
      <w:pPr>
        <w:pStyle w:val="Heading1"/>
      </w:pPr>
      <w:r>
        <w:t>Fields</w:t>
      </w:r>
    </w:p>
    <w:p w14:paraId="0A5E9B84" w14:textId="3BA26555" w:rsidR="004123BD" w:rsidRPr="007B7B2B" w:rsidRDefault="00CA029F" w:rsidP="007B7B2B">
      <w:pPr>
        <w:jc w:val="center"/>
        <w:rPr>
          <w:rFonts w:ascii="Cambria" w:eastAsiaTheme="majorEastAsia" w:hAnsi="Cambria" w:cstheme="majorBidi"/>
        </w:rPr>
      </w:pPr>
      <w:r>
        <w:rPr>
          <w:noProof/>
        </w:rPr>
        <mc:AlternateContent>
          <mc:Choice Requires="wpc">
            <w:drawing>
              <wp:inline distT="0" distB="0" distL="0" distR="0" wp14:anchorId="4AAE85FA" wp14:editId="069708E2">
                <wp:extent cx="3049270" cy="2087052"/>
                <wp:effectExtent l="0" t="0" r="0" b="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traight Arrow Connector 2"/>
                        <wps:cNvCnPr/>
                        <wps:spPr>
                          <a:xfrm>
                            <a:off x="1131026" y="422962"/>
                            <a:ext cx="82296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114445" y="1743926"/>
                            <a:ext cx="82296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903975" y="700016"/>
                            <a:ext cx="119305" cy="777240"/>
                          </a:xfrm>
                          <a:custGeom>
                            <a:avLst/>
                            <a:gdLst>
                              <a:gd name="connsiteX0" fmla="*/ 106921 w 195399"/>
                              <a:gd name="connsiteY0" fmla="*/ 0 h 590550"/>
                              <a:gd name="connsiteX1" fmla="*/ 2146 w 195399"/>
                              <a:gd name="connsiteY1" fmla="*/ 190500 h 590550"/>
                              <a:gd name="connsiteX2" fmla="*/ 192646 w 195399"/>
                              <a:gd name="connsiteY2" fmla="*/ 400050 h 590550"/>
                              <a:gd name="connsiteX3" fmla="*/ 97396 w 195399"/>
                              <a:gd name="connsiteY3" fmla="*/ 590550 h 590550"/>
                              <a:gd name="connsiteX0" fmla="*/ 70943 w 157855"/>
                              <a:gd name="connsiteY0" fmla="*/ 0 h 590550"/>
                              <a:gd name="connsiteX1" fmla="*/ 4268 w 157855"/>
                              <a:gd name="connsiteY1" fmla="*/ 180975 h 590550"/>
                              <a:gd name="connsiteX2" fmla="*/ 156668 w 157855"/>
                              <a:gd name="connsiteY2" fmla="*/ 400050 h 590550"/>
                              <a:gd name="connsiteX3" fmla="*/ 61418 w 157855"/>
                              <a:gd name="connsiteY3" fmla="*/ 590550 h 590550"/>
                              <a:gd name="connsiteX0" fmla="*/ 68630 w 119305"/>
                              <a:gd name="connsiteY0" fmla="*/ 0 h 590550"/>
                              <a:gd name="connsiteX1" fmla="*/ 1955 w 119305"/>
                              <a:gd name="connsiteY1" fmla="*/ 180975 h 590550"/>
                              <a:gd name="connsiteX2" fmla="*/ 116255 w 119305"/>
                              <a:gd name="connsiteY2" fmla="*/ 419100 h 590550"/>
                              <a:gd name="connsiteX3" fmla="*/ 59105 w 119305"/>
                              <a:gd name="connsiteY3" fmla="*/ 590550 h 590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9305" h="590550">
                                <a:moveTo>
                                  <a:pt x="68630" y="0"/>
                                </a:moveTo>
                                <a:cubicBezTo>
                                  <a:pt x="9099" y="61912"/>
                                  <a:pt x="-5982" y="111125"/>
                                  <a:pt x="1955" y="180975"/>
                                </a:cubicBezTo>
                                <a:cubicBezTo>
                                  <a:pt x="9892" y="250825"/>
                                  <a:pt x="106730" y="350838"/>
                                  <a:pt x="116255" y="419100"/>
                                </a:cubicBezTo>
                                <a:cubicBezTo>
                                  <a:pt x="125780" y="487362"/>
                                  <a:pt x="114667" y="528637"/>
                                  <a:pt x="59105" y="59055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2284647" y="697239"/>
                            <a:ext cx="118745" cy="777240"/>
                          </a:xfrm>
                          <a:custGeom>
                            <a:avLst/>
                            <a:gdLst>
                              <a:gd name="connsiteX0" fmla="*/ 106921 w 195399"/>
                              <a:gd name="connsiteY0" fmla="*/ 0 h 590550"/>
                              <a:gd name="connsiteX1" fmla="*/ 2146 w 195399"/>
                              <a:gd name="connsiteY1" fmla="*/ 190500 h 590550"/>
                              <a:gd name="connsiteX2" fmla="*/ 192646 w 195399"/>
                              <a:gd name="connsiteY2" fmla="*/ 400050 h 590550"/>
                              <a:gd name="connsiteX3" fmla="*/ 97396 w 195399"/>
                              <a:gd name="connsiteY3" fmla="*/ 590550 h 590550"/>
                              <a:gd name="connsiteX0" fmla="*/ 70943 w 157855"/>
                              <a:gd name="connsiteY0" fmla="*/ 0 h 590550"/>
                              <a:gd name="connsiteX1" fmla="*/ 4268 w 157855"/>
                              <a:gd name="connsiteY1" fmla="*/ 180975 h 590550"/>
                              <a:gd name="connsiteX2" fmla="*/ 156668 w 157855"/>
                              <a:gd name="connsiteY2" fmla="*/ 400050 h 590550"/>
                              <a:gd name="connsiteX3" fmla="*/ 61418 w 157855"/>
                              <a:gd name="connsiteY3" fmla="*/ 590550 h 590550"/>
                              <a:gd name="connsiteX0" fmla="*/ 68630 w 119305"/>
                              <a:gd name="connsiteY0" fmla="*/ 0 h 590550"/>
                              <a:gd name="connsiteX1" fmla="*/ 1955 w 119305"/>
                              <a:gd name="connsiteY1" fmla="*/ 180975 h 590550"/>
                              <a:gd name="connsiteX2" fmla="*/ 116255 w 119305"/>
                              <a:gd name="connsiteY2" fmla="*/ 419100 h 590550"/>
                              <a:gd name="connsiteX3" fmla="*/ 59105 w 119305"/>
                              <a:gd name="connsiteY3" fmla="*/ 590550 h 590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9305" h="590550">
                                <a:moveTo>
                                  <a:pt x="68630" y="0"/>
                                </a:moveTo>
                                <a:cubicBezTo>
                                  <a:pt x="9099" y="61912"/>
                                  <a:pt x="-5982" y="111125"/>
                                  <a:pt x="1955" y="180975"/>
                                </a:cubicBezTo>
                                <a:cubicBezTo>
                                  <a:pt x="9892" y="250825"/>
                                  <a:pt x="106730" y="350838"/>
                                  <a:pt x="116255" y="419100"/>
                                </a:cubicBezTo>
                                <a:cubicBezTo>
                                  <a:pt x="125780" y="487362"/>
                                  <a:pt x="114667" y="528637"/>
                                  <a:pt x="59105" y="59055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9"/>
                        <wps:cNvSpPr txBox="1"/>
                        <wps:spPr>
                          <a:xfrm>
                            <a:off x="1197329" y="152757"/>
                            <a:ext cx="64852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D8B9D1" w14:textId="4AB41AD5" w:rsidR="00CA029F" w:rsidRPr="004E3E98" w:rsidRDefault="00000000" w:rsidP="00CA029F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=q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E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9"/>
                        <wps:cNvSpPr txBox="1"/>
                        <wps:spPr>
                          <a:xfrm>
                            <a:off x="1197329" y="1474476"/>
                            <a:ext cx="666322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5D34C7" w14:textId="3BB59A7B" w:rsidR="00CA029F" w:rsidRPr="00AB6B59" w:rsidRDefault="0089685B" w:rsidP="00CA029F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U=qV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 rot="5400000">
                            <a:off x="539427" y="972151"/>
                            <a:ext cx="1191872" cy="38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BEBCCB" w14:textId="050DC1C9" w:rsidR="00CA029F" w:rsidRPr="0020615C" w:rsidRDefault="0020615C" w:rsidP="00CA029F">
                              <w:pPr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V=-</m:t>
                                </m:r>
                                <m:nary>
                                  <m:naryPr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∙d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</m:acc>
                                  </m:e>
                                </m:nary>
                              </m:oMath>
                              <w:r w:rsidR="00CA029F" w:rsidRPr="0020615C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1"/>
                        <wps:cNvSpPr txBox="1"/>
                        <wps:spPr>
                          <a:xfrm rot="5400000">
                            <a:off x="2006581" y="934700"/>
                            <a:ext cx="1068275" cy="351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5D6D06" w14:textId="2276E8D9" w:rsidR="00CA029F" w:rsidRPr="0020615C" w:rsidRDefault="0020615C" w:rsidP="00CA029F">
                              <w:pPr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U=-</m:t>
                                </m:r>
                                <m:nary>
                                  <m:naryPr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∙d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</m:acc>
                                  </m:e>
                                </m:nary>
                              </m:oMath>
                              <w:r w:rsidR="00CA029F" w:rsidRPr="0020615C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92C3847" w14:textId="77777777" w:rsidR="00CA029F" w:rsidRDefault="00CA029F" w:rsidP="00CA029F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618393" y="198601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77BF01" w14:textId="3119A575" w:rsidR="00CA029F" w:rsidRPr="0049072C" w:rsidRDefault="00000000" w:rsidP="00CA029F">
                              <w:pPr>
                                <w:spacing w:after="0"/>
                                <w:ind w:left="0"/>
                                <w:jc w:val="center"/>
                                <w:rPr>
                                  <w:bCs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E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999467" y="193786"/>
                            <a:ext cx="457200" cy="45656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76095" w14:textId="541F467E" w:rsidR="00CA029F" w:rsidRPr="0049072C" w:rsidRDefault="00000000" w:rsidP="00CA029F">
                              <w:pPr>
                                <w:spacing w:after="0"/>
                                <w:jc w:val="center"/>
                                <w:rPr>
                                  <w:rFonts w:ascii="Cambria Math" w:eastAsia="Times New Roman" w:hAnsi="Cambria Math"/>
                                  <w:bCs/>
                                  <w:i/>
                                  <w:iCs/>
                                  <w:color w:val="000000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Times New Roman" w:hAnsi="Cambria Math"/>
                                          <w:bCs/>
                                          <w:i/>
                                          <w:color w:val="000000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604858" y="1515727"/>
                            <a:ext cx="457200" cy="45656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0F816" w14:textId="77777777" w:rsidR="00CA029F" w:rsidRPr="00215C40" w:rsidRDefault="00CA029F" w:rsidP="00CA029F">
                              <w:pPr>
                                <w:spacing w:after="0"/>
                                <w:jc w:val="center"/>
                                <w:rPr>
                                  <w:rFonts w:ascii="Cambria Math" w:eastAsia="Times New Roman" w:hAnsi="Cambria Math"/>
                                  <w:i/>
                                  <w:iCs/>
                                  <w:color w:val="000000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Cs w:val="22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987053" y="1516375"/>
                            <a:ext cx="457200" cy="45593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EA5A87" w14:textId="77777777" w:rsidR="00CA029F" w:rsidRDefault="00CA029F" w:rsidP="00CA029F">
                              <w:pPr>
                                <w:spacing w:after="0"/>
                                <w:jc w:val="center"/>
                                <w:rPr>
                                  <w:rFonts w:ascii="Cambria Math" w:eastAsia="Times New Roman" w:hAnsi="Cambria Math"/>
                                  <w:i/>
                                  <w:iCs/>
                                  <w:color w:val="000000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Cs w:val="22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c 10"/>
                        <wps:cNvSpPr/>
                        <wps:spPr>
                          <a:xfrm>
                            <a:off x="626962" y="639164"/>
                            <a:ext cx="373075" cy="914400"/>
                          </a:xfrm>
                          <a:prstGeom prst="arc">
                            <a:avLst>
                              <a:gd name="adj1" fmla="val 6214380"/>
                              <a:gd name="adj2" fmla="val 1554813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6"/>
                        <wps:cNvSpPr txBox="1"/>
                        <wps:spPr>
                          <a:xfrm rot="16200000">
                            <a:off x="-126800" y="919941"/>
                            <a:ext cx="1191260" cy="247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761588" w14:textId="37927730" w:rsidR="005405BD" w:rsidRPr="002F42FE" w:rsidRDefault="00000000" w:rsidP="002F42FE">
                              <w:pPr>
                                <w:spacing w:after="0"/>
                                <w:ind w:left="0"/>
                                <w:rPr>
                                  <w:rFonts w:ascii="Cambria Math" w:eastAsia="Times New Roman" w:hAnsi="Cambria Math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=-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Times New Roman" w:hAnsi="Cambria Math"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/>
                                          <w:sz w:val="20"/>
                                          <w:szCs w:val="20"/>
                                        </w:rPr>
                                        <m:t>∇</m:t>
                                      </m: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rc 20"/>
                        <wps:cNvSpPr/>
                        <wps:spPr>
                          <a:xfrm>
                            <a:off x="2017300" y="635714"/>
                            <a:ext cx="372745" cy="914400"/>
                          </a:xfrm>
                          <a:prstGeom prst="arc">
                            <a:avLst>
                              <a:gd name="adj1" fmla="val 6214380"/>
                              <a:gd name="adj2" fmla="val 1554813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6"/>
                        <wps:cNvSpPr txBox="1"/>
                        <wps:spPr>
                          <a:xfrm rot="16200000">
                            <a:off x="1250472" y="920757"/>
                            <a:ext cx="1191260" cy="2560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C20FFF" w14:textId="56D73C9D" w:rsidR="00B41E3B" w:rsidRPr="002F42FE" w:rsidRDefault="00000000" w:rsidP="002F42FE">
                              <w:pPr>
                                <w:spacing w:after="0"/>
                                <w:ind w:left="0"/>
                                <w:rPr>
                                  <w:rFonts w:ascii="Cambria Math" w:eastAsia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=-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20"/>
                                          <w:szCs w:val="20"/>
                                        </w:rPr>
                                        <m:t>∇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AE85FA" id="Canvas 28" o:spid="_x0000_s1028" editas="canvas" style="width:240.1pt;height:164.35pt;mso-position-horizontal-relative:char;mso-position-vertical-relative:line" coordsize="30492,20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0492;height:20866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30" type="#_x0000_t32" style="position:absolute;left:11310;top:4229;width:82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" strokecolor="black [3213]" strokeweight="1pt">
                  <v:stroke endarrow="classic" joinstyle="miter"/>
                </v:shape>
                <v:shape id="Straight Arrow Connector 3" o:spid="_x0000_s1031" type="#_x0000_t32" style="position:absolute;left:11144;top:17439;width:8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" strokecolor="black [3213]" strokeweight="1pt">
                  <v:stroke endarrow="classic" joinstyle="miter"/>
                </v:shape>
                <v:shape id="Freeform: Shape 4" o:spid="_x0000_s1032" style="position:absolute;left:9039;top:7000;width:1193;height:7772;visibility:visible;mso-wrap-style:square;v-text-anchor:middle" coordsize="11930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" path="m68630,c9099,61912,-5982,111125,1955,180975v7937,69850,104775,169863,114300,238125c125780,487362,114667,528637,59105,590550e" filled="f" strokecolor="black [3213]" strokeweight="1pt">
                  <v:stroke endarrow="classic" joinstyle="miter"/>
                  <v:path arrowok="t" o:connecttype="custom" o:connectlocs="68630,0;1955,238186;116255,551590;59105,777240" o:connectangles="0,0,0,0"/>
                </v:shape>
                <v:shape id="Freeform: Shape 5" o:spid="_x0000_s1033" style="position:absolute;left:22846;top:6972;width:1187;height:7772;visibility:visible;mso-wrap-style:square;v-text-anchor:middle" coordsize="11930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" path="m68630,c9099,61912,-5982,111125,1955,180975v7937,69850,104775,169863,114300,238125c125780,487362,114667,528637,59105,590550e" filled="f" strokecolor="black [3213]" strokeweight="1pt">
                  <v:stroke endarrow="classic" joinstyle="miter"/>
                  <v:path arrowok="t" o:connecttype="custom" o:connectlocs="68308,0;1946,238186;115709,551590;58828,777240" o:connectangles="0,0,0,0"/>
                </v:shape>
                <v:shape id="_x0000_s1034" type="#_x0000_t202" style="position:absolute;left:11973;top:1527;width:6485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3D8B9D1" w14:textId="4AB41AD5" w:rsidR="00CA029F" w:rsidRPr="004E3E98" w:rsidRDefault="00000000" w:rsidP="00CA029F">
                        <w:pPr>
                          <w:pStyle w:val="NormalWeb"/>
                          <w:spacing w:before="0" w:beforeAutospacing="0" w:after="120" w:afterAutospacing="0" w:line="264" w:lineRule="auto"/>
                          <w:rPr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=q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E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_x0000_s1035" type="#_x0000_t202" style="position:absolute;left:11973;top:14744;width:6663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7C5D34C7" w14:textId="3BB59A7B" w:rsidR="00CA029F" w:rsidRPr="00AB6B59" w:rsidRDefault="0089685B" w:rsidP="00CA029F">
                        <w:pPr>
                          <w:pStyle w:val="NormalWeb"/>
                          <w:spacing w:before="0" w:beforeAutospacing="0" w:after="120" w:afterAutospacing="0" w:line="264" w:lineRule="auto"/>
                          <w:rPr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22"/>
                                <w:szCs w:val="22"/>
                              </w:rPr>
                              <m:t>U=qV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6" o:spid="_x0000_s1036" type="#_x0000_t202" style="position:absolute;left:5393;top:9721;width:11919;height:38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" filled="f" stroked="f" strokeweight=".5pt">
                  <v:textbox>
                    <w:txbxContent>
                      <w:p w14:paraId="1EBEBCCB" w14:textId="050DC1C9" w:rsidR="00CA029F" w:rsidRPr="0020615C" w:rsidRDefault="0020615C" w:rsidP="00CA029F">
                        <w:pPr>
                          <w:ind w:left="0"/>
                          <w:rPr>
                            <w:sz w:val="20"/>
                            <w:szCs w:val="20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V=-</m:t>
                          </m:r>
                          <m:nary>
                            <m:naryPr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∙d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</m:acc>
                            </m:e>
                          </m:nary>
                        </m:oMath>
                        <w:r w:rsidR="00CA029F" w:rsidRPr="0020615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1" o:spid="_x0000_s1037" type="#_x0000_t202" style="position:absolute;left:20065;top:9347;width:10683;height:351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" filled="f" stroked="f" strokeweight=".5pt">
                  <v:textbox>
                    <w:txbxContent>
                      <w:p w14:paraId="165D6D06" w14:textId="2276E8D9" w:rsidR="00CA029F" w:rsidRPr="0020615C" w:rsidRDefault="0020615C" w:rsidP="00CA029F">
                        <w:pPr>
                          <w:ind w:left="0"/>
                          <w:rPr>
                            <w:sz w:val="20"/>
                            <w:szCs w:val="20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U=-</m:t>
                          </m:r>
                          <m:nary>
                            <m:naryPr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∙d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</m:acc>
                            </m:e>
                          </m:nary>
                        </m:oMath>
                        <w:r w:rsidR="00CA029F" w:rsidRPr="0020615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92C3847" w14:textId="77777777" w:rsidR="00CA029F" w:rsidRDefault="00CA029F" w:rsidP="00CA029F">
                        <w:pPr>
                          <w:pStyle w:val="NormalWeb"/>
                          <w:spacing w:before="0" w:beforeAutospacing="0" w:after="120" w:afterAutospacing="0" w:line="264" w:lineRule="auto"/>
                        </w:pPr>
                      </w:p>
                    </w:txbxContent>
                  </v:textbox>
                </v:shape>
                <v:oval id="Oval 24" o:spid="_x0000_s1038" style="position:absolute;left:6183;top:1986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5077BF01" w14:textId="3119A575" w:rsidR="00CA029F" w:rsidRPr="0049072C" w:rsidRDefault="00000000" w:rsidP="00CA029F">
                        <w:pPr>
                          <w:spacing w:after="0"/>
                          <w:ind w:left="0"/>
                          <w:jc w:val="center"/>
                          <w:rPr>
                            <w:bCs/>
                            <w:color w:val="000000" w:themeColor="text1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color w:val="000000" w:themeColor="text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E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oval>
                <v:oval id="Oval 25" o:spid="_x0000_s1039" style="position:absolute;left:19994;top:1937;width:4572;height:4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1CE76095" w14:textId="541F467E" w:rsidR="00CA029F" w:rsidRPr="0049072C" w:rsidRDefault="00000000" w:rsidP="00CA029F">
                        <w:pPr>
                          <w:spacing w:after="0"/>
                          <w:jc w:val="center"/>
                          <w:rPr>
                            <w:rFonts w:ascii="Cambria Math" w:eastAsia="Times New Roman" w:hAnsi="Cambria Math"/>
                            <w:bCs/>
                            <w:i/>
                            <w:iCs/>
                            <w:color w:val="000000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Times New Roman" w:hAnsi="Cambria Math"/>
                                    <w:bCs/>
                                    <w:i/>
                                    <w:color w:val="000000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color w:val="000000"/>
                                    <w:szCs w:val="22"/>
                                  </w:rPr>
                                  <m:t>F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oval>
                <v:oval id="Oval 26" o:spid="_x0000_s1040" style="position:absolute;left:6048;top:15157;width:4572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7370F816" w14:textId="77777777" w:rsidR="00CA029F" w:rsidRPr="00215C40" w:rsidRDefault="00CA029F" w:rsidP="00CA029F">
                        <w:pPr>
                          <w:spacing w:after="0"/>
                          <w:jc w:val="center"/>
                          <w:rPr>
                            <w:rFonts w:ascii="Cambria Math" w:eastAsia="Times New Roman" w:hAnsi="Cambria Math"/>
                            <w:i/>
                            <w:iCs/>
                            <w:color w:val="000000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Cs w:val="22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oval>
                <v:oval id="Oval 27" o:spid="_x0000_s1041" style="position:absolute;left:19870;top:15163;width:4572;height: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cX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vEU3l/CD5CrPwAAAP//AwBQSwECLQAUAAYACAAAACEA2+H2y+4AAACFAQAAEwAAAAAAAAAAAAAA&#10;AAAAAAAAW0NvbnRlbnRfVHlwZXNdLnhtbFBLAQItABQABgAIAAAAIQBa9CxbvwAAABUBAAALAAAA&#10;AAAAAAAAAAAAAB8BAABfcmVscy8ucmVsc1BLAQItABQABgAIAAAAIQCuuicX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4FEA5A87" w14:textId="77777777" w:rsidR="00CA029F" w:rsidRDefault="00CA029F" w:rsidP="00CA029F">
                        <w:pPr>
                          <w:spacing w:after="0"/>
                          <w:jc w:val="center"/>
                          <w:rPr>
                            <w:rFonts w:ascii="Cambria Math" w:eastAsia="Times New Roman" w:hAnsi="Cambria Math"/>
                            <w:i/>
                            <w:iCs/>
                            <w:color w:val="000000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Cs w:val="22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oval>
                <v:shape id="Arc 10" o:spid="_x0000_s1042" style="position:absolute;left:6269;top:6391;width:3731;height:9144;visibility:visible;mso-wrap-style:square;v-text-anchor:middle" coordsize="373075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" path="m91542,850674nsc34249,767581,-634,615949,8,452790,699,277264,42329,118206,107135,43488r79403,413712l91542,850674xem91542,850674nfc34249,767581,-634,615949,8,452790,699,277264,42329,118206,107135,43488e" filled="f" strokecolor="black [3213]" strokeweight="1pt">
                  <v:stroke endarrow="classic" joinstyle="miter"/>
                  <v:path arrowok="t" o:connecttype="custom" o:connectlocs="91542,850674;8,452790;107135,43488" o:connectangles="0,0,0"/>
                </v:shape>
                <v:shape id="Text Box 16" o:spid="_x0000_s1043" type="#_x0000_t202" style="position:absolute;left:-1269;top:9199;width:11913;height:247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" filled="f" stroked="f" strokeweight=".5pt">
                  <v:textbox>
                    <w:txbxContent>
                      <w:p w14:paraId="07761588" w14:textId="37927730" w:rsidR="005405BD" w:rsidRPr="002F42FE" w:rsidRDefault="00000000" w:rsidP="002F42FE">
                        <w:pPr>
                          <w:spacing w:after="0"/>
                          <w:ind w:left="0"/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</m:acc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</w:rPr>
                              <m:t>=-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Times New Roman" w:hAnsi="Cambria Math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</w:rPr>
                                  <m:t>∇</m:t>
                                </m: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e>
                            </m:acc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Arc 20" o:spid="_x0000_s1044" style="position:absolute;left:20173;top:6357;width:3727;height:9144;visibility:visible;mso-wrap-style:square;v-text-anchor:middle" coordsize="372745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" path="m91399,850583nsc34192,767468,-633,615888,8,452794,697,277323,42265,118303,106983,43554r79390,413646l91399,850583xem91399,850583nfc34192,767468,-633,615888,8,452794,697,277323,42265,118303,106983,43554e" filled="f" strokecolor="black [3213]" strokeweight="1pt">
                  <v:stroke endarrow="classic" joinstyle="miter"/>
                  <v:path arrowok="t" o:connecttype="custom" o:connectlocs="91399,850583;8,452794;106983,43554" o:connectangles="0,0,0"/>
                </v:shape>
                <v:shape id="Text Box 16" o:spid="_x0000_s1045" type="#_x0000_t202" style="position:absolute;left:12504;top:9207;width:11913;height:256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" filled="f" stroked="f" strokeweight=".5pt">
                  <v:textbox>
                    <w:txbxContent>
                      <w:p w14:paraId="54C20FFF" w14:textId="56D73C9D" w:rsidR="00B41E3B" w:rsidRPr="002F42FE" w:rsidRDefault="00000000" w:rsidP="002F42FE">
                        <w:pPr>
                          <w:spacing w:after="0"/>
                          <w:ind w:left="0"/>
                          <w:rPr>
                            <w:rFonts w:ascii="Cambria Math" w:eastAsia="Times New Roman"/>
                            <w:i/>
                            <w:iCs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</w:rPr>
                              <m:t>=-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</w:rPr>
                                  <m:t>∇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2E1F6D" w14:textId="1C53A4E9" w:rsidR="00C23779" w:rsidRDefault="00C23779" w:rsidP="00C23779">
      <w:pPr>
        <w:pStyle w:val="Heading2"/>
      </w:pPr>
      <w:r>
        <w:t>Sources</w:t>
      </w:r>
    </w:p>
    <w:p w14:paraId="259D44C3" w14:textId="2AB0E20E" w:rsidR="00D35058" w:rsidRPr="0012557A" w:rsidRDefault="00000000" w:rsidP="00D35058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pt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sph-outside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eastAsiaTheme="majorEastAsia" w:hAnsi="Cambria Math"/>
                  <w:i/>
                </w:rPr>
              </m:ctrlPr>
            </m:accPr>
            <m:e>
              <m:r>
                <w:rPr>
                  <w:rFonts w:ascii="Cambria Math" w:eastAsiaTheme="majorEastAsia" w:hAnsi="Cambria Math"/>
                </w:rPr>
                <m:t>r</m:t>
              </m:r>
            </m:e>
          </m:acc>
          <m:r>
            <w:rPr>
              <w:rFonts w:ascii="Cambria Math" w:eastAsiaTheme="majorEastAsia" w:hAnsi="Cambria Math"/>
            </w:rPr>
            <m:t xml:space="preserve">                     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cap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ϵ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 xml:space="preserve">             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plane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σ</m:t>
              </m:r>
            </m:num>
            <m:den>
              <m:r>
                <w:rPr>
                  <w:rFonts w:ascii="Cambria Math" w:eastAsiaTheme="maj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50145F9A" w14:textId="47EF4E6E" w:rsidR="0012557A" w:rsidRPr="0009212A" w:rsidRDefault="00000000" w:rsidP="00D35058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pt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sph-outside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kq</m:t>
              </m:r>
            </m:num>
            <m:den>
              <m:r>
                <w:rPr>
                  <w:rFonts w:ascii="Cambria Math" w:eastAsiaTheme="majorEastAsia" w:hAnsi="Cambria Math"/>
                </w:rPr>
                <m:t>r</m:t>
              </m:r>
            </m:den>
          </m:f>
        </m:oMath>
      </m:oMathPara>
    </w:p>
    <w:p w14:paraId="53F66151" w14:textId="5F8AC59D" w:rsidR="0009212A" w:rsidRPr="005E373A" w:rsidRDefault="006B633B" w:rsidP="00D35058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d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pt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</w:rPr>
                <m:t>4π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Id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theme="majorBidi"/>
                    </w:rPr>
                    <m:t>l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×</m:t>
              </m:r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14:paraId="62CC26C8" w14:textId="0718524A" w:rsidR="00D35058" w:rsidRPr="00496CA4" w:rsidRDefault="00000000" w:rsidP="00D35058">
      <w:pPr>
        <w:rPr>
          <w:rFonts w:eastAsia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B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wire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/>
                </w:rPr>
                <m:t>I</m:t>
              </m:r>
            </m:num>
            <m:den>
              <m:r>
                <w:rPr>
                  <w:rFonts w:ascii="Cambria Math" w:eastAsiaTheme="majorEastAsia" w:hAnsi="Cambria Math"/>
                </w:rPr>
                <m:t>2πr</m:t>
              </m:r>
            </m:den>
          </m:f>
          <m:acc>
            <m:accPr>
              <m:ctrlPr>
                <w:rPr>
                  <w:rFonts w:ascii="Cambria Math" w:eastAsiaTheme="majorEastAsia" w:hAnsi="Cambria Math"/>
                  <w:i/>
                </w:rPr>
              </m:ctrlPr>
            </m:accPr>
            <m:e>
              <m:r>
                <w:rPr>
                  <w:rFonts w:ascii="Cambria Math" w:eastAsiaTheme="majorEastAsia" w:hAnsi="Cambria Math"/>
                </w:rPr>
                <m:t>ϕ</m:t>
              </m:r>
            </m:e>
          </m:acc>
          <m:r>
            <w:rPr>
              <w:rFonts w:ascii="Cambria Math" w:eastAsiaTheme="majorEastAsia" w:hAnsi="Cambria Math"/>
            </w:rPr>
            <m:t xml:space="preserve">      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B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loop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/>
                </w:rPr>
                <m:t>NI</m:t>
              </m:r>
            </m:num>
            <m:den>
              <m:r>
                <w:rPr>
                  <w:rFonts w:ascii="Cambria Math" w:eastAsiaTheme="majorEastAsia" w:hAnsi="Cambria Math"/>
                </w:rPr>
                <m:t>2R</m:t>
              </m:r>
            </m:den>
          </m:f>
          <m:acc>
            <m:accPr>
              <m:ctrlPr>
                <w:rPr>
                  <w:rFonts w:ascii="Cambria Math" w:eastAsiaTheme="majorEastAsia" w:hAnsi="Cambria Math"/>
                  <w:i/>
                </w:rPr>
              </m:ctrlPr>
            </m:accPr>
            <m:e>
              <m:r>
                <w:rPr>
                  <w:rFonts w:ascii="Cambria Math" w:eastAsiaTheme="majorEastAsia" w:hAnsi="Cambria Math"/>
                </w:rPr>
                <m:t>z</m:t>
              </m:r>
            </m:e>
          </m:acc>
          <m:r>
            <w:rPr>
              <w:rFonts w:ascii="Cambria Math" w:eastAsiaTheme="majorEastAsia" w:hAnsi="Cambria Math"/>
            </w:rPr>
            <m:t xml:space="preserve">      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B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sol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μ</m:t>
              </m:r>
            </m:e>
            <m:sub>
              <m:r>
                <w:rPr>
                  <w:rFonts w:ascii="Cambria Math" w:eastAsiaTheme="majorEastAsia" w:hAnsi="Cambria Math"/>
                </w:rPr>
                <m:t>0</m:t>
              </m:r>
            </m:sub>
          </m:sSub>
          <m:r>
            <w:rPr>
              <w:rFonts w:ascii="Cambria Math" w:eastAsiaTheme="majorEastAsia" w:hAnsi="Cambria Math"/>
            </w:rPr>
            <m:t xml:space="preserve">nI </m:t>
          </m:r>
          <m:acc>
            <m:accPr>
              <m:ctrlPr>
                <w:rPr>
                  <w:rFonts w:ascii="Cambria Math" w:eastAsiaTheme="majorEastAsia" w:hAnsi="Cambria Math"/>
                  <w:i/>
                </w:rPr>
              </m:ctrlPr>
            </m:accPr>
            <m:e>
              <m:r>
                <w:rPr>
                  <w:rFonts w:ascii="Cambria Math" w:eastAsiaTheme="majorEastAsia" w:hAnsi="Cambria Math"/>
                </w:rPr>
                <m:t>z</m:t>
              </m:r>
            </m:e>
          </m:acc>
          <m:r>
            <w:rPr>
              <w:rFonts w:ascii="Cambria Math" w:eastAsiaTheme="majorEastAsia" w:hAnsi="Cambria Math"/>
            </w:rPr>
            <m:t xml:space="preserve">      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plane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/>
                </w:rPr>
                <m:t>K</m:t>
              </m:r>
            </m:num>
            <m:den>
              <m:r>
                <w:rPr>
                  <w:rFonts w:ascii="Cambria Math" w:eastAsiaTheme="majorEastAsia" w:hAnsi="Cambria Math"/>
                </w:rPr>
                <m:t>2</m:t>
              </m:r>
            </m:den>
          </m:f>
        </m:oMath>
      </m:oMathPara>
    </w:p>
    <w:p w14:paraId="799615B0" w14:textId="41559151" w:rsidR="001C53D2" w:rsidRDefault="001C53D2" w:rsidP="00C23779">
      <w:pPr>
        <w:pStyle w:val="Heading2"/>
      </w:pPr>
      <w:r>
        <w:t>Dipoles</w:t>
      </w:r>
    </w:p>
    <w:p w14:paraId="0AB4AB05" w14:textId="54BA692F" w:rsidR="001C53D2" w:rsidRPr="007B7B2B" w:rsidRDefault="00000000" w:rsidP="007B7B2B">
      <w:pPr>
        <w:jc w:val="both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=q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 xml:space="preserve">                             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=NI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05D3209A" w14:textId="098A5671" w:rsidR="00CA5AD9" w:rsidRPr="007B7B2B" w:rsidRDefault="00000000" w:rsidP="007B7B2B">
      <w:pPr>
        <w:jc w:val="both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 xml:space="preserve">                        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4CD2D94A" w14:textId="71CCEAE1" w:rsidR="00CA400F" w:rsidRPr="00260BA9" w:rsidRDefault="00CA5AD9" w:rsidP="00260BA9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 xml:space="preserve">                           U=-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450A198B" w14:textId="71342C58" w:rsidR="00C23779" w:rsidRPr="004A27CA" w:rsidRDefault="00C23779" w:rsidP="00C23779">
      <w:pPr>
        <w:pStyle w:val="Heading2"/>
      </w:pPr>
      <w:r>
        <w:t>Induction</w:t>
      </w:r>
    </w:p>
    <w:p w14:paraId="5D568CF9" w14:textId="4AA9C69A" w:rsidR="004A27CA" w:rsidRPr="00F9367F" w:rsidRDefault="004A27CA" w:rsidP="004A27CA">
      <w:pPr>
        <w:rPr>
          <w:rFonts w:eastAsiaTheme="majorEastAsia"/>
          <w:i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ajorEastAsia" w:hAnsi="Cambria Math"/>
            </w:rPr>
            <m:t>E=-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Φ</m:t>
              </m:r>
            </m:num>
            <m:den>
              <m:r>
                <w:rPr>
                  <w:rFonts w:ascii="Cambria Math" w:eastAsiaTheme="majorEastAsia" w:hAnsi="Cambria Math"/>
                </w:rPr>
                <m:t>dt</m:t>
              </m:r>
            </m:den>
          </m:f>
          <m:r>
            <w:rPr>
              <w:rFonts w:ascii="Cambria Math" w:eastAsiaTheme="majorEastAsia" w:hAnsi="Cambria Math"/>
            </w:rPr>
            <m:t>=-L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dI</m:t>
              </m:r>
            </m:num>
            <m:den>
              <m:r>
                <w:rPr>
                  <w:rFonts w:ascii="Cambria Math" w:eastAsiaTheme="majorEastAsia" w:hAnsi="Cambria Math"/>
                </w:rPr>
                <m:t>dt</m:t>
              </m:r>
            </m:den>
          </m:f>
          <m:r>
            <w:rPr>
              <w:rFonts w:ascii="Cambria Math" w:eastAsiaTheme="majorEastAsia" w:hAnsi="Cambria Math"/>
            </w:rPr>
            <m:t xml:space="preserve">     </m:t>
          </m:r>
          <m:r>
            <m:rPr>
              <m:sty m:val="p"/>
            </m:rPr>
            <w:rPr>
              <w:rFonts w:ascii="Cambria Math" w:eastAsiaTheme="majorEastAsia" w:hAnsi="Cambria Math"/>
            </w:rPr>
            <m:t>or</m:t>
          </m:r>
          <m:r>
            <w:rPr>
              <w:rFonts w:ascii="Cambria Math" w:eastAsiaTheme="majorEastAsia" w:hAnsi="Cambria Math"/>
            </w:rPr>
            <m:t xml:space="preserve">    -M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dI</m:t>
              </m:r>
            </m:num>
            <m:den>
              <m:r>
                <w:rPr>
                  <w:rFonts w:ascii="Cambria Math" w:eastAsiaTheme="majorEastAsia" w:hAnsi="Cambria Math"/>
                </w:rPr>
                <m:t>dt</m:t>
              </m:r>
            </m:den>
          </m:f>
        </m:oMath>
      </m:oMathPara>
    </w:p>
    <w:p w14:paraId="51315931" w14:textId="481F52C4" w:rsidR="00667A42" w:rsidRPr="005E373A" w:rsidRDefault="00667A42" w:rsidP="00667A42">
      <w:pPr>
        <w:pStyle w:val="Heading1"/>
      </w:pPr>
      <w:r>
        <w:lastRenderedPageBreak/>
        <w:t>Circuits</w:t>
      </w:r>
    </w:p>
    <w:p w14:paraId="07BEF823" w14:textId="77777777" w:rsidR="006D178E" w:rsidRDefault="006D178E" w:rsidP="006D178E">
      <w:pPr>
        <w:pStyle w:val="Heading2"/>
      </w:pPr>
      <w:r>
        <w:t>Components</w:t>
      </w:r>
    </w:p>
    <w:p w14:paraId="4CCEA56F" w14:textId="4A414631" w:rsidR="006D178E" w:rsidRPr="007B7B2B" w:rsidRDefault="00000000" w:rsidP="00CD4A79">
      <w:pPr>
        <w:rPr>
          <w:rFonts w:eastAsia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parallel plate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κ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ϵ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A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</m:t>
              </m:r>
            </m:den>
          </m:f>
          <m:r>
            <w:rPr>
              <w:rFonts w:ascii="Cambria Math" w:eastAsiaTheme="majorEastAsia" w:hAnsi="Cambria Math" w:cstheme="majorBidi"/>
            </w:rPr>
            <m:t xml:space="preserve">          </m:t>
          </m:r>
          <m:r>
            <w:rPr>
              <w:rFonts w:ascii="Cambria Math" w:eastAsiaTheme="majorEastAsia" w:hAnsi="Cambria Math"/>
            </w:rPr>
            <m:t>R=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ρL</m:t>
              </m:r>
            </m:num>
            <m:den>
              <m:r>
                <w:rPr>
                  <w:rFonts w:ascii="Cambria Math" w:eastAsiaTheme="majorEastAsia" w:hAnsi="Cambria Math"/>
                </w:rPr>
                <m:t>A</m:t>
              </m:r>
            </m:den>
          </m:f>
          <m:r>
            <w:rPr>
              <w:rFonts w:ascii="Cambria Math" w:eastAsiaTheme="majorEastAsia" w:hAnsi="Cambria Math"/>
            </w:rPr>
            <m:t xml:space="preserve">          L=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Φ</m:t>
                  </m:r>
                  <m:ctrlPr>
                    <w:rPr>
                      <w:rFonts w:ascii="Cambria Math" w:eastAsiaTheme="majorEastAsia" w:hAnsi="Cambria Math"/>
                    </w:rPr>
                  </m:ctrlPr>
                </m:e>
                <m:sub>
                  <m:r>
                    <w:rPr>
                      <w:rFonts w:ascii="Cambria Math" w:eastAsiaTheme="majorEastAsia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</w:rPr>
                <m:t>I</m:t>
              </m:r>
            </m:den>
          </m:f>
        </m:oMath>
      </m:oMathPara>
    </w:p>
    <w:p w14:paraId="0869F513" w14:textId="7E1AD7A1" w:rsidR="00667A42" w:rsidRDefault="00667A42" w:rsidP="00667A42">
      <w:pPr>
        <w:pStyle w:val="Heading2"/>
      </w:pPr>
      <w:r>
        <w:t>Kirchhoff’s Laws</w:t>
      </w:r>
    </w:p>
    <w:p w14:paraId="4C936429" w14:textId="25EB9EC8" w:rsidR="00EB26F2" w:rsidRPr="00354827" w:rsidRDefault="00000000" w:rsidP="00CD4A79">
      <w:pPr>
        <w:rPr>
          <w:rFonts w:eastAsiaTheme="majorEastAsia"/>
        </w:rPr>
      </w:pPr>
      <m:oMathPara>
        <m:oMathParaPr>
          <m:jc m:val="left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aj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in</m:t>
                  </m:r>
                </m:sub>
              </m:sSub>
              <m:r>
                <w:rPr>
                  <w:rFonts w:ascii="Cambria Math" w:eastAsiaTheme="majorEastAsia" w:hAnsi="Cambria Math"/>
                </w:rPr>
                <m:t>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out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ajorEastAsia" w:hAnsi="Cambria Math"/>
            </w:rPr>
            <m:t xml:space="preserve">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loop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Δ</m:t>
              </m:r>
              <m:r>
                <w:rPr>
                  <w:rFonts w:ascii="Cambria Math" w:eastAsiaTheme="majorEastAsia" w:hAnsi="Cambria Math"/>
                </w:rPr>
                <m:t>V</m:t>
              </m:r>
            </m:e>
          </m:nary>
          <m:r>
            <w:rPr>
              <w:rFonts w:ascii="Cambria Math" w:eastAsiaTheme="majorEastAsia" w:hAnsi="Cambria Math"/>
            </w:rPr>
            <m:t>=0</m:t>
          </m:r>
        </m:oMath>
      </m:oMathPara>
    </w:p>
    <w:p w14:paraId="4B8E8555" w14:textId="77777777" w:rsidR="00354827" w:rsidRPr="00590EE1" w:rsidRDefault="00354827" w:rsidP="00CD4A79">
      <w:pPr>
        <w:rPr>
          <w:rFonts w:eastAsiaTheme="majorEastAsia"/>
        </w:rPr>
      </w:pPr>
    </w:p>
    <w:tbl>
      <w:tblPr>
        <w:tblStyle w:val="ListTable1Light"/>
        <w:tblW w:w="6840" w:type="dxa"/>
        <w:tblLook w:val="0620" w:firstRow="1" w:lastRow="0" w:firstColumn="0" w:lastColumn="0" w:noHBand="1" w:noVBand="1"/>
      </w:tblPr>
      <w:tblGrid>
        <w:gridCol w:w="1530"/>
        <w:gridCol w:w="990"/>
        <w:gridCol w:w="1530"/>
        <w:gridCol w:w="2790"/>
      </w:tblGrid>
      <w:tr w:rsidR="005E6B57" w:rsidRPr="008B143C" w14:paraId="594D0B57" w14:textId="77777777" w:rsidTr="006D1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53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2FC36C91" w14:textId="77777777" w:rsidR="005E6B57" w:rsidRPr="008B143C" w:rsidRDefault="005E6B57" w:rsidP="005E6E05">
            <w:pPr>
              <w:ind w:left="0"/>
              <w:rPr>
                <w:rFonts w:eastAsiaTheme="majorEastAsia"/>
              </w:rPr>
            </w:pPr>
            <w:r>
              <w:rPr>
                <w:rFonts w:eastAsiaTheme="majorEastAsia"/>
              </w:rPr>
              <w:t>Component</w:t>
            </w:r>
          </w:p>
        </w:tc>
        <w:tc>
          <w:tcPr>
            <w:tcW w:w="99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7728B7C9" w14:textId="67053F6A" w:rsidR="005E6B57" w:rsidRPr="00566E49" w:rsidRDefault="005E6B57" w:rsidP="005E6E05">
            <w:pPr>
              <w:ind w:left="0"/>
              <w:rPr>
                <w:rFonts w:eastAsiaTheme="maj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ajorEastAsia" w:hAnsi="Cambria Math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</w:rPr>
                  <m:t>=</m:t>
                </m:r>
              </m:oMath>
            </m:oMathPara>
          </w:p>
        </w:tc>
        <w:tc>
          <w:tcPr>
            <w:tcW w:w="153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01F944D" w14:textId="77777777" w:rsidR="005E6B57" w:rsidRDefault="005E6B57" w:rsidP="005E6E05">
            <w:pPr>
              <w:ind w:left="0"/>
              <w:rPr>
                <w:rFonts w:eastAsiaTheme="majorEastAsia"/>
              </w:rPr>
            </w:pPr>
            <w:r>
              <w:rPr>
                <w:rFonts w:eastAsiaTheme="majorEastAsia"/>
              </w:rPr>
              <w:t>Sign</w:t>
            </w:r>
          </w:p>
        </w:tc>
        <w:tc>
          <w:tcPr>
            <w:tcW w:w="279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06893899" w14:textId="77777777" w:rsidR="005E6B57" w:rsidRPr="008B143C" w:rsidRDefault="005E6B57" w:rsidP="005E6E05">
            <w:pPr>
              <w:ind w:left="0"/>
              <w:rPr>
                <w:rFonts w:eastAsiaTheme="majorEastAsia"/>
              </w:rPr>
            </w:pPr>
            <w:r>
              <w:rPr>
                <w:rFonts w:eastAsiaTheme="majorEastAsia"/>
              </w:rPr>
              <w:t>Energy</w:t>
            </w:r>
          </w:p>
        </w:tc>
      </w:tr>
      <w:tr w:rsidR="005E6B57" w:rsidRPr="008B143C" w14:paraId="17789AD4" w14:textId="77777777" w:rsidTr="0099355C">
        <w:trPr>
          <w:trHeight w:val="864"/>
        </w:trPr>
        <w:tc>
          <w:tcPr>
            <w:tcW w:w="1530" w:type="dxa"/>
            <w:tcBorders>
              <w:top w:val="single" w:sz="4" w:space="0" w:color="7F7F7F" w:themeColor="text1" w:themeTint="80"/>
            </w:tcBorders>
            <w:vAlign w:val="center"/>
            <w:hideMark/>
          </w:tcPr>
          <w:p w14:paraId="7BB8E690" w14:textId="77777777" w:rsidR="005E6B57" w:rsidRPr="008B143C" w:rsidRDefault="005E6B57" w:rsidP="005E6E05">
            <w:pPr>
              <w:ind w:left="165"/>
              <w:rPr>
                <w:rFonts w:eastAsiaTheme="majorEastAsia"/>
              </w:rPr>
            </w:pPr>
            <w:r>
              <w:rPr>
                <w:rFonts w:eastAsiaTheme="majorEastAsia"/>
              </w:rPr>
              <w:t>Battery</w:t>
            </w:r>
          </w:p>
        </w:tc>
        <w:tc>
          <w:tcPr>
            <w:tcW w:w="990" w:type="dxa"/>
            <w:tcBorders>
              <w:top w:val="single" w:sz="4" w:space="0" w:color="7F7F7F" w:themeColor="text1" w:themeTint="80"/>
            </w:tcBorders>
            <w:vAlign w:val="center"/>
            <w:hideMark/>
          </w:tcPr>
          <w:p w14:paraId="7F7219F8" w14:textId="77777777" w:rsidR="005E6B57" w:rsidRPr="00153497" w:rsidRDefault="005E6B57" w:rsidP="005E6E05">
            <w:pPr>
              <w:ind w:left="150"/>
              <w:rPr>
                <w:rFonts w:eastAsiaTheme="majorEastAsia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eastAsiaTheme="majorEastAsia" w:hAnsi="Cambria Math"/>
                  </w:rPr>
                  <m:t>E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7F7F7F" w:themeColor="text1" w:themeTint="80"/>
            </w:tcBorders>
            <w:vAlign w:val="center"/>
          </w:tcPr>
          <w:p w14:paraId="575B4271" w14:textId="77777777" w:rsidR="005E6B57" w:rsidRDefault="005E6B57" w:rsidP="005E6E05">
            <w:pPr>
              <w:ind w:left="150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  <w:noProof/>
              </w:rPr>
              <w:drawing>
                <wp:inline distT="0" distB="0" distL="0" distR="0" wp14:anchorId="7D70FF97" wp14:editId="730A4448">
                  <wp:extent cx="418602" cy="357284"/>
                  <wp:effectExtent l="0" t="0" r="63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602" cy="357284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tcBorders>
              <w:top w:val="single" w:sz="4" w:space="0" w:color="7F7F7F" w:themeColor="text1" w:themeTint="80"/>
            </w:tcBorders>
            <w:vAlign w:val="center"/>
            <w:hideMark/>
          </w:tcPr>
          <w:p w14:paraId="6310D2EC" w14:textId="77777777" w:rsidR="005E6B57" w:rsidRPr="00153497" w:rsidRDefault="005E6B57" w:rsidP="005E6E05">
            <w:pPr>
              <w:ind w:left="150"/>
              <w:rPr>
                <w:rFonts w:eastAsiaTheme="maj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/>
                  </w:rPr>
                  <m:t>P=I</m:t>
                </m:r>
                <m:r>
                  <m:rPr>
                    <m:scr m:val="script"/>
                  </m:rPr>
                  <w:rPr>
                    <w:rFonts w:ascii="Cambria Math" w:eastAsiaTheme="majorEastAsia" w:hAnsi="Cambria Math"/>
                  </w:rPr>
                  <m:t>E</m:t>
                </m:r>
              </m:oMath>
            </m:oMathPara>
          </w:p>
        </w:tc>
      </w:tr>
      <w:tr w:rsidR="005E6B57" w:rsidRPr="008B143C" w14:paraId="4A9ED183" w14:textId="77777777" w:rsidTr="0099355C">
        <w:trPr>
          <w:trHeight w:val="864"/>
        </w:trPr>
        <w:tc>
          <w:tcPr>
            <w:tcW w:w="1530" w:type="dxa"/>
            <w:vAlign w:val="center"/>
          </w:tcPr>
          <w:p w14:paraId="08D86A7F" w14:textId="77777777" w:rsidR="005E6B57" w:rsidRDefault="005E6B57" w:rsidP="005E6E05">
            <w:pPr>
              <w:ind w:left="165"/>
              <w:rPr>
                <w:rFonts w:eastAsiaTheme="majorEastAsia"/>
              </w:rPr>
            </w:pPr>
            <w:r>
              <w:rPr>
                <w:rFonts w:eastAsiaTheme="majorEastAsia"/>
              </w:rPr>
              <w:t>Capacitor</w:t>
            </w:r>
          </w:p>
        </w:tc>
        <w:tc>
          <w:tcPr>
            <w:tcW w:w="990" w:type="dxa"/>
            <w:vAlign w:val="center"/>
          </w:tcPr>
          <w:p w14:paraId="717A3571" w14:textId="77777777" w:rsidR="005E6B57" w:rsidRPr="00153497" w:rsidRDefault="00000000" w:rsidP="005E6E05">
            <w:pPr>
              <w:ind w:left="150"/>
              <w:rPr>
                <w:rFonts w:ascii="Calibri" w:eastAsia="Times New Roman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1530" w:type="dxa"/>
            <w:vAlign w:val="center"/>
          </w:tcPr>
          <w:p w14:paraId="78612FCD" w14:textId="77777777" w:rsidR="005E6B57" w:rsidRDefault="005E6B57" w:rsidP="005E6E05">
            <w:pPr>
              <w:ind w:left="150"/>
              <w:rPr>
                <w:rFonts w:ascii="Calibri" w:eastAsia="Times New Roman" w:hAnsi="Calibri" w:cs="Times New Roman"/>
              </w:rPr>
            </w:pPr>
            <w:r>
              <w:rPr>
                <w:rFonts w:eastAsiaTheme="majorEastAsia"/>
                <w:noProof/>
              </w:rPr>
              <w:drawing>
                <wp:inline distT="0" distB="0" distL="0" distR="0" wp14:anchorId="6BEA64E1" wp14:editId="1A2D0D24">
                  <wp:extent cx="504825" cy="3143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a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80" t="11830" r="15554" b="10018"/>
                          <a:stretch/>
                        </pic:blipFill>
                        <pic:spPr bwMode="auto">
                          <a:xfrm>
                            <a:off x="0" y="0"/>
                            <a:ext cx="511497" cy="31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vAlign w:val="center"/>
          </w:tcPr>
          <w:p w14:paraId="4373C023" w14:textId="77777777" w:rsidR="005E6B57" w:rsidRPr="00153497" w:rsidRDefault="005E6B57" w:rsidP="005E6E05">
            <w:pPr>
              <w:ind w:left="15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U=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C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Δ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den>
                </m:f>
              </m:oMath>
            </m:oMathPara>
          </w:p>
        </w:tc>
      </w:tr>
      <w:tr w:rsidR="005E6B57" w:rsidRPr="008B143C" w14:paraId="426A2743" w14:textId="77777777" w:rsidTr="0099355C">
        <w:trPr>
          <w:trHeight w:val="864"/>
        </w:trPr>
        <w:tc>
          <w:tcPr>
            <w:tcW w:w="1530" w:type="dxa"/>
            <w:vAlign w:val="center"/>
          </w:tcPr>
          <w:p w14:paraId="49D85D6A" w14:textId="77777777" w:rsidR="005E6B57" w:rsidRDefault="005E6B57" w:rsidP="005E6E05">
            <w:pPr>
              <w:ind w:left="165"/>
              <w:rPr>
                <w:rFonts w:eastAsiaTheme="majorEastAsia"/>
              </w:rPr>
            </w:pPr>
            <w:r>
              <w:rPr>
                <w:rFonts w:eastAsiaTheme="majorEastAsia"/>
              </w:rPr>
              <w:t>Resistor</w:t>
            </w:r>
          </w:p>
        </w:tc>
        <w:tc>
          <w:tcPr>
            <w:tcW w:w="990" w:type="dxa"/>
            <w:vAlign w:val="center"/>
          </w:tcPr>
          <w:p w14:paraId="0C8488A6" w14:textId="77777777" w:rsidR="005E6B57" w:rsidRPr="00886AF6" w:rsidRDefault="005E6B57" w:rsidP="005E6E05">
            <w:pPr>
              <w:ind w:left="150"/>
              <w:rPr>
                <w:rFonts w:ascii="Calibri" w:eastAsia="Times New Roman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IR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537AF350" w14:textId="77777777" w:rsidR="005E6B57" w:rsidRDefault="005E6B57" w:rsidP="005E6E05">
            <w:pPr>
              <w:ind w:left="150"/>
              <w:rPr>
                <w:rFonts w:ascii="Calibri" w:eastAsia="Times New Roman" w:hAnsi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  <m:r>
                <w:rPr>
                  <w:rFonts w:ascii="Cambria Math" w:eastAsia="Times New Roman" w:hAnsi="Cambria Math" w:cs="Times New Roman"/>
                </w:rPr>
                <m:t>V</m:t>
              </m:r>
            </m:oMath>
            <w:r>
              <w:rPr>
                <w:rFonts w:ascii="Calibri" w:eastAsia="Times New Roman" w:hAnsi="Calibri" w:cs="Times New Roman"/>
              </w:rPr>
              <w:t xml:space="preserve"> drops going with </w:t>
            </w:r>
            <m:oMath>
              <m:r>
                <w:rPr>
                  <w:rFonts w:ascii="Cambria Math" w:eastAsia="Times New Roman" w:hAnsi="Cambria Math" w:cs="Times New Roman"/>
                </w:rPr>
                <m:t>I</m:t>
              </m:r>
            </m:oMath>
          </w:p>
        </w:tc>
        <w:tc>
          <w:tcPr>
            <w:tcW w:w="2790" w:type="dxa"/>
            <w:vAlign w:val="center"/>
          </w:tcPr>
          <w:p w14:paraId="2ED527F1" w14:textId="77777777" w:rsidR="005E6B57" w:rsidRPr="00A91DB5" w:rsidRDefault="005E6B57" w:rsidP="005E6E05">
            <w:pPr>
              <w:ind w:left="15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/>
                  </w:rPr>
                  <m:t>P=I</m:t>
                </m:r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Δ</m:t>
                </m:r>
                <m:r>
                  <w:rPr>
                    <w:rFonts w:ascii="Cambria Math" w:eastAsiaTheme="majorEastAsia" w:hAnsi="Cambria Math"/>
                  </w:rPr>
                  <m:t>V=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/>
                  </w:rPr>
                  <m:t>R=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ajorEastAsia" w:hAnsi="Cambria Math"/>
                              </w:rPr>
                              <m:t>V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aj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R</m:t>
                    </m:r>
                  </m:den>
                </m:f>
              </m:oMath>
            </m:oMathPara>
          </w:p>
        </w:tc>
      </w:tr>
      <w:tr w:rsidR="006478C9" w:rsidRPr="008B143C" w14:paraId="2B74F2C6" w14:textId="77777777" w:rsidTr="0099355C">
        <w:trPr>
          <w:trHeight w:val="864"/>
        </w:trPr>
        <w:tc>
          <w:tcPr>
            <w:tcW w:w="1530" w:type="dxa"/>
            <w:tcBorders>
              <w:bottom w:val="single" w:sz="12" w:space="0" w:color="7F7F7F" w:themeColor="text1" w:themeTint="80"/>
            </w:tcBorders>
            <w:vAlign w:val="center"/>
          </w:tcPr>
          <w:p w14:paraId="2697F6D4" w14:textId="6DA2A0D6" w:rsidR="006478C9" w:rsidRDefault="006478C9" w:rsidP="005E6E05">
            <w:pPr>
              <w:ind w:left="165"/>
              <w:rPr>
                <w:rFonts w:eastAsiaTheme="majorEastAsia"/>
              </w:rPr>
            </w:pPr>
            <w:r>
              <w:rPr>
                <w:rFonts w:eastAsiaTheme="majorEastAsia"/>
              </w:rPr>
              <w:t>Inductor</w:t>
            </w:r>
          </w:p>
        </w:tc>
        <w:tc>
          <w:tcPr>
            <w:tcW w:w="990" w:type="dxa"/>
            <w:tcBorders>
              <w:bottom w:val="single" w:sz="12" w:space="0" w:color="7F7F7F" w:themeColor="text1" w:themeTint="80"/>
            </w:tcBorders>
            <w:vAlign w:val="center"/>
          </w:tcPr>
          <w:p w14:paraId="2EE4DEE2" w14:textId="22C0B264" w:rsidR="006478C9" w:rsidRPr="00605C1A" w:rsidRDefault="006478C9" w:rsidP="005E6E05">
            <w:pPr>
              <w:ind w:left="15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L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dI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1530" w:type="dxa"/>
            <w:tcBorders>
              <w:bottom w:val="single" w:sz="12" w:space="0" w:color="7F7F7F" w:themeColor="text1" w:themeTint="80"/>
            </w:tcBorders>
            <w:vAlign w:val="center"/>
          </w:tcPr>
          <w:p w14:paraId="1D4762F7" w14:textId="2E82C9BC" w:rsidR="006478C9" w:rsidRDefault="00D67B19" w:rsidP="005E6E05">
            <w:pPr>
              <w:ind w:left="150"/>
              <w:rPr>
                <w:rFonts w:ascii="Calibri" w:eastAsia="Times New Roman" w:hAnsi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  <m:r>
                <w:rPr>
                  <w:rFonts w:ascii="Cambria Math" w:eastAsia="Times New Roman" w:hAnsi="Cambria Math" w:cs="Times New Roman"/>
                </w:rPr>
                <m:t>V</m:t>
              </m:r>
            </m:oMath>
            <w:r>
              <w:rPr>
                <w:rFonts w:ascii="Calibri" w:eastAsia="Times New Roman" w:hAnsi="Calibri" w:cs="Times New Roman"/>
              </w:rPr>
              <w:t xml:space="preserve"> drops going with </w:t>
            </w:r>
            <m:oMath>
              <m:r>
                <w:rPr>
                  <w:rFonts w:ascii="Cambria Math" w:eastAsia="Times New Roman" w:hAnsi="Cambria Math" w:cs="Times New Roman"/>
                </w:rPr>
                <m:t>I</m:t>
              </m:r>
            </m:oMath>
          </w:p>
        </w:tc>
        <w:tc>
          <w:tcPr>
            <w:tcW w:w="2790" w:type="dxa"/>
            <w:tcBorders>
              <w:bottom w:val="single" w:sz="12" w:space="0" w:color="7F7F7F" w:themeColor="text1" w:themeTint="80"/>
            </w:tcBorders>
            <w:vAlign w:val="center"/>
          </w:tcPr>
          <w:p w14:paraId="56AC4F8F" w14:textId="3BAC5307" w:rsidR="006478C9" w:rsidRPr="00A2569E" w:rsidRDefault="002D3E39" w:rsidP="005E6E05">
            <w:pPr>
              <w:ind w:left="15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U=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L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1027473B" w14:textId="621199DB" w:rsidR="007B7B2B" w:rsidRDefault="00825401" w:rsidP="00825401">
      <w:pPr>
        <w:pStyle w:val="Heading2"/>
      </w:pPr>
      <w:r>
        <w:t>AC Circuits</w:t>
      </w:r>
    </w:p>
    <w:p w14:paraId="6842AB73" w14:textId="747E5038" w:rsidR="006C5A7F" w:rsidRPr="000A2DF7" w:rsidRDefault="000C58FA" w:rsidP="00825401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ωt+ϕ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    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</m:oMath>
      </m:oMathPara>
    </w:p>
    <w:p w14:paraId="0DD90DDE" w14:textId="19DFA108" w:rsidR="000C58FA" w:rsidRPr="000A2DF7" w:rsidRDefault="00000000" w:rsidP="0082540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rms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rms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="00440316">
        <w:rPr>
          <w:rFonts w:ascii="Cambria Math" w:eastAsiaTheme="majorEastAsia" w:hAnsi="Cambria Math"/>
        </w:rPr>
        <w:t xml:space="preserve"> </w:t>
      </w:r>
    </w:p>
    <w:p w14:paraId="2B1511B2" w14:textId="4CC82577" w:rsidR="00F4737B" w:rsidRPr="000A2DF7" w:rsidRDefault="00000000" w:rsidP="000A2DF7">
      <w:pPr>
        <w:rPr>
          <w:rFonts w:eastAsia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X</m:t>
              </m:r>
            </m:e>
            <m:sub>
              <m:r>
                <w:rPr>
                  <w:rFonts w:ascii="Cambria Math" w:eastAsiaTheme="maj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aj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ωC</m:t>
              </m:r>
            </m:den>
          </m:f>
          <m:r>
            <m:rPr>
              <m:sty m:val="p"/>
            </m:rPr>
            <w:rPr>
              <w:rFonts w:ascii="Cambria Math" w:eastAsiaTheme="majorEastAsia" w:hAnsi="Cambria Math"/>
            </w:rPr>
            <m:t xml:space="preserve">      </m:t>
          </m:r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X</m:t>
              </m:r>
            </m:e>
            <m:sub>
              <m:r>
                <w:rPr>
                  <w:rFonts w:ascii="Cambria Math" w:eastAsiaTheme="majorEastAsia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</w:rPr>
            <m:t>=</m:t>
          </m:r>
          <m:r>
            <w:rPr>
              <w:rFonts w:ascii="Cambria Math" w:eastAsiaTheme="majorEastAsia" w:hAnsi="Cambria Math"/>
            </w:rPr>
            <m:t>ωL</m:t>
          </m:r>
          <m:r>
            <m:rPr>
              <m:sty m:val="p"/>
            </m:rPr>
            <w:rPr>
              <w:rFonts w:ascii="Cambria Math" w:eastAsiaTheme="majorEastAsia" w:hAnsi="Cambria Math"/>
            </w:rPr>
            <m:t xml:space="preserve">       </m:t>
          </m:r>
          <m:r>
            <w:rPr>
              <w:rFonts w:ascii="Cambria Math" w:eastAsiaTheme="majorEastAsia" w:hAnsi="Cambria Math"/>
            </w:rPr>
            <m:t>Z</m:t>
          </m:r>
          <m:r>
            <m:rPr>
              <m:sty m:val="p"/>
            </m:rPr>
            <w:rPr>
              <w:rFonts w:ascii="Cambria Math" w:eastAsiaTheme="maj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ajorEastAsia" w:hAnsi="Cambria Math"/>
            </w:rPr>
            <m:t xml:space="preserve">     </m:t>
          </m:r>
          <m:func>
            <m:funcPr>
              <m:ctrlPr>
                <w:rPr>
                  <w:rFonts w:ascii="Cambria Math" w:eastAsiaTheme="maj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tan</m:t>
              </m:r>
            </m:fName>
            <m:e>
              <m:r>
                <w:rPr>
                  <w:rFonts w:ascii="Cambria Math" w:eastAsiaTheme="majorEastAsia" w:hAnsi="Cambria Math"/>
                </w:rPr>
                <m:t>ϕ</m:t>
              </m:r>
            </m:e>
          </m:func>
          <m:r>
            <m:rPr>
              <m:sty m:val="p"/>
            </m:rP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</w:rPr>
                <m:t>R</m:t>
              </m:r>
            </m:den>
          </m:f>
        </m:oMath>
      </m:oMathPara>
    </w:p>
    <w:p w14:paraId="08C90D3F" w14:textId="0814B001" w:rsidR="00354827" w:rsidRPr="00506E0E" w:rsidRDefault="00000000" w:rsidP="000A2DF7">
      <w:pPr>
        <w:rPr>
          <w:rFonts w:eastAsia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rms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rms</m:t>
              </m:r>
            </m:sub>
          </m:sSub>
          <m:r>
            <w:rPr>
              <w:rFonts w:ascii="Cambria Math" w:eastAsiaTheme="majorEastAsia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r>
            <m:rPr>
              <m:sty m:val="p"/>
            </m:rPr>
            <w:rPr>
              <w:rFonts w:ascii="Cambria Math" w:eastAsiaTheme="majorEastAsia" w:hAnsi="Cambria Math"/>
            </w:rPr>
            <m:t xml:space="preserve">                      </m:t>
          </m:r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avg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</w:rPr>
            <m:t>=</m:t>
          </m:r>
          <m:sSubSup>
            <m:sSubSupPr>
              <m:ctrlPr>
                <w:rPr>
                  <w:rFonts w:ascii="Cambria Math" w:eastAsiaTheme="majorEastAsia" w:hAnsi="Cambria Math"/>
                </w:rPr>
              </m:ctrlPr>
            </m:sSubSupPr>
            <m:e>
              <m:r>
                <w:rPr>
                  <w:rFonts w:ascii="Cambria Math" w:eastAsiaTheme="majorEastAsia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rms</m:t>
              </m:r>
            </m:sub>
            <m:sup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2</m:t>
              </m:r>
            </m:sup>
          </m:sSubSup>
          <m:r>
            <w:rPr>
              <w:rFonts w:ascii="Cambria Math" w:eastAsiaTheme="majorEastAsia" w:hAnsi="Cambria Math"/>
            </w:rPr>
            <m:t>R</m:t>
          </m:r>
        </m:oMath>
      </m:oMathPara>
    </w:p>
    <w:p w14:paraId="45F187ED" w14:textId="6D9BEE0E" w:rsidR="00354827" w:rsidRPr="00542A48" w:rsidRDefault="00737453" w:rsidP="00737453">
      <w:pPr>
        <w:pStyle w:val="Heading2"/>
      </w:pPr>
      <w:r>
        <w:t>Combination Rules</w:t>
      </w:r>
    </w:p>
    <w:tbl>
      <w:tblPr>
        <w:tblStyle w:val="ListTable1Light"/>
        <w:tblW w:w="4608" w:type="dxa"/>
        <w:tblLook w:val="0620" w:firstRow="1" w:lastRow="0" w:firstColumn="0" w:lastColumn="0" w:noHBand="1" w:noVBand="1"/>
      </w:tblPr>
      <w:tblGrid>
        <w:gridCol w:w="1728"/>
        <w:gridCol w:w="1440"/>
        <w:gridCol w:w="1440"/>
      </w:tblGrid>
      <w:tr w:rsidR="00BC6F62" w:rsidRPr="008B143C" w14:paraId="29989ED9" w14:textId="77777777" w:rsidTr="00F47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728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DD0A4CF" w14:textId="77777777" w:rsidR="00BC6F62" w:rsidRPr="00BC6F62" w:rsidRDefault="00BC6F62" w:rsidP="00D211DB">
            <w:pPr>
              <w:ind w:left="0"/>
              <w:rPr>
                <w:rFonts w:eastAsiaTheme="majorEastAsia"/>
              </w:rPr>
            </w:pPr>
            <w:r w:rsidRPr="00BC6F62">
              <w:rPr>
                <w:rFonts w:eastAsiaTheme="majorEastAsia"/>
              </w:rPr>
              <w:t>Capacitors</w:t>
            </w:r>
          </w:p>
        </w:tc>
        <w:tc>
          <w:tcPr>
            <w:tcW w:w="144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84F6A0C" w14:textId="77777777" w:rsidR="00BC6F62" w:rsidRPr="00BC6F62" w:rsidRDefault="00BC6F62" w:rsidP="00D211DB">
            <w:pPr>
              <w:ind w:left="0"/>
              <w:rPr>
                <w:rFonts w:ascii="Calibri" w:eastAsia="Times New Roman" w:hAnsi="Calibri" w:cs="Times New Roman"/>
                <w:iCs/>
              </w:rPr>
            </w:pPr>
            <w:r w:rsidRPr="00BC6F62">
              <w:rPr>
                <w:rFonts w:ascii="Calibri" w:eastAsia="Times New Roman" w:hAnsi="Calibri" w:cs="Times New Roman"/>
                <w:iCs/>
              </w:rPr>
              <w:t>Add</w:t>
            </w:r>
          </w:p>
        </w:tc>
        <w:tc>
          <w:tcPr>
            <w:tcW w:w="144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9A427D2" w14:textId="77777777" w:rsidR="00BC6F62" w:rsidRPr="00BC6F62" w:rsidRDefault="00BC6F62" w:rsidP="00D211DB">
            <w:pPr>
              <w:ind w:left="0"/>
              <w:rPr>
                <w:rFonts w:ascii="Calibri" w:eastAsia="Times New Roman" w:hAnsi="Calibri" w:cs="Times New Roman"/>
              </w:rPr>
            </w:pPr>
            <w:r w:rsidRPr="00BC6F62">
              <w:rPr>
                <w:rFonts w:ascii="Calibri" w:eastAsia="Times New Roman" w:hAnsi="Calibri" w:cs="Times New Roman"/>
              </w:rPr>
              <w:t>Const</w:t>
            </w:r>
          </w:p>
        </w:tc>
      </w:tr>
      <w:tr w:rsidR="00BC6F62" w:rsidRPr="008B143C" w14:paraId="77B20532" w14:textId="77777777" w:rsidTr="00F4737B">
        <w:trPr>
          <w:trHeight w:val="432"/>
        </w:trPr>
        <w:tc>
          <w:tcPr>
            <w:tcW w:w="1728" w:type="dxa"/>
            <w:tcBorders>
              <w:top w:val="single" w:sz="4" w:space="0" w:color="7F7F7F" w:themeColor="text1" w:themeTint="80"/>
            </w:tcBorders>
            <w:vAlign w:val="center"/>
          </w:tcPr>
          <w:p w14:paraId="3FF34126" w14:textId="77777777" w:rsidR="00BC6F62" w:rsidRDefault="00BC6F62" w:rsidP="00E10F1F">
            <w:pPr>
              <w:ind w:left="165"/>
              <w:rPr>
                <w:rFonts w:eastAsiaTheme="majorEastAsia"/>
              </w:rPr>
            </w:pPr>
            <w:r>
              <w:rPr>
                <w:rFonts w:eastAsiaTheme="majorEastAsia"/>
              </w:rPr>
              <w:t>Series</w:t>
            </w:r>
          </w:p>
        </w:tc>
        <w:tc>
          <w:tcPr>
            <w:tcW w:w="1440" w:type="dxa"/>
            <w:tcBorders>
              <w:top w:val="single" w:sz="4" w:space="0" w:color="7F7F7F" w:themeColor="text1" w:themeTint="80"/>
            </w:tcBorders>
            <w:vAlign w:val="center"/>
          </w:tcPr>
          <w:p w14:paraId="721720A0" w14:textId="77777777" w:rsidR="00BC6F62" w:rsidRPr="00153497" w:rsidRDefault="00000000" w:rsidP="00E10F1F">
            <w:pPr>
              <w:ind w:left="150"/>
              <w:rPr>
                <w:rFonts w:ascii="Calibri" w:eastAsia="Times New Roman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1440" w:type="dxa"/>
            <w:tcBorders>
              <w:top w:val="single" w:sz="4" w:space="0" w:color="7F7F7F" w:themeColor="text1" w:themeTint="80"/>
            </w:tcBorders>
            <w:vAlign w:val="center"/>
          </w:tcPr>
          <w:p w14:paraId="7C4B8173" w14:textId="77777777" w:rsidR="00BC6F62" w:rsidRPr="00153497" w:rsidRDefault="00BC6F62" w:rsidP="00E10F1F">
            <w:pPr>
              <w:ind w:left="15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Q</m:t>
                </m:r>
              </m:oMath>
            </m:oMathPara>
          </w:p>
        </w:tc>
      </w:tr>
      <w:tr w:rsidR="00BC6F62" w:rsidRPr="008B143C" w14:paraId="5BAB2359" w14:textId="77777777" w:rsidTr="00F4737B">
        <w:trPr>
          <w:trHeight w:val="432"/>
        </w:trPr>
        <w:tc>
          <w:tcPr>
            <w:tcW w:w="1728" w:type="dxa"/>
            <w:tcBorders>
              <w:bottom w:val="single" w:sz="12" w:space="0" w:color="7F7F7F" w:themeColor="text1" w:themeTint="80"/>
            </w:tcBorders>
            <w:vAlign w:val="center"/>
          </w:tcPr>
          <w:p w14:paraId="7A4FF8D6" w14:textId="77777777" w:rsidR="00BC6F62" w:rsidRDefault="00BC6F62" w:rsidP="00647682">
            <w:pPr>
              <w:ind w:left="165"/>
              <w:rPr>
                <w:rFonts w:eastAsiaTheme="majorEastAsia"/>
              </w:rPr>
            </w:pPr>
            <w:r>
              <w:rPr>
                <w:rFonts w:eastAsiaTheme="majorEastAsia"/>
              </w:rPr>
              <w:t>Parallel</w:t>
            </w:r>
          </w:p>
        </w:tc>
        <w:tc>
          <w:tcPr>
            <w:tcW w:w="1440" w:type="dxa"/>
            <w:tcBorders>
              <w:bottom w:val="single" w:sz="12" w:space="0" w:color="7F7F7F" w:themeColor="text1" w:themeTint="80"/>
            </w:tcBorders>
            <w:vAlign w:val="center"/>
          </w:tcPr>
          <w:p w14:paraId="690A19AF" w14:textId="77777777" w:rsidR="00BC6F62" w:rsidRPr="00153497" w:rsidRDefault="00BC6F62" w:rsidP="00647682">
            <w:pPr>
              <w:ind w:left="150"/>
              <w:rPr>
                <w:rFonts w:ascii="Calibri" w:eastAsia="Times New Roman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C</m:t>
                </m:r>
              </m:oMath>
            </m:oMathPara>
          </w:p>
        </w:tc>
        <w:tc>
          <w:tcPr>
            <w:tcW w:w="1440" w:type="dxa"/>
            <w:tcBorders>
              <w:bottom w:val="single" w:sz="12" w:space="0" w:color="7F7F7F" w:themeColor="text1" w:themeTint="80"/>
            </w:tcBorders>
            <w:vAlign w:val="center"/>
          </w:tcPr>
          <w:p w14:paraId="438836CD" w14:textId="77777777" w:rsidR="00BC6F62" w:rsidRPr="00153497" w:rsidRDefault="00BC6F62" w:rsidP="00647682">
            <w:pPr>
              <w:ind w:left="15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V</m:t>
                </m:r>
              </m:oMath>
            </m:oMathPara>
          </w:p>
        </w:tc>
      </w:tr>
      <w:tr w:rsidR="008B143C" w:rsidRPr="008B143C" w14:paraId="200854E9" w14:textId="77777777" w:rsidTr="00F4737B">
        <w:trPr>
          <w:trHeight w:val="432"/>
        </w:trPr>
        <w:tc>
          <w:tcPr>
            <w:tcW w:w="1728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1B4A906F" w14:textId="77777777" w:rsidR="008B143C" w:rsidRPr="00BC6F62" w:rsidRDefault="008B143C" w:rsidP="00153497">
            <w:pPr>
              <w:ind w:left="0"/>
              <w:rPr>
                <w:rFonts w:eastAsiaTheme="majorEastAsia"/>
                <w:b/>
              </w:rPr>
            </w:pPr>
            <w:r w:rsidRPr="00BC6F62">
              <w:rPr>
                <w:rFonts w:eastAsiaTheme="majorEastAsia"/>
                <w:b/>
              </w:rPr>
              <w:t>Resistors</w:t>
            </w:r>
          </w:p>
        </w:tc>
        <w:tc>
          <w:tcPr>
            <w:tcW w:w="144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1693C07A" w14:textId="77777777" w:rsidR="008B143C" w:rsidRPr="00BC6F62" w:rsidRDefault="008B143C" w:rsidP="00153497">
            <w:pPr>
              <w:ind w:left="0"/>
              <w:rPr>
                <w:rFonts w:eastAsiaTheme="majorEastAsia"/>
                <w:b/>
              </w:rPr>
            </w:pPr>
            <w:r w:rsidRPr="00BC6F62">
              <w:rPr>
                <w:rFonts w:eastAsiaTheme="majorEastAsia"/>
                <w:b/>
              </w:rPr>
              <w:t>Add</w:t>
            </w:r>
          </w:p>
        </w:tc>
        <w:tc>
          <w:tcPr>
            <w:tcW w:w="144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3D4BCD1B" w14:textId="77777777" w:rsidR="008B143C" w:rsidRPr="00BC6F62" w:rsidRDefault="008B143C" w:rsidP="00153497">
            <w:pPr>
              <w:ind w:left="0"/>
              <w:rPr>
                <w:rFonts w:eastAsiaTheme="majorEastAsia"/>
                <w:b/>
              </w:rPr>
            </w:pPr>
            <w:r w:rsidRPr="00BC6F62">
              <w:rPr>
                <w:rFonts w:eastAsiaTheme="majorEastAsia"/>
                <w:b/>
              </w:rPr>
              <w:t>Const</w:t>
            </w:r>
          </w:p>
        </w:tc>
      </w:tr>
      <w:tr w:rsidR="008B143C" w:rsidRPr="008B143C" w14:paraId="7F53E01E" w14:textId="77777777" w:rsidTr="00F4737B">
        <w:trPr>
          <w:trHeight w:val="432"/>
        </w:trPr>
        <w:tc>
          <w:tcPr>
            <w:tcW w:w="1728" w:type="dxa"/>
            <w:tcBorders>
              <w:top w:val="single" w:sz="4" w:space="0" w:color="7F7F7F" w:themeColor="text1" w:themeTint="80"/>
            </w:tcBorders>
            <w:vAlign w:val="center"/>
            <w:hideMark/>
          </w:tcPr>
          <w:p w14:paraId="7AAE28C9" w14:textId="6ACF9263" w:rsidR="008B143C" w:rsidRPr="008B143C" w:rsidRDefault="008B143C" w:rsidP="00153497">
            <w:pPr>
              <w:ind w:left="165"/>
              <w:rPr>
                <w:rFonts w:eastAsiaTheme="majorEastAsia"/>
              </w:rPr>
            </w:pPr>
            <w:r w:rsidRPr="008B143C">
              <w:rPr>
                <w:rFonts w:eastAsiaTheme="majorEastAsia"/>
              </w:rPr>
              <w:t>Series</w:t>
            </w:r>
          </w:p>
        </w:tc>
        <w:tc>
          <w:tcPr>
            <w:tcW w:w="1440" w:type="dxa"/>
            <w:tcBorders>
              <w:top w:val="single" w:sz="4" w:space="0" w:color="7F7F7F" w:themeColor="text1" w:themeTint="80"/>
            </w:tcBorders>
            <w:vAlign w:val="center"/>
            <w:hideMark/>
          </w:tcPr>
          <w:p w14:paraId="065FA56D" w14:textId="489410D1" w:rsidR="008B143C" w:rsidRPr="00153497" w:rsidRDefault="008B143C" w:rsidP="00153497">
            <w:pPr>
              <w:ind w:left="150"/>
              <w:rPr>
                <w:rFonts w:eastAsiaTheme="maj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/>
                  </w:rPr>
                  <m:t>R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7F7F7F" w:themeColor="text1" w:themeTint="80"/>
            </w:tcBorders>
            <w:vAlign w:val="center"/>
            <w:hideMark/>
          </w:tcPr>
          <w:p w14:paraId="1E5A0A8F" w14:textId="449160E9" w:rsidR="008B143C" w:rsidRPr="00153497" w:rsidRDefault="008B143C" w:rsidP="00153497">
            <w:pPr>
              <w:ind w:left="150"/>
              <w:rPr>
                <w:rFonts w:eastAsiaTheme="maj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/>
                  </w:rPr>
                  <m:t>I</m:t>
                </m:r>
              </m:oMath>
            </m:oMathPara>
          </w:p>
        </w:tc>
      </w:tr>
      <w:tr w:rsidR="008B143C" w:rsidRPr="008B143C" w14:paraId="7C6055E6" w14:textId="77777777" w:rsidTr="00F4737B">
        <w:trPr>
          <w:trHeight w:val="432"/>
        </w:trPr>
        <w:tc>
          <w:tcPr>
            <w:tcW w:w="1728" w:type="dxa"/>
            <w:tcBorders>
              <w:bottom w:val="single" w:sz="12" w:space="0" w:color="7F7F7F" w:themeColor="text1" w:themeTint="80"/>
            </w:tcBorders>
            <w:vAlign w:val="center"/>
            <w:hideMark/>
          </w:tcPr>
          <w:p w14:paraId="4FC9ECBD" w14:textId="03FB0F3E" w:rsidR="008B143C" w:rsidRPr="008B143C" w:rsidRDefault="008B143C" w:rsidP="00153497">
            <w:pPr>
              <w:ind w:left="165"/>
              <w:rPr>
                <w:rFonts w:eastAsiaTheme="majorEastAsia"/>
              </w:rPr>
            </w:pPr>
            <w:r w:rsidRPr="008B143C">
              <w:rPr>
                <w:rFonts w:eastAsiaTheme="majorEastAsia"/>
              </w:rPr>
              <w:t>Parallel</w:t>
            </w:r>
          </w:p>
        </w:tc>
        <w:tc>
          <w:tcPr>
            <w:tcW w:w="1440" w:type="dxa"/>
            <w:tcBorders>
              <w:bottom w:val="single" w:sz="12" w:space="0" w:color="7F7F7F" w:themeColor="text1" w:themeTint="80"/>
            </w:tcBorders>
            <w:vAlign w:val="center"/>
            <w:hideMark/>
          </w:tcPr>
          <w:p w14:paraId="108BE2A8" w14:textId="793118B8" w:rsidR="008B143C" w:rsidRPr="00153497" w:rsidRDefault="00000000" w:rsidP="00153497">
            <w:pPr>
              <w:ind w:left="150"/>
              <w:rPr>
                <w:rFonts w:eastAsiaTheme="majorEastAsia"/>
              </w:rPr>
            </w:pPr>
            <m:oMathPara>
              <m:oMathParaPr>
                <m:jc m:val="left"/>
              </m:oMathParaPr>
              <m:oMath>
                <m:f>
                  <m:fPr>
                    <m:type m:val="lin"/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1440" w:type="dxa"/>
            <w:tcBorders>
              <w:bottom w:val="single" w:sz="12" w:space="0" w:color="7F7F7F" w:themeColor="text1" w:themeTint="80"/>
            </w:tcBorders>
            <w:vAlign w:val="center"/>
            <w:hideMark/>
          </w:tcPr>
          <w:p w14:paraId="61831242" w14:textId="56FE6EFC" w:rsidR="008B143C" w:rsidRPr="00153497" w:rsidRDefault="008B143C" w:rsidP="00153497">
            <w:pPr>
              <w:ind w:left="150"/>
              <w:rPr>
                <w:rFonts w:eastAsiaTheme="maj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/>
                  </w:rPr>
                  <m:t>V</m:t>
                </m:r>
              </m:oMath>
            </m:oMathPara>
          </w:p>
        </w:tc>
      </w:tr>
      <w:tr w:rsidR="00BD5EDD" w:rsidRPr="008B143C" w14:paraId="06967616" w14:textId="77777777" w:rsidTr="00F4737B">
        <w:trPr>
          <w:trHeight w:val="432"/>
        </w:trPr>
        <w:tc>
          <w:tcPr>
            <w:tcW w:w="1728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245007E" w14:textId="3FE930A7" w:rsidR="00BD5EDD" w:rsidRPr="008B143C" w:rsidRDefault="00BD5EDD" w:rsidP="00BD5EDD">
            <w:pPr>
              <w:ind w:left="0"/>
              <w:rPr>
                <w:rFonts w:eastAsiaTheme="majorEastAsia"/>
              </w:rPr>
            </w:pPr>
            <w:r>
              <w:rPr>
                <w:rFonts w:eastAsiaTheme="majorEastAsia"/>
                <w:b/>
              </w:rPr>
              <w:t>Inductor</w:t>
            </w:r>
            <w:r w:rsidRPr="00BC6F62">
              <w:rPr>
                <w:rFonts w:eastAsiaTheme="majorEastAsia"/>
                <w:b/>
              </w:rPr>
              <w:t>s</w:t>
            </w:r>
          </w:p>
        </w:tc>
        <w:tc>
          <w:tcPr>
            <w:tcW w:w="144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C30D9D0" w14:textId="59E25632" w:rsidR="00BD5EDD" w:rsidRDefault="00BD5EDD" w:rsidP="00BD5EDD">
            <w:pPr>
              <w:ind w:left="0"/>
              <w:rPr>
                <w:rFonts w:ascii="Calibri" w:eastAsia="Times New Roman" w:hAnsi="Calibri" w:cs="Times New Roman"/>
                <w:iCs/>
              </w:rPr>
            </w:pPr>
            <w:r w:rsidRPr="00BC6F62">
              <w:rPr>
                <w:rFonts w:eastAsiaTheme="majorEastAsia"/>
                <w:b/>
              </w:rPr>
              <w:t>Add</w:t>
            </w:r>
          </w:p>
        </w:tc>
        <w:tc>
          <w:tcPr>
            <w:tcW w:w="144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920B397" w14:textId="5B11AF2D" w:rsidR="00BD5EDD" w:rsidRDefault="00BD5EDD" w:rsidP="00BD5EDD">
            <w:pPr>
              <w:ind w:left="0"/>
              <w:rPr>
                <w:rFonts w:ascii="Calibri" w:eastAsia="Times New Roman" w:hAnsi="Calibri" w:cs="Times New Roman"/>
              </w:rPr>
            </w:pPr>
            <w:r w:rsidRPr="00BC6F62">
              <w:rPr>
                <w:rFonts w:eastAsiaTheme="majorEastAsia"/>
                <w:b/>
              </w:rPr>
              <w:t>Const</w:t>
            </w:r>
          </w:p>
        </w:tc>
      </w:tr>
      <w:tr w:rsidR="00BD5EDD" w:rsidRPr="008B143C" w14:paraId="6DBEC0A6" w14:textId="77777777" w:rsidTr="00F4737B">
        <w:trPr>
          <w:trHeight w:val="432"/>
        </w:trPr>
        <w:tc>
          <w:tcPr>
            <w:tcW w:w="1728" w:type="dxa"/>
            <w:tcBorders>
              <w:top w:val="single" w:sz="4" w:space="0" w:color="7F7F7F" w:themeColor="text1" w:themeTint="80"/>
            </w:tcBorders>
            <w:vAlign w:val="center"/>
          </w:tcPr>
          <w:p w14:paraId="18C4D880" w14:textId="49F18F20" w:rsidR="00BD5EDD" w:rsidRPr="00BC6F62" w:rsidRDefault="00BD5EDD" w:rsidP="00BD5EDD">
            <w:pPr>
              <w:ind w:left="165"/>
              <w:rPr>
                <w:rFonts w:eastAsiaTheme="majorEastAsia"/>
                <w:b/>
              </w:rPr>
            </w:pPr>
            <w:r w:rsidRPr="008B143C">
              <w:rPr>
                <w:rFonts w:eastAsiaTheme="majorEastAsia"/>
              </w:rPr>
              <w:t>Series</w:t>
            </w:r>
          </w:p>
        </w:tc>
        <w:tc>
          <w:tcPr>
            <w:tcW w:w="1440" w:type="dxa"/>
            <w:tcBorders>
              <w:top w:val="single" w:sz="4" w:space="0" w:color="7F7F7F" w:themeColor="text1" w:themeTint="80"/>
            </w:tcBorders>
            <w:vAlign w:val="center"/>
          </w:tcPr>
          <w:p w14:paraId="52B2607E" w14:textId="295476EE" w:rsidR="00BD5EDD" w:rsidRPr="00554657" w:rsidRDefault="00554657" w:rsidP="00BD5EDD">
            <w:pPr>
              <w:ind w:left="150"/>
              <w:rPr>
                <w:rFonts w:eastAsiaTheme="majorEastAsia"/>
                <w:b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/>
                  </w:rPr>
                  <m:t>L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7F7F7F" w:themeColor="text1" w:themeTint="80"/>
            </w:tcBorders>
            <w:vAlign w:val="center"/>
          </w:tcPr>
          <w:p w14:paraId="202CB23E" w14:textId="2B830CBA" w:rsidR="00BD5EDD" w:rsidRPr="00554657" w:rsidRDefault="00000000" w:rsidP="00BD5EDD">
            <w:pPr>
              <w:ind w:left="150"/>
              <w:rPr>
                <w:rFonts w:eastAsiaTheme="majorEastAsia"/>
                <w:b/>
              </w:rPr>
            </w:pPr>
            <m:oMathPara>
              <m:oMathParaPr>
                <m:jc m:val="left"/>
              </m:oMathParaPr>
              <m:oMath>
                <m:f>
                  <m:fPr>
                    <m:type m:val="lin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dt</m:t>
                    </m:r>
                  </m:den>
                </m:f>
              </m:oMath>
            </m:oMathPara>
          </w:p>
        </w:tc>
      </w:tr>
      <w:tr w:rsidR="00BD5EDD" w:rsidRPr="008B143C" w14:paraId="12AB5B88" w14:textId="77777777" w:rsidTr="00F4737B">
        <w:trPr>
          <w:trHeight w:val="432"/>
        </w:trPr>
        <w:tc>
          <w:tcPr>
            <w:tcW w:w="1728" w:type="dxa"/>
            <w:tcBorders>
              <w:bottom w:val="single" w:sz="12" w:space="0" w:color="7F7F7F" w:themeColor="text1" w:themeTint="80"/>
            </w:tcBorders>
            <w:vAlign w:val="center"/>
          </w:tcPr>
          <w:p w14:paraId="6FF77403" w14:textId="52E32A1A" w:rsidR="00BD5EDD" w:rsidRPr="008B143C" w:rsidRDefault="00BD5EDD" w:rsidP="00BD5EDD">
            <w:pPr>
              <w:ind w:left="165"/>
              <w:rPr>
                <w:rFonts w:eastAsiaTheme="majorEastAsia"/>
              </w:rPr>
            </w:pPr>
            <w:r w:rsidRPr="008B143C">
              <w:rPr>
                <w:rFonts w:eastAsiaTheme="majorEastAsia"/>
              </w:rPr>
              <w:t>Parallel</w:t>
            </w:r>
          </w:p>
        </w:tc>
        <w:tc>
          <w:tcPr>
            <w:tcW w:w="1440" w:type="dxa"/>
            <w:tcBorders>
              <w:bottom w:val="single" w:sz="12" w:space="0" w:color="7F7F7F" w:themeColor="text1" w:themeTint="80"/>
            </w:tcBorders>
            <w:vAlign w:val="center"/>
          </w:tcPr>
          <w:p w14:paraId="032A8012" w14:textId="07DBB45B" w:rsidR="00BD5EDD" w:rsidRPr="00554657" w:rsidRDefault="00000000" w:rsidP="00BD5EDD">
            <w:pPr>
              <w:ind w:left="15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type m:val="lin"/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440" w:type="dxa"/>
            <w:tcBorders>
              <w:bottom w:val="single" w:sz="12" w:space="0" w:color="7F7F7F" w:themeColor="text1" w:themeTint="80"/>
            </w:tcBorders>
            <w:vAlign w:val="center"/>
          </w:tcPr>
          <w:p w14:paraId="107FD216" w14:textId="0C1BE83F" w:rsidR="00BD5EDD" w:rsidRPr="00554657" w:rsidRDefault="00BD5EDD" w:rsidP="00BD5EDD">
            <w:pPr>
              <w:ind w:left="15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/>
                  </w:rPr>
                  <m:t>V</m:t>
                </m:r>
              </m:oMath>
            </m:oMathPara>
          </w:p>
        </w:tc>
      </w:tr>
    </w:tbl>
    <w:p w14:paraId="3A8CE32F" w14:textId="1C09C4FF" w:rsidR="008B143C" w:rsidRDefault="00737453" w:rsidP="00737453">
      <w:pPr>
        <w:pStyle w:val="Heading2"/>
      </w:pPr>
      <w:r>
        <w:t>Time-dependent Circuits</w:t>
      </w:r>
    </w:p>
    <w:tbl>
      <w:tblPr>
        <w:tblStyle w:val="ListTable1Light"/>
        <w:tblW w:w="6300" w:type="dxa"/>
        <w:tblLook w:val="0620" w:firstRow="1" w:lastRow="0" w:firstColumn="0" w:lastColumn="0" w:noHBand="1" w:noVBand="1"/>
      </w:tblPr>
      <w:tblGrid>
        <w:gridCol w:w="1800"/>
        <w:gridCol w:w="2340"/>
        <w:gridCol w:w="2160"/>
      </w:tblGrid>
      <w:tr w:rsidR="007C322E" w:rsidRPr="008B143C" w14:paraId="4D031709" w14:textId="77777777" w:rsidTr="007F1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80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77D52E40" w14:textId="3758B538" w:rsidR="008E045E" w:rsidRPr="008B143C" w:rsidRDefault="008E045E" w:rsidP="005E6E05">
            <w:pPr>
              <w:ind w:left="0"/>
              <w:rPr>
                <w:rFonts w:eastAsiaTheme="majorEastAsia"/>
              </w:rPr>
            </w:pPr>
            <w:r>
              <w:rPr>
                <w:rFonts w:eastAsiaTheme="majorEastAsia"/>
              </w:rPr>
              <w:t>RC Circuits</w:t>
            </w:r>
          </w:p>
        </w:tc>
        <w:tc>
          <w:tcPr>
            <w:tcW w:w="234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485C559F" w14:textId="6483ECB0" w:rsidR="008E045E" w:rsidRPr="00E650AE" w:rsidRDefault="008E045E" w:rsidP="005E6E05">
            <w:pPr>
              <w:ind w:left="0"/>
              <w:rPr>
                <w:rFonts w:eastAsiaTheme="majorEastAsia"/>
                <w:b w:val="0"/>
              </w:rPr>
            </w:pPr>
          </w:p>
        </w:tc>
        <w:tc>
          <w:tcPr>
            <w:tcW w:w="216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194D7EB8" w14:textId="47C5A129" w:rsidR="008E045E" w:rsidRPr="00310ADC" w:rsidRDefault="00310ADC" w:rsidP="005E6E05">
            <w:pPr>
              <w:ind w:left="0"/>
              <w:rPr>
                <w:rFonts w:eastAsiaTheme="majorEastAsia"/>
                <w:bCs w:val="0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Theme="majorEastAsia" w:hAnsi="Cambria Math"/>
                  </w:rPr>
                  <m:t>τ=RC</m:t>
                </m:r>
              </m:oMath>
            </m:oMathPara>
          </w:p>
        </w:tc>
      </w:tr>
      <w:tr w:rsidR="007C322E" w:rsidRPr="008B143C" w14:paraId="50DEA97C" w14:textId="77777777" w:rsidTr="00210AD8">
        <w:trPr>
          <w:trHeight w:val="576"/>
        </w:trPr>
        <w:tc>
          <w:tcPr>
            <w:tcW w:w="1800" w:type="dxa"/>
            <w:tcBorders>
              <w:top w:val="single" w:sz="4" w:space="0" w:color="7F7F7F" w:themeColor="text1" w:themeTint="80"/>
            </w:tcBorders>
            <w:vAlign w:val="center"/>
            <w:hideMark/>
          </w:tcPr>
          <w:p w14:paraId="0A9784F9" w14:textId="72F1015C" w:rsidR="007C322E" w:rsidRPr="008B143C" w:rsidRDefault="007C322E" w:rsidP="005E6E05">
            <w:pPr>
              <w:ind w:left="165"/>
              <w:rPr>
                <w:rFonts w:eastAsiaTheme="majorEastAsia"/>
              </w:rPr>
            </w:pPr>
            <w:r>
              <w:rPr>
                <w:rFonts w:eastAsiaTheme="majorEastAsia"/>
              </w:rPr>
              <w:t>Charging</w:t>
            </w:r>
          </w:p>
        </w:tc>
        <w:tc>
          <w:tcPr>
            <w:tcW w:w="2340" w:type="dxa"/>
            <w:tcBorders>
              <w:top w:val="single" w:sz="4" w:space="0" w:color="7F7F7F" w:themeColor="text1" w:themeTint="80"/>
            </w:tcBorders>
            <w:vAlign w:val="center"/>
            <w:hideMark/>
          </w:tcPr>
          <w:p w14:paraId="71D4E99E" w14:textId="2B303B29" w:rsidR="007C322E" w:rsidRPr="007C322E" w:rsidRDefault="0022351A" w:rsidP="005E6E05">
            <w:pPr>
              <w:ind w:left="150"/>
              <w:rPr>
                <w:rFonts w:eastAsiaTheme="maj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/>
                  </w:rPr>
                  <m:t>Q</m:t>
                </m:r>
                <m:r>
                  <m:rPr>
                    <m:scr m:val="script"/>
                  </m:rPr>
                  <w:rPr>
                    <w:rFonts w:ascii="Cambria Math" w:eastAsiaTheme="majorEastAsia" w:hAnsi="Cambria Math"/>
                  </w:rPr>
                  <m:t>=E</m:t>
                </m:r>
                <m:r>
                  <w:rPr>
                    <w:rFonts w:ascii="Cambria Math" w:eastAsiaTheme="maj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</w:rPr>
                          <m:t>-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τ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2160" w:type="dxa"/>
            <w:vMerge w:val="restart"/>
            <w:tcBorders>
              <w:top w:val="single" w:sz="4" w:space="0" w:color="7F7F7F" w:themeColor="text1" w:themeTint="80"/>
            </w:tcBorders>
            <w:vAlign w:val="center"/>
            <w:hideMark/>
          </w:tcPr>
          <w:p w14:paraId="10135633" w14:textId="7AA5F122" w:rsidR="007C322E" w:rsidRPr="007C322E" w:rsidRDefault="007C322E" w:rsidP="005E6E05">
            <w:pPr>
              <w:ind w:left="150"/>
              <w:rPr>
                <w:rFonts w:eastAsiaTheme="maj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/>
                  </w:rPr>
                  <m:t>I=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ajorEastAsia" w:hAnsi="Cambria Math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</w:tr>
      <w:tr w:rsidR="007C322E" w:rsidRPr="008B143C" w14:paraId="0E43A4E4" w14:textId="77777777" w:rsidTr="007F1356">
        <w:trPr>
          <w:trHeight w:val="576"/>
        </w:trPr>
        <w:tc>
          <w:tcPr>
            <w:tcW w:w="1800" w:type="dxa"/>
            <w:tcBorders>
              <w:bottom w:val="single" w:sz="12" w:space="0" w:color="7F7F7F" w:themeColor="text1" w:themeTint="80"/>
            </w:tcBorders>
            <w:vAlign w:val="center"/>
          </w:tcPr>
          <w:p w14:paraId="30C2B051" w14:textId="42717835" w:rsidR="007C322E" w:rsidRDefault="007C322E" w:rsidP="005E6E05">
            <w:pPr>
              <w:ind w:left="165"/>
              <w:rPr>
                <w:rFonts w:eastAsiaTheme="majorEastAsia"/>
              </w:rPr>
            </w:pPr>
            <w:r>
              <w:rPr>
                <w:rFonts w:eastAsiaTheme="majorEastAsia"/>
              </w:rPr>
              <w:t>Discharging</w:t>
            </w:r>
          </w:p>
        </w:tc>
        <w:tc>
          <w:tcPr>
            <w:tcW w:w="2340" w:type="dxa"/>
            <w:tcBorders>
              <w:bottom w:val="single" w:sz="12" w:space="0" w:color="7F7F7F" w:themeColor="text1" w:themeTint="80"/>
            </w:tcBorders>
            <w:vAlign w:val="center"/>
          </w:tcPr>
          <w:p w14:paraId="37F2E6AC" w14:textId="3744CD32" w:rsidR="007C322E" w:rsidRPr="00153497" w:rsidRDefault="0022351A" w:rsidP="005E6E05">
            <w:pPr>
              <w:ind w:left="150"/>
              <w:rPr>
                <w:rFonts w:ascii="Calibri" w:eastAsia="Times New Roman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/>
                  </w:rPr>
                  <m:t>Q=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ajorEastAsia" w:hAnsi="Cambria Math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160" w:type="dxa"/>
            <w:vMerge/>
            <w:tcBorders>
              <w:bottom w:val="single" w:sz="12" w:space="0" w:color="7F7F7F" w:themeColor="text1" w:themeTint="80"/>
            </w:tcBorders>
            <w:vAlign w:val="center"/>
          </w:tcPr>
          <w:p w14:paraId="7C8826C1" w14:textId="041B54EF" w:rsidR="007C322E" w:rsidRPr="00153497" w:rsidRDefault="007C322E" w:rsidP="005E6E05">
            <w:pPr>
              <w:ind w:left="150"/>
              <w:rPr>
                <w:rFonts w:ascii="Calibri" w:eastAsia="Times New Roman" w:hAnsi="Calibri" w:cs="Times New Roman"/>
              </w:rPr>
            </w:pPr>
          </w:p>
        </w:tc>
      </w:tr>
      <w:tr w:rsidR="003E783B" w:rsidRPr="008B143C" w14:paraId="31EE7475" w14:textId="77777777" w:rsidTr="007F1356">
        <w:trPr>
          <w:trHeight w:val="432"/>
        </w:trPr>
        <w:tc>
          <w:tcPr>
            <w:tcW w:w="180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6920E6F" w14:textId="350B8431" w:rsidR="003E783B" w:rsidRPr="00210AD8" w:rsidRDefault="003E783B" w:rsidP="00210AD8">
            <w:pPr>
              <w:ind w:left="0"/>
              <w:rPr>
                <w:rFonts w:eastAsiaTheme="majorEastAsia"/>
                <w:b/>
                <w:bCs/>
              </w:rPr>
            </w:pPr>
            <w:r w:rsidRPr="00210AD8">
              <w:rPr>
                <w:rFonts w:eastAsiaTheme="majorEastAsia"/>
                <w:b/>
                <w:bCs/>
              </w:rPr>
              <w:t>LR Circuits</w:t>
            </w:r>
          </w:p>
        </w:tc>
        <w:tc>
          <w:tcPr>
            <w:tcW w:w="234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C409F46" w14:textId="77777777" w:rsidR="003E783B" w:rsidRDefault="003E783B" w:rsidP="005E6E05">
            <w:pPr>
              <w:ind w:left="150"/>
              <w:rPr>
                <w:rFonts w:ascii="Calibri" w:eastAsia="Times New Roman" w:hAnsi="Calibri" w:cs="Times New Roman"/>
              </w:rPr>
            </w:pPr>
          </w:p>
        </w:tc>
        <w:tc>
          <w:tcPr>
            <w:tcW w:w="216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362B3073" w14:textId="5C7EF591" w:rsidR="003E783B" w:rsidRPr="00310ADC" w:rsidRDefault="00310ADC" w:rsidP="005E6E05">
            <w:pPr>
              <w:ind w:left="150"/>
              <w:rPr>
                <w:rFonts w:ascii="Calibri" w:eastAsia="Times New Roman" w:hAnsi="Calibri" w:cs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τ=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L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den>
                </m:f>
              </m:oMath>
            </m:oMathPara>
          </w:p>
        </w:tc>
      </w:tr>
      <w:tr w:rsidR="003E783B" w:rsidRPr="008B143C" w14:paraId="5EB9DD75" w14:textId="77777777" w:rsidTr="00F550BF">
        <w:trPr>
          <w:trHeight w:val="576"/>
        </w:trPr>
        <w:tc>
          <w:tcPr>
            <w:tcW w:w="1800" w:type="dxa"/>
            <w:tcBorders>
              <w:top w:val="single" w:sz="4" w:space="0" w:color="7F7F7F" w:themeColor="text1" w:themeTint="80"/>
            </w:tcBorders>
            <w:vAlign w:val="center"/>
          </w:tcPr>
          <w:p w14:paraId="0B3257B7" w14:textId="5E7EDCC2" w:rsidR="003E783B" w:rsidRDefault="00210AD8" w:rsidP="005E6E05">
            <w:pPr>
              <w:ind w:left="165"/>
              <w:rPr>
                <w:rFonts w:eastAsiaTheme="majorEastAsia"/>
              </w:rPr>
            </w:pPr>
            <w:r>
              <w:rPr>
                <w:rFonts w:eastAsiaTheme="majorEastAsia"/>
              </w:rPr>
              <w:t>Ramping up</w:t>
            </w:r>
          </w:p>
        </w:tc>
        <w:tc>
          <w:tcPr>
            <w:tcW w:w="2340" w:type="dxa"/>
            <w:tcBorders>
              <w:top w:val="single" w:sz="4" w:space="0" w:color="7F7F7F" w:themeColor="text1" w:themeTint="80"/>
            </w:tcBorders>
            <w:vAlign w:val="center"/>
          </w:tcPr>
          <w:p w14:paraId="255BBF9B" w14:textId="77777777" w:rsidR="003E783B" w:rsidRDefault="003E783B" w:rsidP="005E6E05">
            <w:pPr>
              <w:ind w:left="150"/>
              <w:rPr>
                <w:rFonts w:ascii="Calibri" w:eastAsia="Times New Roman" w:hAnsi="Calibri" w:cs="Times New Roman"/>
              </w:rPr>
            </w:pPr>
          </w:p>
        </w:tc>
        <w:tc>
          <w:tcPr>
            <w:tcW w:w="2160" w:type="dxa"/>
            <w:tcBorders>
              <w:top w:val="single" w:sz="4" w:space="0" w:color="7F7F7F" w:themeColor="text1" w:themeTint="80"/>
            </w:tcBorders>
            <w:vAlign w:val="center"/>
          </w:tcPr>
          <w:p w14:paraId="4BD252A8" w14:textId="2F501739" w:rsidR="003E783B" w:rsidRPr="00F7455C" w:rsidRDefault="00787BE7" w:rsidP="005E6E05">
            <w:pPr>
              <w:ind w:left="15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I=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eastAsiaTheme="majorEastAsia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</w:rPr>
                          <m:t>-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τ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3E783B" w:rsidRPr="008B143C" w14:paraId="5F6C9BC7" w14:textId="77777777" w:rsidTr="007F1356">
        <w:trPr>
          <w:trHeight w:val="576"/>
        </w:trPr>
        <w:tc>
          <w:tcPr>
            <w:tcW w:w="1800" w:type="dxa"/>
            <w:tcBorders>
              <w:bottom w:val="single" w:sz="12" w:space="0" w:color="7F7F7F" w:themeColor="text1" w:themeTint="80"/>
            </w:tcBorders>
            <w:vAlign w:val="center"/>
          </w:tcPr>
          <w:p w14:paraId="05FEE3C0" w14:textId="5C3D80A7" w:rsidR="003E783B" w:rsidRDefault="00210AD8" w:rsidP="005E6E05">
            <w:pPr>
              <w:ind w:left="165"/>
              <w:rPr>
                <w:rFonts w:eastAsiaTheme="majorEastAsia"/>
              </w:rPr>
            </w:pPr>
            <w:r>
              <w:rPr>
                <w:rFonts w:eastAsiaTheme="majorEastAsia"/>
              </w:rPr>
              <w:t>Ramping down</w:t>
            </w:r>
          </w:p>
        </w:tc>
        <w:tc>
          <w:tcPr>
            <w:tcW w:w="2340" w:type="dxa"/>
            <w:tcBorders>
              <w:bottom w:val="single" w:sz="12" w:space="0" w:color="7F7F7F" w:themeColor="text1" w:themeTint="80"/>
            </w:tcBorders>
            <w:vAlign w:val="center"/>
          </w:tcPr>
          <w:p w14:paraId="1E73FFBD" w14:textId="77777777" w:rsidR="003E783B" w:rsidRDefault="003E783B" w:rsidP="005E6E05">
            <w:pPr>
              <w:ind w:left="150"/>
              <w:rPr>
                <w:rFonts w:ascii="Calibri" w:eastAsia="Times New Roman" w:hAnsi="Calibri" w:cs="Times New Roman"/>
              </w:rPr>
            </w:pPr>
          </w:p>
        </w:tc>
        <w:tc>
          <w:tcPr>
            <w:tcW w:w="2160" w:type="dxa"/>
            <w:tcBorders>
              <w:bottom w:val="single" w:sz="12" w:space="0" w:color="7F7F7F" w:themeColor="text1" w:themeTint="80"/>
            </w:tcBorders>
            <w:vAlign w:val="center"/>
          </w:tcPr>
          <w:p w14:paraId="6326B7F8" w14:textId="23086157" w:rsidR="003E783B" w:rsidRPr="00F7455C" w:rsidRDefault="00A74EC0" w:rsidP="005E6E05">
            <w:pPr>
              <w:ind w:left="15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/>
                  </w:rPr>
                  <m:t>I=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ajorEastAsia" w:hAnsi="Cambria Math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</w:tr>
      <w:tr w:rsidR="003B2293" w:rsidRPr="008B143C" w14:paraId="649CFE46" w14:textId="77777777" w:rsidTr="007F1356">
        <w:trPr>
          <w:trHeight w:val="432"/>
        </w:trPr>
        <w:tc>
          <w:tcPr>
            <w:tcW w:w="180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A459705" w14:textId="1C1562FB" w:rsidR="003B2293" w:rsidRPr="00210AD8" w:rsidRDefault="003B2293" w:rsidP="00210AD8">
            <w:pPr>
              <w:ind w:left="0"/>
              <w:rPr>
                <w:rFonts w:eastAsiaTheme="majorEastAsia"/>
                <w:b/>
                <w:bCs/>
              </w:rPr>
            </w:pPr>
            <w:r w:rsidRPr="00210AD8">
              <w:rPr>
                <w:rFonts w:eastAsiaTheme="majorEastAsia"/>
                <w:b/>
                <w:bCs/>
              </w:rPr>
              <w:t>LC Circuits</w:t>
            </w:r>
          </w:p>
        </w:tc>
        <w:tc>
          <w:tcPr>
            <w:tcW w:w="234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ABF68AA" w14:textId="77777777" w:rsidR="003B2293" w:rsidRDefault="003B2293" w:rsidP="005E6E05">
            <w:pPr>
              <w:ind w:left="150"/>
              <w:rPr>
                <w:rFonts w:ascii="Calibri" w:eastAsia="Times New Roman" w:hAnsi="Calibri" w:cs="Times New Roman"/>
              </w:rPr>
            </w:pPr>
          </w:p>
        </w:tc>
        <w:tc>
          <w:tcPr>
            <w:tcW w:w="216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C1F3765" w14:textId="5AB8288A" w:rsidR="003B2293" w:rsidRPr="00310ADC" w:rsidRDefault="00000000" w:rsidP="005E6E05">
            <w:pPr>
              <w:ind w:left="150"/>
              <w:rPr>
                <w:rFonts w:ascii="Calibri" w:eastAsia="Times New Roman" w:hAnsi="Calibri" w:cs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LC</m:t>
                        </m:r>
                      </m:e>
                    </m:rad>
                  </m:den>
                </m:f>
              </m:oMath>
            </m:oMathPara>
          </w:p>
        </w:tc>
      </w:tr>
      <w:tr w:rsidR="003B2293" w:rsidRPr="008B143C" w14:paraId="5DE3E9F1" w14:textId="77777777" w:rsidTr="007F1356">
        <w:trPr>
          <w:trHeight w:val="576"/>
        </w:trPr>
        <w:tc>
          <w:tcPr>
            <w:tcW w:w="1800" w:type="dxa"/>
            <w:tcBorders>
              <w:top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35A0B3CF" w14:textId="08FBFD78" w:rsidR="003B2293" w:rsidRDefault="00364A37" w:rsidP="005E6E05">
            <w:pPr>
              <w:ind w:left="165"/>
              <w:rPr>
                <w:rFonts w:eastAsiaTheme="majorEastAsia"/>
              </w:rPr>
            </w:pPr>
            <w:r>
              <w:rPr>
                <w:rFonts w:eastAsiaTheme="majorEastAsia"/>
              </w:rPr>
              <w:t>Oscillating</w:t>
            </w:r>
          </w:p>
        </w:tc>
        <w:tc>
          <w:tcPr>
            <w:tcW w:w="2340" w:type="dxa"/>
            <w:tcBorders>
              <w:top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711EED87" w14:textId="630407A3" w:rsidR="003B2293" w:rsidRPr="00F7455C" w:rsidRDefault="00AA7297" w:rsidP="005E6E05">
            <w:pPr>
              <w:ind w:left="15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Q=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</m:func>
              </m:oMath>
            </m:oMathPara>
          </w:p>
        </w:tc>
        <w:tc>
          <w:tcPr>
            <w:tcW w:w="2160" w:type="dxa"/>
            <w:tcBorders>
              <w:top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4A8B525F" w14:textId="724929FE" w:rsidR="003B2293" w:rsidRPr="00F7455C" w:rsidRDefault="00517A60" w:rsidP="005E6E05">
            <w:pPr>
              <w:ind w:left="15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I=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</m:func>
              </m:oMath>
            </m:oMathPara>
          </w:p>
        </w:tc>
      </w:tr>
    </w:tbl>
    <w:p w14:paraId="63EC709C" w14:textId="77777777" w:rsidR="00E74EEE" w:rsidRDefault="00E74EEE" w:rsidP="00E74EEE">
      <w:pPr>
        <w:pStyle w:val="Heading1"/>
      </w:pPr>
      <w:r>
        <w:lastRenderedPageBreak/>
        <w:t>Wave Optics</w:t>
      </w:r>
    </w:p>
    <w:p w14:paraId="00A90A23" w14:textId="46BEC7B6" w:rsidR="00E74EEE" w:rsidRDefault="001419B9" w:rsidP="00E74EEE">
      <w:pPr>
        <w:pStyle w:val="Heading2"/>
      </w:pPr>
      <w:r>
        <w:t>Electromagnetic</w:t>
      </w:r>
      <w:r w:rsidR="00E74EEE">
        <w:t xml:space="preserve"> Waves</w:t>
      </w:r>
    </w:p>
    <w:p w14:paraId="744846AD" w14:textId="183F0B8F" w:rsidR="00253452" w:rsidRPr="00EC7E36" w:rsidRDefault="00253452" w:rsidP="00253452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kz-ωt</m:t>
                  </m:r>
                </m:e>
              </m:d>
            </m:e>
          </m:func>
        </m:oMath>
      </m:oMathPara>
    </w:p>
    <w:p w14:paraId="64765D0F" w14:textId="7EF6D957" w:rsidR="00D321D6" w:rsidRPr="00EC7E36" w:rsidRDefault="00D321D6" w:rsidP="00EC7E36"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kz-ωt</m:t>
                  </m:r>
                </m:e>
              </m:d>
            </m:e>
          </m:func>
        </m:oMath>
      </m:oMathPara>
    </w:p>
    <w:p w14:paraId="5461ED5B" w14:textId="77777777" w:rsidR="00800CA2" w:rsidRPr="00AA6A85" w:rsidRDefault="00800CA2" w:rsidP="00800CA2">
      <w:pPr>
        <w:rPr>
          <w:rFonts w:ascii="Cambria" w:eastAsiaTheme="majorEastAsia" w:hAnsi="Cambria" w:cstheme="majorBidi"/>
        </w:rPr>
      </w:pPr>
      <m:oMath>
        <m:r>
          <w:rPr>
            <w:rFonts w:ascii="Cambria Math" w:eastAsiaTheme="majorEastAsia" w:hAnsi="Cambria Math" w:cstheme="majorBidi"/>
          </w:rPr>
          <m:t>v=</m:t>
        </m:r>
        <m:f>
          <m:fPr>
            <m:type m:val="lin"/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 w:cstheme="majorBidi"/>
                  </w:rPr>
                  <m:t>μϵ</m:t>
                </m:r>
              </m:e>
            </m:rad>
          </m:den>
        </m:f>
        <m:r>
          <w:rPr>
            <w:rFonts w:ascii="Cambria Math" w:eastAsiaTheme="majorEastAsia" w:hAnsi="Cambria Math" w:cstheme="majorBidi"/>
          </w:rPr>
          <m:t>=</m:t>
        </m:r>
        <m:f>
          <m:fPr>
            <m:type m:val="lin"/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c</m:t>
            </m:r>
          </m:num>
          <m:den>
            <m:r>
              <w:rPr>
                <w:rFonts w:ascii="Cambria Math" w:eastAsiaTheme="majorEastAsia" w:hAnsi="Cambria Math" w:cstheme="majorBidi"/>
              </w:rPr>
              <m:t>n</m:t>
            </m:r>
          </m:den>
        </m:f>
      </m:oMath>
      <w:r>
        <w:rPr>
          <w:rFonts w:ascii="Cambria" w:eastAsiaTheme="majorEastAsia" w:hAnsi="Cambria" w:cstheme="majorBidi"/>
        </w:rPr>
        <w:tab/>
      </w:r>
      <w:r>
        <w:rPr>
          <w:rFonts w:ascii="Cambria" w:eastAsiaTheme="majorEastAsia" w:hAnsi="Cambria" w:cstheme="majorBidi"/>
        </w:rPr>
        <w:tab/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</m:sSub>
        <m:r>
          <w:rPr>
            <w:rFonts w:ascii="Cambria Math" w:eastAsiaTheme="majorEastAsia" w:hAnsi="Cambria Math" w:cstheme="majorBidi"/>
          </w:rPr>
          <m:t>=c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</m:sSub>
      </m:oMath>
    </w:p>
    <w:p w14:paraId="649F65B3" w14:textId="2DE76C91" w:rsidR="00405BE7" w:rsidRPr="00405BE7" w:rsidRDefault="00EC7E36" w:rsidP="00E74EEE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I=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P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A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source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</w:rPr>
                <m:t>4π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rms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rms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rms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den>
          </m:f>
        </m:oMath>
      </m:oMathPara>
    </w:p>
    <w:p w14:paraId="69570A51" w14:textId="77777777" w:rsidR="00E74EEE" w:rsidRPr="00532F5F" w:rsidRDefault="00E74EEE" w:rsidP="00E74EEE">
      <w:pPr>
        <w:pStyle w:val="Heading2"/>
      </w:pPr>
      <w:r w:rsidRPr="00AA6A85">
        <w:t>Interference</w:t>
      </w:r>
    </w:p>
    <w:p w14:paraId="4B33ABDA" w14:textId="77777777" w:rsidR="00E74EEE" w:rsidRPr="005163B6" w:rsidRDefault="00E74EEE" w:rsidP="00E74EEE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constructive:  extra distance</m:t>
          </m:r>
          <m:r>
            <w:rPr>
              <w:rFonts w:ascii="Cambria Math" w:eastAsiaTheme="majorEastAsia" w:hAnsi="Cambria Math" w:cstheme="majorBidi"/>
            </w:rPr>
            <m:t>=m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λ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</m:oMath>
      </m:oMathPara>
    </w:p>
    <w:p w14:paraId="1854AFA7" w14:textId="77777777" w:rsidR="00E74EEE" w:rsidRPr="005163B6" w:rsidRDefault="00E74EEE" w:rsidP="00E74EEE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destructive:    extra distance</m:t>
          </m:r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m+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λ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</m:oMath>
      </m:oMathPara>
    </w:p>
    <w:p w14:paraId="03E34AE6" w14:textId="3B0B1A72" w:rsidR="00E74EEE" w:rsidRPr="003027D5" w:rsidRDefault="00E74EEE" w:rsidP="00E74EEE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double slit:  extra distance</m:t>
          </m:r>
          <m:r>
            <w:rPr>
              <w:rFonts w:ascii="Cambria Math" w:eastAsiaTheme="majorEastAsia" w:hAnsi="Cambria Math" w:cstheme="majorBidi"/>
            </w:rPr>
            <m:t>=d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</m:e>
          </m:func>
          <m:r>
            <w:rPr>
              <w:rFonts w:ascii="Cambria Math" w:eastAsiaTheme="majorEastAsia" w:hAnsi="Cambria Math" w:cstheme="majorBidi"/>
            </w:rPr>
            <m:t>≈d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m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  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m</m:t>
              </m:r>
            </m:sub>
          </m:sSub>
          <m:r>
            <w:rPr>
              <w:rFonts w:ascii="Cambria Math" w:eastAsiaTheme="majorEastAsia" w:hAnsi="Cambria Math" w:cstheme="majorBidi"/>
            </w:rPr>
            <m:t>≈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</w:rPr>
                <m:t>L</m:t>
              </m:r>
            </m:den>
          </m:f>
        </m:oMath>
      </m:oMathPara>
    </w:p>
    <w:p w14:paraId="41BD19FE" w14:textId="179B5C72" w:rsidR="00E74EEE" w:rsidRPr="00AA6A85" w:rsidRDefault="00E74EEE" w:rsidP="00E74EEE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thin film:      extra distance</m:t>
          </m:r>
          <m:r>
            <w:rPr>
              <w:rFonts w:ascii="Cambria Math" w:eastAsiaTheme="majorEastAsia" w:hAnsi="Cambria Math" w:cstheme="majorBidi"/>
            </w:rPr>
            <m:t xml:space="preserve">=2t    </m:t>
          </m:r>
          <m:f>
            <m:fPr>
              <m:type m:val="lin"/>
              <m:ctrlPr>
                <w:rPr>
                  <w:rFonts w:ascii="Cambria Math" w:eastAsiaTheme="maj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const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dest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m:t>reverse for 1 flip</m:t>
          </m:r>
        </m:oMath>
      </m:oMathPara>
    </w:p>
    <w:p w14:paraId="0E9B0735" w14:textId="77777777" w:rsidR="00E74EEE" w:rsidRDefault="00E74EEE" w:rsidP="00E74EEE">
      <w:pPr>
        <w:pStyle w:val="Heading2"/>
      </w:pPr>
      <w:r>
        <w:t>Diffraction</w:t>
      </w:r>
    </w:p>
    <w:p w14:paraId="2ABA7917" w14:textId="598385E1" w:rsidR="005E77D5" w:rsidRPr="005163B6" w:rsidRDefault="005E77D5" w:rsidP="005E77D5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destructive:    </m:t>
          </m:r>
          <m:r>
            <w:rPr>
              <w:rFonts w:ascii="Cambria Math" w:eastAsiaTheme="majorEastAsia" w:hAnsi="Cambria Math" w:cstheme="majorBidi"/>
            </w:rPr>
            <m:t>a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p</m:t>
                  </m:r>
                </m:sub>
              </m:sSub>
            </m:e>
          </m:func>
          <m:r>
            <w:rPr>
              <w:rFonts w:ascii="Cambria Math" w:eastAsiaTheme="majorEastAsia" w:hAnsi="Cambria Math" w:cstheme="majorBidi"/>
            </w:rPr>
            <m:t>=p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λ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  <m:r>
            <w:rPr>
              <w:rFonts w:ascii="Cambria Math" w:eastAsiaTheme="majorEastAsia" w:hAnsi="Cambria Math" w:cstheme="majorBidi"/>
            </w:rPr>
            <m:t xml:space="preserve">   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except</m:t>
          </m:r>
          <m:r>
            <w:rPr>
              <w:rFonts w:ascii="Cambria Math" w:eastAsiaTheme="majorEastAsia" w:hAnsi="Cambria Math" w:cstheme="majorBidi"/>
            </w:rPr>
            <m:t xml:space="preserve"> p=0</m:t>
          </m:r>
        </m:oMath>
      </m:oMathPara>
    </w:p>
    <w:p w14:paraId="6C703F3D" w14:textId="3423EC5A" w:rsidR="00E74EEE" w:rsidRPr="00542A48" w:rsidRDefault="00F044B7" w:rsidP="00E74EEE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θ=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1.22λ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</m:t>
              </m:r>
            </m:den>
          </m:f>
        </m:oMath>
      </m:oMathPara>
    </w:p>
    <w:p w14:paraId="2936EFD6" w14:textId="45072B7C" w:rsidR="00E74EEE" w:rsidRPr="009D3CA4" w:rsidRDefault="00ED1887" w:rsidP="00E74EEE">
      <w:pPr>
        <w:pStyle w:val="Heading1"/>
      </w:pPr>
      <w:r>
        <w:br w:type="column"/>
      </w:r>
      <w:r w:rsidR="00E74EEE">
        <w:t>Geometric Optics</w:t>
      </w:r>
    </w:p>
    <w:p w14:paraId="3B9BB524" w14:textId="77777777" w:rsidR="00E74EEE" w:rsidRPr="005F1492" w:rsidRDefault="00000000" w:rsidP="00E74EEE">
      <w:pPr>
        <w:spacing w:after="240"/>
        <w:rPr>
          <w:rFonts w:ascii="Cambria" w:eastAsiaTheme="majorEastAsia" w:hAnsi="Cambria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θ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sub>
            </m:sSub>
          </m:e>
        </m:func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θ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e>
        </m:func>
      </m:oMath>
      <w:r w:rsidR="00E74EEE">
        <w:rPr>
          <w:rFonts w:ascii="Cambria" w:eastAsiaTheme="majorEastAsia" w:hAnsi="Cambria" w:cstheme="majorBidi"/>
        </w:rPr>
        <w:tab/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θ</m:t>
            </m:r>
          </m:e>
          <m:sub>
            <m:r>
              <w:rPr>
                <w:rFonts w:ascii="Cambria Math" w:eastAsiaTheme="majorEastAsia" w:hAnsi="Cambria Math" w:cstheme="majorBidi"/>
              </w:rPr>
              <m:t>c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ajorEastAsia" w:hAnsi="Cambria Math" w:cstheme="majorBid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</m:oMath>
    </w:p>
    <w:p w14:paraId="5F80FC18" w14:textId="0BAE4F27" w:rsidR="00E74EEE" w:rsidRPr="00765194" w:rsidRDefault="00000000" w:rsidP="00E74EEE">
      <w:pPr>
        <w:spacing w:after="240"/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f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d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o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d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 xml:space="preserve">                            m=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h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h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o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d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d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o</m:t>
                  </m:r>
                </m:sub>
              </m:sSub>
            </m:den>
          </m:f>
        </m:oMath>
      </m:oMathPara>
    </w:p>
    <w:p w14:paraId="5FEEEB02" w14:textId="006E3BD0" w:rsidR="00765194" w:rsidRPr="00C95AD8" w:rsidRDefault="00765194" w:rsidP="00E74EEE">
      <w:pPr>
        <w:spacing w:after="240"/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f=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r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tbl>
      <w:tblPr>
        <w:tblStyle w:val="ListTable1Light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620" w:firstRow="1" w:lastRow="0" w:firstColumn="0" w:lastColumn="0" w:noHBand="1" w:noVBand="1"/>
      </w:tblPr>
      <w:tblGrid>
        <w:gridCol w:w="1350"/>
        <w:gridCol w:w="2790"/>
        <w:gridCol w:w="2690"/>
      </w:tblGrid>
      <w:tr w:rsidR="00E74EEE" w14:paraId="2877A27A" w14:textId="77777777" w:rsidTr="00300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3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25412A3" w14:textId="77777777" w:rsidR="00E74EEE" w:rsidRDefault="00E74EEE" w:rsidP="00300705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Quantity</w:t>
            </w:r>
          </w:p>
        </w:tc>
        <w:tc>
          <w:tcPr>
            <w:tcW w:w="27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E5BE2F7" w14:textId="77777777" w:rsidR="00E74EEE" w:rsidRDefault="00E74EEE" w:rsidP="00300705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Positive when</w:t>
            </w:r>
          </w:p>
        </w:tc>
        <w:tc>
          <w:tcPr>
            <w:tcW w:w="26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61ED900" w14:textId="77777777" w:rsidR="00E74EEE" w:rsidRDefault="00E74EEE" w:rsidP="00300705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Negative when</w:t>
            </w:r>
          </w:p>
        </w:tc>
      </w:tr>
      <w:tr w:rsidR="00E74EEE" w14:paraId="7A17BD56" w14:textId="77777777" w:rsidTr="00300705">
        <w:trPr>
          <w:trHeight w:val="288"/>
        </w:trPr>
        <w:tc>
          <w:tcPr>
            <w:tcW w:w="1350" w:type="dxa"/>
            <w:tcBorders>
              <w:top w:val="single" w:sz="4" w:space="0" w:color="7F7F7F" w:themeColor="text1" w:themeTint="80"/>
            </w:tcBorders>
            <w:vAlign w:val="center"/>
          </w:tcPr>
          <w:p w14:paraId="10A0F51F" w14:textId="0ADA248B" w:rsidR="00E74EEE" w:rsidRPr="001018B7" w:rsidRDefault="00000000" w:rsidP="00300705">
            <w:pPr>
              <w:ind w:left="165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2790" w:type="dxa"/>
            <w:tcBorders>
              <w:top w:val="single" w:sz="4" w:space="0" w:color="7F7F7F" w:themeColor="text1" w:themeTint="80"/>
            </w:tcBorders>
            <w:vAlign w:val="center"/>
          </w:tcPr>
          <w:p w14:paraId="09E84EBA" w14:textId="77777777" w:rsidR="00E74EEE" w:rsidRDefault="00E74EEE" w:rsidP="00300705">
            <w:pPr>
              <w:ind w:left="135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Object in front</w:t>
            </w:r>
          </w:p>
        </w:tc>
        <w:tc>
          <w:tcPr>
            <w:tcW w:w="2690" w:type="dxa"/>
            <w:tcBorders>
              <w:top w:val="single" w:sz="4" w:space="0" w:color="7F7F7F" w:themeColor="text1" w:themeTint="80"/>
            </w:tcBorders>
            <w:vAlign w:val="center"/>
          </w:tcPr>
          <w:p w14:paraId="3020EC58" w14:textId="77777777" w:rsidR="00E74EEE" w:rsidRDefault="00E74EEE" w:rsidP="00300705">
            <w:pPr>
              <w:ind w:left="195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Object behind</w:t>
            </w:r>
          </w:p>
        </w:tc>
      </w:tr>
      <w:tr w:rsidR="00E74EEE" w14:paraId="68FD4EC2" w14:textId="77777777" w:rsidTr="00300705">
        <w:trPr>
          <w:trHeight w:val="288"/>
        </w:trPr>
        <w:tc>
          <w:tcPr>
            <w:tcW w:w="1350" w:type="dxa"/>
            <w:vAlign w:val="center"/>
          </w:tcPr>
          <w:p w14:paraId="7BC7967B" w14:textId="0B0E6F60" w:rsidR="00E74EEE" w:rsidRPr="001018B7" w:rsidRDefault="00000000" w:rsidP="00300705">
            <w:pPr>
              <w:ind w:left="165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90" w:type="dxa"/>
            <w:vAlign w:val="center"/>
          </w:tcPr>
          <w:p w14:paraId="32E4F1D5" w14:textId="77777777" w:rsidR="00E74EEE" w:rsidRDefault="00E74EEE" w:rsidP="00300705">
            <w:pPr>
              <w:ind w:left="135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Image where light is (real)</w:t>
            </w:r>
          </w:p>
        </w:tc>
        <w:tc>
          <w:tcPr>
            <w:tcW w:w="2690" w:type="dxa"/>
            <w:vAlign w:val="center"/>
          </w:tcPr>
          <w:p w14:paraId="141E49AE" w14:textId="77777777" w:rsidR="00E74EEE" w:rsidRDefault="00E74EEE" w:rsidP="00300705">
            <w:pPr>
              <w:ind w:left="195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Image not where light is (virtual)</w:t>
            </w:r>
          </w:p>
        </w:tc>
      </w:tr>
      <w:tr w:rsidR="00E74EEE" w14:paraId="1E556784" w14:textId="77777777" w:rsidTr="00300705">
        <w:trPr>
          <w:trHeight w:val="288"/>
        </w:trPr>
        <w:tc>
          <w:tcPr>
            <w:tcW w:w="1350" w:type="dxa"/>
            <w:vAlign w:val="center"/>
          </w:tcPr>
          <w:p w14:paraId="58C34B4E" w14:textId="77777777" w:rsidR="00E74EEE" w:rsidRPr="001018B7" w:rsidRDefault="00E74EEE" w:rsidP="00300705">
            <w:pPr>
              <w:ind w:left="165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f</m:t>
                </m:r>
              </m:oMath>
            </m:oMathPara>
          </w:p>
        </w:tc>
        <w:tc>
          <w:tcPr>
            <w:tcW w:w="2790" w:type="dxa"/>
            <w:vAlign w:val="center"/>
          </w:tcPr>
          <w:p w14:paraId="572CDF94" w14:textId="77777777" w:rsidR="00E74EEE" w:rsidRDefault="00E74EEE" w:rsidP="00300705">
            <w:pPr>
              <w:ind w:left="135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Converging lens, concave mirror</w:t>
            </w:r>
          </w:p>
        </w:tc>
        <w:tc>
          <w:tcPr>
            <w:tcW w:w="2690" w:type="dxa"/>
            <w:vAlign w:val="center"/>
          </w:tcPr>
          <w:p w14:paraId="6F8A0E59" w14:textId="77777777" w:rsidR="00E74EEE" w:rsidRDefault="00E74EEE" w:rsidP="00300705">
            <w:pPr>
              <w:ind w:left="195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Diverging lens, convex mirror</w:t>
            </w:r>
          </w:p>
        </w:tc>
      </w:tr>
      <w:tr w:rsidR="00E74EEE" w14:paraId="3444ABD3" w14:textId="77777777" w:rsidTr="00300705">
        <w:trPr>
          <w:trHeight w:val="288"/>
        </w:trPr>
        <w:tc>
          <w:tcPr>
            <w:tcW w:w="1350" w:type="dxa"/>
            <w:tcBorders>
              <w:bottom w:val="single" w:sz="4" w:space="0" w:color="7F7F7F" w:themeColor="text1" w:themeTint="80"/>
            </w:tcBorders>
            <w:vAlign w:val="center"/>
          </w:tcPr>
          <w:p w14:paraId="4D70FE1B" w14:textId="77777777" w:rsidR="00E74EEE" w:rsidRPr="001018B7" w:rsidRDefault="00E74EEE" w:rsidP="00300705">
            <w:pPr>
              <w:ind w:left="165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m</m:t>
                </m:r>
              </m:oMath>
            </m:oMathPara>
          </w:p>
        </w:tc>
        <w:tc>
          <w:tcPr>
            <w:tcW w:w="2790" w:type="dxa"/>
            <w:tcBorders>
              <w:bottom w:val="single" w:sz="4" w:space="0" w:color="7F7F7F" w:themeColor="text1" w:themeTint="80"/>
            </w:tcBorders>
            <w:vAlign w:val="center"/>
          </w:tcPr>
          <w:p w14:paraId="02D132C5" w14:textId="77777777" w:rsidR="00E74EEE" w:rsidRDefault="00E74EEE" w:rsidP="00300705">
            <w:pPr>
              <w:ind w:left="135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Upright</w:t>
            </w:r>
          </w:p>
        </w:tc>
        <w:tc>
          <w:tcPr>
            <w:tcW w:w="2690" w:type="dxa"/>
            <w:tcBorders>
              <w:bottom w:val="single" w:sz="4" w:space="0" w:color="7F7F7F" w:themeColor="text1" w:themeTint="80"/>
            </w:tcBorders>
            <w:vAlign w:val="center"/>
          </w:tcPr>
          <w:p w14:paraId="2E9564B1" w14:textId="77777777" w:rsidR="00E74EEE" w:rsidRDefault="00E74EEE" w:rsidP="00300705">
            <w:pPr>
              <w:ind w:left="195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 xml:space="preserve">Inverted </w:t>
            </w:r>
          </w:p>
        </w:tc>
      </w:tr>
    </w:tbl>
    <w:p w14:paraId="1DE49C86" w14:textId="6F4FAAFD" w:rsidR="00A76790" w:rsidRPr="00AE4D69" w:rsidRDefault="00A76790" w:rsidP="00AE4D69">
      <w:pPr>
        <w:rPr>
          <w:rFonts w:eastAsiaTheme="majorEastAsia"/>
        </w:rPr>
      </w:pPr>
    </w:p>
    <w:sectPr w:rsidR="00A76790" w:rsidRPr="00AE4D69" w:rsidSect="00D15A52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238"/>
    <w:rsid w:val="00002922"/>
    <w:rsid w:val="00002DB2"/>
    <w:rsid w:val="00020E56"/>
    <w:rsid w:val="00030618"/>
    <w:rsid w:val="00033781"/>
    <w:rsid w:val="0004365C"/>
    <w:rsid w:val="00043895"/>
    <w:rsid w:val="00054CC6"/>
    <w:rsid w:val="00060E6C"/>
    <w:rsid w:val="00064DE7"/>
    <w:rsid w:val="00065B2F"/>
    <w:rsid w:val="0007277F"/>
    <w:rsid w:val="00073655"/>
    <w:rsid w:val="0007510F"/>
    <w:rsid w:val="000775FA"/>
    <w:rsid w:val="00084297"/>
    <w:rsid w:val="00086F1F"/>
    <w:rsid w:val="0009212A"/>
    <w:rsid w:val="000931D7"/>
    <w:rsid w:val="00095AA8"/>
    <w:rsid w:val="000A2DF7"/>
    <w:rsid w:val="000A3152"/>
    <w:rsid w:val="000A3D88"/>
    <w:rsid w:val="000A6B17"/>
    <w:rsid w:val="000B7423"/>
    <w:rsid w:val="000C03A7"/>
    <w:rsid w:val="000C58FA"/>
    <w:rsid w:val="000E7CB2"/>
    <w:rsid w:val="000F272F"/>
    <w:rsid w:val="000F511D"/>
    <w:rsid w:val="001018B7"/>
    <w:rsid w:val="00105C10"/>
    <w:rsid w:val="001119D7"/>
    <w:rsid w:val="00116DB6"/>
    <w:rsid w:val="00116F0D"/>
    <w:rsid w:val="001219FC"/>
    <w:rsid w:val="0012557A"/>
    <w:rsid w:val="00126525"/>
    <w:rsid w:val="001419B9"/>
    <w:rsid w:val="00141E97"/>
    <w:rsid w:val="00147761"/>
    <w:rsid w:val="00152269"/>
    <w:rsid w:val="00153497"/>
    <w:rsid w:val="001614E7"/>
    <w:rsid w:val="00166B75"/>
    <w:rsid w:val="0017610D"/>
    <w:rsid w:val="00177749"/>
    <w:rsid w:val="0018103A"/>
    <w:rsid w:val="00181EC4"/>
    <w:rsid w:val="001861B8"/>
    <w:rsid w:val="00195C84"/>
    <w:rsid w:val="001A0C64"/>
    <w:rsid w:val="001A0EE6"/>
    <w:rsid w:val="001A128F"/>
    <w:rsid w:val="001A5158"/>
    <w:rsid w:val="001A6238"/>
    <w:rsid w:val="001B3D29"/>
    <w:rsid w:val="001C0352"/>
    <w:rsid w:val="001C53D2"/>
    <w:rsid w:val="001D32C8"/>
    <w:rsid w:val="001D57AF"/>
    <w:rsid w:val="001D70E9"/>
    <w:rsid w:val="001E72C0"/>
    <w:rsid w:val="001F154D"/>
    <w:rsid w:val="001F3BA7"/>
    <w:rsid w:val="001F6AFC"/>
    <w:rsid w:val="0020170D"/>
    <w:rsid w:val="0020615C"/>
    <w:rsid w:val="0021032B"/>
    <w:rsid w:val="00210AD8"/>
    <w:rsid w:val="00216C9E"/>
    <w:rsid w:val="0022351A"/>
    <w:rsid w:val="00236C60"/>
    <w:rsid w:val="00241850"/>
    <w:rsid w:val="00242063"/>
    <w:rsid w:val="00246993"/>
    <w:rsid w:val="00253452"/>
    <w:rsid w:val="00254B96"/>
    <w:rsid w:val="00260BA9"/>
    <w:rsid w:val="002658A6"/>
    <w:rsid w:val="002709C0"/>
    <w:rsid w:val="00276491"/>
    <w:rsid w:val="002860D5"/>
    <w:rsid w:val="002862B9"/>
    <w:rsid w:val="002950B5"/>
    <w:rsid w:val="00295F74"/>
    <w:rsid w:val="002970F9"/>
    <w:rsid w:val="00297486"/>
    <w:rsid w:val="002A01FF"/>
    <w:rsid w:val="002A1F80"/>
    <w:rsid w:val="002A3024"/>
    <w:rsid w:val="002A3E6D"/>
    <w:rsid w:val="002C1BC9"/>
    <w:rsid w:val="002C2CF8"/>
    <w:rsid w:val="002C3B27"/>
    <w:rsid w:val="002C5D60"/>
    <w:rsid w:val="002D3393"/>
    <w:rsid w:val="002D3E39"/>
    <w:rsid w:val="002E056D"/>
    <w:rsid w:val="002E2E74"/>
    <w:rsid w:val="002E7934"/>
    <w:rsid w:val="002F0DF2"/>
    <w:rsid w:val="002F42FE"/>
    <w:rsid w:val="002F49B3"/>
    <w:rsid w:val="002F4C19"/>
    <w:rsid w:val="002F5265"/>
    <w:rsid w:val="0030133D"/>
    <w:rsid w:val="003027D5"/>
    <w:rsid w:val="00302A8D"/>
    <w:rsid w:val="00307642"/>
    <w:rsid w:val="00307B69"/>
    <w:rsid w:val="00310ADC"/>
    <w:rsid w:val="00312633"/>
    <w:rsid w:val="00321667"/>
    <w:rsid w:val="00330D93"/>
    <w:rsid w:val="00332FA6"/>
    <w:rsid w:val="00334B6C"/>
    <w:rsid w:val="00334E1C"/>
    <w:rsid w:val="003449E0"/>
    <w:rsid w:val="0035030A"/>
    <w:rsid w:val="00354827"/>
    <w:rsid w:val="003579BE"/>
    <w:rsid w:val="003616AF"/>
    <w:rsid w:val="00364A37"/>
    <w:rsid w:val="00366ED5"/>
    <w:rsid w:val="0037335B"/>
    <w:rsid w:val="003737C7"/>
    <w:rsid w:val="0037563B"/>
    <w:rsid w:val="003839DE"/>
    <w:rsid w:val="003853AE"/>
    <w:rsid w:val="00394DC0"/>
    <w:rsid w:val="003A35EF"/>
    <w:rsid w:val="003A3796"/>
    <w:rsid w:val="003A78E2"/>
    <w:rsid w:val="003B2293"/>
    <w:rsid w:val="003B274C"/>
    <w:rsid w:val="003B66AF"/>
    <w:rsid w:val="003B68C4"/>
    <w:rsid w:val="003D511C"/>
    <w:rsid w:val="003D6155"/>
    <w:rsid w:val="003D7EBF"/>
    <w:rsid w:val="003E274C"/>
    <w:rsid w:val="003E7095"/>
    <w:rsid w:val="003E783B"/>
    <w:rsid w:val="003E7ED8"/>
    <w:rsid w:val="003F088D"/>
    <w:rsid w:val="004008F8"/>
    <w:rsid w:val="00405BE7"/>
    <w:rsid w:val="004123BD"/>
    <w:rsid w:val="004141F5"/>
    <w:rsid w:val="004142CF"/>
    <w:rsid w:val="004215F2"/>
    <w:rsid w:val="00422807"/>
    <w:rsid w:val="004277BE"/>
    <w:rsid w:val="00432C0F"/>
    <w:rsid w:val="00437C45"/>
    <w:rsid w:val="00440316"/>
    <w:rsid w:val="00440CA9"/>
    <w:rsid w:val="00440D02"/>
    <w:rsid w:val="00441808"/>
    <w:rsid w:val="004446E5"/>
    <w:rsid w:val="004447AC"/>
    <w:rsid w:val="00456B52"/>
    <w:rsid w:val="00484CC5"/>
    <w:rsid w:val="00486660"/>
    <w:rsid w:val="0049072C"/>
    <w:rsid w:val="00494AC8"/>
    <w:rsid w:val="00496CA4"/>
    <w:rsid w:val="004A06EB"/>
    <w:rsid w:val="004A1DE2"/>
    <w:rsid w:val="004A27CA"/>
    <w:rsid w:val="004A6DD3"/>
    <w:rsid w:val="004B3000"/>
    <w:rsid w:val="004B3A86"/>
    <w:rsid w:val="004C0B90"/>
    <w:rsid w:val="004C15D7"/>
    <w:rsid w:val="004C4303"/>
    <w:rsid w:val="004C490E"/>
    <w:rsid w:val="004C5960"/>
    <w:rsid w:val="004C7201"/>
    <w:rsid w:val="004E2CDD"/>
    <w:rsid w:val="004F1394"/>
    <w:rsid w:val="004F143F"/>
    <w:rsid w:val="004F3E5A"/>
    <w:rsid w:val="00500292"/>
    <w:rsid w:val="00501C28"/>
    <w:rsid w:val="00503719"/>
    <w:rsid w:val="005045E1"/>
    <w:rsid w:val="0050642D"/>
    <w:rsid w:val="00506E0E"/>
    <w:rsid w:val="00507867"/>
    <w:rsid w:val="00510CA1"/>
    <w:rsid w:val="00512816"/>
    <w:rsid w:val="00512B2B"/>
    <w:rsid w:val="005134EB"/>
    <w:rsid w:val="005163B6"/>
    <w:rsid w:val="00517A60"/>
    <w:rsid w:val="00517FC9"/>
    <w:rsid w:val="00526499"/>
    <w:rsid w:val="00530D5A"/>
    <w:rsid w:val="00532F5F"/>
    <w:rsid w:val="00536CBF"/>
    <w:rsid w:val="005405BD"/>
    <w:rsid w:val="00540CDB"/>
    <w:rsid w:val="00542A48"/>
    <w:rsid w:val="005460BA"/>
    <w:rsid w:val="00547171"/>
    <w:rsid w:val="00547BC7"/>
    <w:rsid w:val="00550F7C"/>
    <w:rsid w:val="00552AC5"/>
    <w:rsid w:val="005535AF"/>
    <w:rsid w:val="00553A23"/>
    <w:rsid w:val="00553FE7"/>
    <w:rsid w:val="00554657"/>
    <w:rsid w:val="00556F0A"/>
    <w:rsid w:val="00566E49"/>
    <w:rsid w:val="00572DEE"/>
    <w:rsid w:val="005752EA"/>
    <w:rsid w:val="005817BF"/>
    <w:rsid w:val="00585CCD"/>
    <w:rsid w:val="00590EE1"/>
    <w:rsid w:val="00591EEA"/>
    <w:rsid w:val="00596A03"/>
    <w:rsid w:val="005A0F3E"/>
    <w:rsid w:val="005A56A4"/>
    <w:rsid w:val="005A69CD"/>
    <w:rsid w:val="005D3672"/>
    <w:rsid w:val="005E373A"/>
    <w:rsid w:val="005E6B57"/>
    <w:rsid w:val="005E77D5"/>
    <w:rsid w:val="005E7ECD"/>
    <w:rsid w:val="005F1492"/>
    <w:rsid w:val="005F5CC8"/>
    <w:rsid w:val="005F687B"/>
    <w:rsid w:val="00604D41"/>
    <w:rsid w:val="00605862"/>
    <w:rsid w:val="00605C1A"/>
    <w:rsid w:val="00612C18"/>
    <w:rsid w:val="0061497F"/>
    <w:rsid w:val="00616502"/>
    <w:rsid w:val="00617879"/>
    <w:rsid w:val="006263CC"/>
    <w:rsid w:val="00630F5D"/>
    <w:rsid w:val="006335CC"/>
    <w:rsid w:val="006404FB"/>
    <w:rsid w:val="006466D4"/>
    <w:rsid w:val="006478C9"/>
    <w:rsid w:val="00647F76"/>
    <w:rsid w:val="00655931"/>
    <w:rsid w:val="006569F5"/>
    <w:rsid w:val="0065755C"/>
    <w:rsid w:val="0066215A"/>
    <w:rsid w:val="00662398"/>
    <w:rsid w:val="00667A42"/>
    <w:rsid w:val="006733CF"/>
    <w:rsid w:val="0067546D"/>
    <w:rsid w:val="00680B9C"/>
    <w:rsid w:val="00697115"/>
    <w:rsid w:val="006A1799"/>
    <w:rsid w:val="006A4FBD"/>
    <w:rsid w:val="006A63B8"/>
    <w:rsid w:val="006B4A4D"/>
    <w:rsid w:val="006B5F11"/>
    <w:rsid w:val="006B633B"/>
    <w:rsid w:val="006C31B0"/>
    <w:rsid w:val="006C5A7F"/>
    <w:rsid w:val="006D178E"/>
    <w:rsid w:val="006D4E2F"/>
    <w:rsid w:val="006D62BA"/>
    <w:rsid w:val="006E0AA7"/>
    <w:rsid w:val="006E1805"/>
    <w:rsid w:val="006E7394"/>
    <w:rsid w:val="006F2CA2"/>
    <w:rsid w:val="00713443"/>
    <w:rsid w:val="00721153"/>
    <w:rsid w:val="00733DAC"/>
    <w:rsid w:val="00737453"/>
    <w:rsid w:val="0074302A"/>
    <w:rsid w:val="0074312A"/>
    <w:rsid w:val="007573CA"/>
    <w:rsid w:val="0076481C"/>
    <w:rsid w:val="00765194"/>
    <w:rsid w:val="00770954"/>
    <w:rsid w:val="00771295"/>
    <w:rsid w:val="00771F87"/>
    <w:rsid w:val="007770A9"/>
    <w:rsid w:val="0077781E"/>
    <w:rsid w:val="00783D80"/>
    <w:rsid w:val="00783FB6"/>
    <w:rsid w:val="00784B33"/>
    <w:rsid w:val="00787230"/>
    <w:rsid w:val="00787BE7"/>
    <w:rsid w:val="007913C8"/>
    <w:rsid w:val="00795492"/>
    <w:rsid w:val="007A257E"/>
    <w:rsid w:val="007A363B"/>
    <w:rsid w:val="007B0342"/>
    <w:rsid w:val="007B38FE"/>
    <w:rsid w:val="007B5307"/>
    <w:rsid w:val="007B78E3"/>
    <w:rsid w:val="007B7B2B"/>
    <w:rsid w:val="007B7CEC"/>
    <w:rsid w:val="007C322E"/>
    <w:rsid w:val="007C7552"/>
    <w:rsid w:val="007D7938"/>
    <w:rsid w:val="007E03EA"/>
    <w:rsid w:val="007E759B"/>
    <w:rsid w:val="007F1356"/>
    <w:rsid w:val="007F2A3E"/>
    <w:rsid w:val="007F5248"/>
    <w:rsid w:val="007F7474"/>
    <w:rsid w:val="00800CA2"/>
    <w:rsid w:val="0080302D"/>
    <w:rsid w:val="0080410A"/>
    <w:rsid w:val="0080696D"/>
    <w:rsid w:val="00825401"/>
    <w:rsid w:val="008314CF"/>
    <w:rsid w:val="00834CEE"/>
    <w:rsid w:val="00837BE4"/>
    <w:rsid w:val="00842F67"/>
    <w:rsid w:val="00844A6B"/>
    <w:rsid w:val="00845FD5"/>
    <w:rsid w:val="008471FD"/>
    <w:rsid w:val="008620D1"/>
    <w:rsid w:val="0086243D"/>
    <w:rsid w:val="008627F3"/>
    <w:rsid w:val="00866BD2"/>
    <w:rsid w:val="00867340"/>
    <w:rsid w:val="008715C5"/>
    <w:rsid w:val="0087280E"/>
    <w:rsid w:val="008747A3"/>
    <w:rsid w:val="00876199"/>
    <w:rsid w:val="008768CD"/>
    <w:rsid w:val="00882DED"/>
    <w:rsid w:val="008832D8"/>
    <w:rsid w:val="008843DA"/>
    <w:rsid w:val="00886AF6"/>
    <w:rsid w:val="00887E88"/>
    <w:rsid w:val="0089685B"/>
    <w:rsid w:val="008A637B"/>
    <w:rsid w:val="008B143C"/>
    <w:rsid w:val="008B34E9"/>
    <w:rsid w:val="008C1C97"/>
    <w:rsid w:val="008C6773"/>
    <w:rsid w:val="008D2CCD"/>
    <w:rsid w:val="008E045E"/>
    <w:rsid w:val="008E75CF"/>
    <w:rsid w:val="008F3AAE"/>
    <w:rsid w:val="0090409F"/>
    <w:rsid w:val="009114AD"/>
    <w:rsid w:val="0091460C"/>
    <w:rsid w:val="00914E9F"/>
    <w:rsid w:val="009152B5"/>
    <w:rsid w:val="0092433E"/>
    <w:rsid w:val="0092525D"/>
    <w:rsid w:val="00931C11"/>
    <w:rsid w:val="00935131"/>
    <w:rsid w:val="0096779F"/>
    <w:rsid w:val="009728B4"/>
    <w:rsid w:val="009803F7"/>
    <w:rsid w:val="009833BF"/>
    <w:rsid w:val="009844AC"/>
    <w:rsid w:val="009874A4"/>
    <w:rsid w:val="009932A4"/>
    <w:rsid w:val="0099355C"/>
    <w:rsid w:val="00996AEB"/>
    <w:rsid w:val="00997016"/>
    <w:rsid w:val="009A0120"/>
    <w:rsid w:val="009A03F9"/>
    <w:rsid w:val="009B1A6E"/>
    <w:rsid w:val="009B3B5C"/>
    <w:rsid w:val="009B4365"/>
    <w:rsid w:val="009C0235"/>
    <w:rsid w:val="009D05EA"/>
    <w:rsid w:val="009D201E"/>
    <w:rsid w:val="009D3CA4"/>
    <w:rsid w:val="009D6E37"/>
    <w:rsid w:val="009E31E5"/>
    <w:rsid w:val="009E334A"/>
    <w:rsid w:val="009E3F4B"/>
    <w:rsid w:val="009F2774"/>
    <w:rsid w:val="009F45B1"/>
    <w:rsid w:val="00A2569E"/>
    <w:rsid w:val="00A3024E"/>
    <w:rsid w:val="00A3621E"/>
    <w:rsid w:val="00A37B61"/>
    <w:rsid w:val="00A47230"/>
    <w:rsid w:val="00A53BA7"/>
    <w:rsid w:val="00A608F2"/>
    <w:rsid w:val="00A712FF"/>
    <w:rsid w:val="00A74EC0"/>
    <w:rsid w:val="00A7669F"/>
    <w:rsid w:val="00A76790"/>
    <w:rsid w:val="00A80B32"/>
    <w:rsid w:val="00A8187E"/>
    <w:rsid w:val="00A81E08"/>
    <w:rsid w:val="00A827B3"/>
    <w:rsid w:val="00A854F0"/>
    <w:rsid w:val="00A91DB5"/>
    <w:rsid w:val="00A927F4"/>
    <w:rsid w:val="00A96A6B"/>
    <w:rsid w:val="00AA0B0E"/>
    <w:rsid w:val="00AA6A85"/>
    <w:rsid w:val="00AA7297"/>
    <w:rsid w:val="00AB2729"/>
    <w:rsid w:val="00AB50A9"/>
    <w:rsid w:val="00AB6B59"/>
    <w:rsid w:val="00AC0BEC"/>
    <w:rsid w:val="00AC1DAB"/>
    <w:rsid w:val="00AE03BE"/>
    <w:rsid w:val="00AE20DF"/>
    <w:rsid w:val="00AE4D69"/>
    <w:rsid w:val="00AE7BCA"/>
    <w:rsid w:val="00AF33F8"/>
    <w:rsid w:val="00AF4A80"/>
    <w:rsid w:val="00AF4F66"/>
    <w:rsid w:val="00AF7907"/>
    <w:rsid w:val="00B054F9"/>
    <w:rsid w:val="00B12791"/>
    <w:rsid w:val="00B26664"/>
    <w:rsid w:val="00B26AFB"/>
    <w:rsid w:val="00B26DC8"/>
    <w:rsid w:val="00B36105"/>
    <w:rsid w:val="00B37BB6"/>
    <w:rsid w:val="00B41E3B"/>
    <w:rsid w:val="00B43B22"/>
    <w:rsid w:val="00B577FD"/>
    <w:rsid w:val="00B57951"/>
    <w:rsid w:val="00B601A3"/>
    <w:rsid w:val="00B61A54"/>
    <w:rsid w:val="00B63810"/>
    <w:rsid w:val="00B64405"/>
    <w:rsid w:val="00B6709E"/>
    <w:rsid w:val="00B67370"/>
    <w:rsid w:val="00B67505"/>
    <w:rsid w:val="00B73968"/>
    <w:rsid w:val="00B86027"/>
    <w:rsid w:val="00B911F9"/>
    <w:rsid w:val="00B93CDE"/>
    <w:rsid w:val="00BA3D5C"/>
    <w:rsid w:val="00BA4FE2"/>
    <w:rsid w:val="00BA67D7"/>
    <w:rsid w:val="00BB2540"/>
    <w:rsid w:val="00BB3CEE"/>
    <w:rsid w:val="00BC13A1"/>
    <w:rsid w:val="00BC6F62"/>
    <w:rsid w:val="00BC7E83"/>
    <w:rsid w:val="00BD1787"/>
    <w:rsid w:val="00BD5EDD"/>
    <w:rsid w:val="00BE6634"/>
    <w:rsid w:val="00BF019C"/>
    <w:rsid w:val="00BF26D9"/>
    <w:rsid w:val="00C065E6"/>
    <w:rsid w:val="00C0696B"/>
    <w:rsid w:val="00C12A0D"/>
    <w:rsid w:val="00C20ACF"/>
    <w:rsid w:val="00C218DE"/>
    <w:rsid w:val="00C23779"/>
    <w:rsid w:val="00C3190D"/>
    <w:rsid w:val="00C31CA0"/>
    <w:rsid w:val="00C339A8"/>
    <w:rsid w:val="00C33EA2"/>
    <w:rsid w:val="00C3416F"/>
    <w:rsid w:val="00C4056A"/>
    <w:rsid w:val="00C40A44"/>
    <w:rsid w:val="00C466AC"/>
    <w:rsid w:val="00C54DF3"/>
    <w:rsid w:val="00C70898"/>
    <w:rsid w:val="00C8243D"/>
    <w:rsid w:val="00C95AD8"/>
    <w:rsid w:val="00CA029F"/>
    <w:rsid w:val="00CA0326"/>
    <w:rsid w:val="00CA061B"/>
    <w:rsid w:val="00CA400F"/>
    <w:rsid w:val="00CA475C"/>
    <w:rsid w:val="00CA5AD9"/>
    <w:rsid w:val="00CA7D2A"/>
    <w:rsid w:val="00CB2876"/>
    <w:rsid w:val="00CB28BD"/>
    <w:rsid w:val="00CB609F"/>
    <w:rsid w:val="00CB7BCC"/>
    <w:rsid w:val="00CD4A79"/>
    <w:rsid w:val="00CE7F9F"/>
    <w:rsid w:val="00CF5FB1"/>
    <w:rsid w:val="00D1229B"/>
    <w:rsid w:val="00D12CD9"/>
    <w:rsid w:val="00D158A0"/>
    <w:rsid w:val="00D15A52"/>
    <w:rsid w:val="00D16F06"/>
    <w:rsid w:val="00D312AA"/>
    <w:rsid w:val="00D31A39"/>
    <w:rsid w:val="00D31F11"/>
    <w:rsid w:val="00D321D6"/>
    <w:rsid w:val="00D35058"/>
    <w:rsid w:val="00D37F92"/>
    <w:rsid w:val="00D40AE9"/>
    <w:rsid w:val="00D42D35"/>
    <w:rsid w:val="00D435D5"/>
    <w:rsid w:val="00D52175"/>
    <w:rsid w:val="00D63E1D"/>
    <w:rsid w:val="00D65FE6"/>
    <w:rsid w:val="00D67B19"/>
    <w:rsid w:val="00D7224B"/>
    <w:rsid w:val="00D8252A"/>
    <w:rsid w:val="00D87FB6"/>
    <w:rsid w:val="00D912DD"/>
    <w:rsid w:val="00DB0126"/>
    <w:rsid w:val="00DB4A7A"/>
    <w:rsid w:val="00DB5155"/>
    <w:rsid w:val="00DD3503"/>
    <w:rsid w:val="00DD3905"/>
    <w:rsid w:val="00DD62C5"/>
    <w:rsid w:val="00DE3967"/>
    <w:rsid w:val="00DE7EDF"/>
    <w:rsid w:val="00DF7E45"/>
    <w:rsid w:val="00E07D4B"/>
    <w:rsid w:val="00E16622"/>
    <w:rsid w:val="00E176E5"/>
    <w:rsid w:val="00E21DCB"/>
    <w:rsid w:val="00E22FBC"/>
    <w:rsid w:val="00E300D0"/>
    <w:rsid w:val="00E30692"/>
    <w:rsid w:val="00E4058B"/>
    <w:rsid w:val="00E453AF"/>
    <w:rsid w:val="00E530C5"/>
    <w:rsid w:val="00E55BD9"/>
    <w:rsid w:val="00E57969"/>
    <w:rsid w:val="00E613B2"/>
    <w:rsid w:val="00E6203F"/>
    <w:rsid w:val="00E62078"/>
    <w:rsid w:val="00E650AE"/>
    <w:rsid w:val="00E72304"/>
    <w:rsid w:val="00E72444"/>
    <w:rsid w:val="00E74EEE"/>
    <w:rsid w:val="00E7548E"/>
    <w:rsid w:val="00E76816"/>
    <w:rsid w:val="00E84431"/>
    <w:rsid w:val="00E91CAE"/>
    <w:rsid w:val="00E94FBF"/>
    <w:rsid w:val="00E952E4"/>
    <w:rsid w:val="00E953DB"/>
    <w:rsid w:val="00E97A97"/>
    <w:rsid w:val="00EA0CB9"/>
    <w:rsid w:val="00EA7AA8"/>
    <w:rsid w:val="00EB26F2"/>
    <w:rsid w:val="00EB4EFA"/>
    <w:rsid w:val="00EB67EA"/>
    <w:rsid w:val="00EC105C"/>
    <w:rsid w:val="00EC7D3F"/>
    <w:rsid w:val="00EC7E36"/>
    <w:rsid w:val="00ED1887"/>
    <w:rsid w:val="00ED52FF"/>
    <w:rsid w:val="00EE0184"/>
    <w:rsid w:val="00EE0A42"/>
    <w:rsid w:val="00EE309E"/>
    <w:rsid w:val="00EE71FE"/>
    <w:rsid w:val="00EE790B"/>
    <w:rsid w:val="00EF2806"/>
    <w:rsid w:val="00EF316E"/>
    <w:rsid w:val="00EF6B47"/>
    <w:rsid w:val="00EF7670"/>
    <w:rsid w:val="00F044B7"/>
    <w:rsid w:val="00F129F2"/>
    <w:rsid w:val="00F22805"/>
    <w:rsid w:val="00F36D8F"/>
    <w:rsid w:val="00F41795"/>
    <w:rsid w:val="00F454F3"/>
    <w:rsid w:val="00F46732"/>
    <w:rsid w:val="00F4737B"/>
    <w:rsid w:val="00F550BF"/>
    <w:rsid w:val="00F63104"/>
    <w:rsid w:val="00F63A5D"/>
    <w:rsid w:val="00F7121D"/>
    <w:rsid w:val="00F72E77"/>
    <w:rsid w:val="00F73630"/>
    <w:rsid w:val="00F7455C"/>
    <w:rsid w:val="00F8088F"/>
    <w:rsid w:val="00F825D6"/>
    <w:rsid w:val="00F85060"/>
    <w:rsid w:val="00F9367F"/>
    <w:rsid w:val="00FA574D"/>
    <w:rsid w:val="00FA791A"/>
    <w:rsid w:val="00FB1871"/>
    <w:rsid w:val="00FB6B3A"/>
    <w:rsid w:val="00FD0AB2"/>
    <w:rsid w:val="00FD1CC4"/>
    <w:rsid w:val="00FD3727"/>
    <w:rsid w:val="00FD70B5"/>
    <w:rsid w:val="00FE098F"/>
    <w:rsid w:val="00FF1071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CF30"/>
  <w15:chartTrackingRefBased/>
  <w15:docId w15:val="{93212C7A-CC70-4598-9B3B-9CDCBBBE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622"/>
    <w:pPr>
      <w:ind w:lef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DE7"/>
    <w:pPr>
      <w:keepNext/>
      <w:keepLines/>
      <w:pBdr>
        <w:bottom w:val="single" w:sz="12" w:space="1" w:color="A6A6A6" w:themeColor="background1" w:themeShade="A6"/>
      </w:pBdr>
      <w:spacing w:before="400" w:line="240" w:lineRule="auto"/>
      <w:ind w:left="0"/>
      <w:jc w:val="right"/>
      <w:outlineLvl w:val="0"/>
    </w:pPr>
    <w:rPr>
      <w:rFonts w:ascii="Cambria" w:eastAsiaTheme="majorEastAsia" w:hAnsi="Cambria" w:cstheme="majorBidi"/>
      <w:cap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ECD"/>
    <w:pPr>
      <w:keepNext/>
      <w:keepLines/>
      <w:spacing w:before="160" w:after="240" w:line="240" w:lineRule="auto"/>
      <w:ind w:left="0"/>
      <w:outlineLvl w:val="1"/>
    </w:pPr>
    <w:rPr>
      <w:rFonts w:ascii="Cambria" w:eastAsiaTheme="majorEastAsia" w:hAnsi="Cambria" w:cstheme="majorBidi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A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A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A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A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A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A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A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B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50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4DE7"/>
    <w:rPr>
      <w:rFonts w:ascii="Cambria" w:eastAsiaTheme="majorEastAsia" w:hAnsi="Cambria" w:cstheme="majorBidi"/>
      <w:cap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E7ECD"/>
    <w:rPr>
      <w:rFonts w:ascii="Cambria" w:eastAsiaTheme="majorEastAsia" w:hAnsi="Cambria" w:cstheme="majorBidi"/>
      <w:b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A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A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A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A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A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A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A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5A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15A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15A5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A52"/>
    <w:pPr>
      <w:numPr>
        <w:ilvl w:val="1"/>
      </w:numPr>
      <w:spacing w:after="240" w:line="240" w:lineRule="auto"/>
      <w:ind w:left="36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5A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15A52"/>
    <w:rPr>
      <w:b/>
      <w:bCs/>
    </w:rPr>
  </w:style>
  <w:style w:type="character" w:styleId="Emphasis">
    <w:name w:val="Emphasis"/>
    <w:basedOn w:val="DefaultParagraphFont"/>
    <w:uiPriority w:val="20"/>
    <w:qFormat/>
    <w:rsid w:val="00D15A52"/>
    <w:rPr>
      <w:i/>
      <w:iCs/>
    </w:rPr>
  </w:style>
  <w:style w:type="paragraph" w:styleId="NoSpacing">
    <w:name w:val="No Spacing"/>
    <w:uiPriority w:val="1"/>
    <w:qFormat/>
    <w:rsid w:val="00D15A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5A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5A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A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A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15A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15A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5A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15A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15A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5A52"/>
    <w:pPr>
      <w:outlineLvl w:val="9"/>
    </w:pPr>
  </w:style>
  <w:style w:type="table" w:styleId="TableGrid">
    <w:name w:val="Table Grid"/>
    <w:basedOn w:val="TableNormal"/>
    <w:uiPriority w:val="39"/>
    <w:rsid w:val="002A3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2A30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4F14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4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36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E22FBC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B81AEFF5D174DA30CCE6F3B2D9C97" ma:contentTypeVersion="8" ma:contentTypeDescription="Create a new document." ma:contentTypeScope="" ma:versionID="48911596432f302a35ce91e6f9a6f796">
  <xsd:schema xmlns:xsd="http://www.w3.org/2001/XMLSchema" xmlns:xs="http://www.w3.org/2001/XMLSchema" xmlns:p="http://schemas.microsoft.com/office/2006/metadata/properties" xmlns:ns2="98eb2104-544f-4af7-8d18-c3ead7c6f426" xmlns:ns3="a689a05a-7c54-4b82-b015-05a06cc2a491" targetNamespace="http://schemas.microsoft.com/office/2006/metadata/properties" ma:root="true" ma:fieldsID="6f33c9c84366a2a937a85f633b853111" ns2:_="" ns3:_="">
    <xsd:import namespace="98eb2104-544f-4af7-8d18-c3ead7c6f426"/>
    <xsd:import namespace="a689a05a-7c54-4b82-b015-05a06cc2a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b2104-544f-4af7-8d18-c3ead7c6f4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9a05a-7c54-4b82-b015-05a06cc2a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EBA8F5-EC41-4FBC-8024-08A9F26B6E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8DF706-D6A4-45CA-A0F2-FDC0B8C40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b2104-544f-4af7-8d18-c3ead7c6f426"/>
    <ds:schemaRef ds:uri="a689a05a-7c54-4b82-b015-05a06cc2a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0F460B-99A3-4DFB-88F5-68584F8C77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9D35EC-9B73-41AF-8A88-C6D2B3FADE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4240</TotalTime>
  <Pages>6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Lutheran University</Company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J Berggren</dc:creator>
  <cp:keywords/>
  <dc:description/>
  <cp:lastModifiedBy>Calvin J Berggren</cp:lastModifiedBy>
  <cp:revision>441</cp:revision>
  <cp:lastPrinted>2016-03-25T03:53:00Z</cp:lastPrinted>
  <dcterms:created xsi:type="dcterms:W3CDTF">2015-10-13T22:38:00Z</dcterms:created>
  <dcterms:modified xsi:type="dcterms:W3CDTF">2023-03-28T21:28:00Z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0x010100B27B81AEFF5D174DA30CCE6F3B2D9C97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</Properties>
</file>