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svgz" ContentType="image/svg+xml"/>
  <Override PartName="/word/media/rId20.svgz" ContentType="image/svg+xml"/>
  <Override PartName="/word/media/rId30.svgz" ContentType="image/svg+xml"/>
  <Override PartName="/word/media/rId35.svgz" ContentType="image/svg+xml"/>
  <Override PartName="/word/media/rId23.png" ContentType="image/png"/>
  <Override PartName="/word/media/rId28.png" ContentType="image/png"/>
  <Override PartName="/word/media/rId3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GeoRace_Wireframes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wireframes"/>
    <w:p>
      <w:pPr>
        <w:pStyle w:val="Heading1"/>
      </w:pPr>
      <w:r>
        <w:t xml:space="preserve">Wireframes</w:t>
      </w:r>
    </w:p>
    <w:bookmarkStart w:id="24" w:name="home"/>
    <w:p>
      <w:pPr>
        <w:pStyle w:val="Heading2"/>
      </w:pPr>
      <w:r>
        <w:t xml:space="preserve">Home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ome" title="" id="21" name="Picture"/>
            <a:graphic>
              <a:graphicData uri="http://schemas.openxmlformats.org/drawingml/2006/picture">
                <pic:pic>
                  <pic:nvPicPr>
                    <pic:cNvPr descr="assets/wireframe_hom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Home</w:t>
      </w:r>
    </w:p>
    <w:bookmarkEnd w:id="24"/>
    <w:bookmarkStart w:id="29" w:name="duel-modal"/>
    <w:p>
      <w:pPr>
        <w:pStyle w:val="Heading2"/>
      </w:pPr>
      <w:r>
        <w:t xml:space="preserve">Duel Modal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Duel" title="" id="26" name="Picture"/>
            <a:graphic>
              <a:graphicData uri="http://schemas.openxmlformats.org/drawingml/2006/picture">
                <pic:pic>
                  <pic:nvPicPr>
                    <pic:cNvPr descr="assets/wireframe_duel_modal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Duel</w:t>
      </w:r>
    </w:p>
    <w:bookmarkEnd w:id="29"/>
    <w:bookmarkStart w:id="34" w:name="live-race"/>
    <w:p>
      <w:pPr>
        <w:pStyle w:val="Heading2"/>
      </w:pPr>
      <w:r>
        <w:t xml:space="preserve">Live Race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Live" title="" id="31" name="Picture"/>
            <a:graphic>
              <a:graphicData uri="http://schemas.openxmlformats.org/drawingml/2006/picture">
                <pic:pic>
                  <pic:nvPicPr>
                    <pic:cNvPr descr="assets/wireframe_live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Live</w:t>
      </w:r>
    </w:p>
    <w:bookmarkEnd w:id="34"/>
    <w:bookmarkStart w:id="39" w:name="résultat"/>
    <w:p>
      <w:pPr>
        <w:pStyle w:val="Heading2"/>
      </w:pPr>
      <w:r>
        <w:t xml:space="preserve">Résultat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Result" title="" id="36" name="Picture"/>
            <a:graphic>
              <a:graphicData uri="http://schemas.openxmlformats.org/drawingml/2006/picture">
                <pic:pic>
                  <pic:nvPicPr>
                    <pic:cNvPr descr="assets/wireframe_result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svgz" /><Relationship Type="http://schemas.openxmlformats.org/officeDocument/2006/relationships/image" Id="rId20" Target="media/rId20.svgz" /><Relationship Type="http://schemas.openxmlformats.org/officeDocument/2006/relationships/image" Id="rId30" Target="media/rId30.svgz" /><Relationship Type="http://schemas.openxmlformats.org/officeDocument/2006/relationships/image" Id="rId35" Target="media/rId35.svgz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GeoRace_Wireframes</dc:title>
  <dc:creator>TLX542</dc:creator>
  <cp:keywords/>
  <dcterms:created xsi:type="dcterms:W3CDTF">2026-02-10T13:18:13Z</dcterms:created>
  <dcterms:modified xsi:type="dcterms:W3CDTF">2026-02-10T13:18:13Z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